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74964" w14:textId="3BC6F90D" w:rsidR="00211522" w:rsidRPr="00EE32F5" w:rsidRDefault="008A08BB" w:rsidP="00EE32F5">
      <w:pPr>
        <w:tabs>
          <w:tab w:val="left" w:pos="2780"/>
        </w:tabs>
        <w:spacing w:line="276" w:lineRule="auto"/>
        <w:ind w:right="39"/>
        <w:jc w:val="center"/>
        <w:rPr>
          <w:rFonts w:ascii="Arial" w:eastAsia="Calibri" w:hAnsi="Arial" w:cs="Arial"/>
          <w:b/>
          <w:bCs/>
          <w:sz w:val="22"/>
          <w:szCs w:val="22"/>
          <w:lang w:eastAsia="en-US"/>
        </w:rPr>
      </w:pPr>
      <w:r w:rsidRPr="00EE32F5">
        <w:rPr>
          <w:rFonts w:ascii="Arial" w:eastAsia="Calibri" w:hAnsi="Arial" w:cs="Arial"/>
          <w:b/>
          <w:bCs/>
          <w:sz w:val="22"/>
          <w:szCs w:val="22"/>
          <w:lang w:eastAsia="en-US"/>
        </w:rPr>
        <w:t>UMOWA O DZIEŁO nr ………………..</w:t>
      </w:r>
    </w:p>
    <w:p w14:paraId="7B0D5C2F" w14:textId="77777777" w:rsidR="008A08BB" w:rsidRPr="00EE32F5" w:rsidRDefault="008A08BB" w:rsidP="00EE32F5">
      <w:pPr>
        <w:spacing w:line="276" w:lineRule="auto"/>
        <w:rPr>
          <w:rFonts w:ascii="Arial" w:eastAsia="Calibri" w:hAnsi="Arial" w:cs="Arial"/>
          <w:b/>
          <w:sz w:val="22"/>
          <w:szCs w:val="22"/>
          <w:lang w:eastAsia="en-US"/>
        </w:rPr>
      </w:pPr>
    </w:p>
    <w:p w14:paraId="4A96775A" w14:textId="77777777" w:rsidR="008A08BB" w:rsidRPr="00EE32F5" w:rsidRDefault="008A08BB" w:rsidP="00EE32F5">
      <w:pPr>
        <w:spacing w:line="276" w:lineRule="auto"/>
        <w:jc w:val="both"/>
        <w:rPr>
          <w:rFonts w:ascii="Arial" w:hAnsi="Arial" w:cs="Arial"/>
          <w:bCs/>
          <w:sz w:val="22"/>
          <w:szCs w:val="22"/>
          <w:lang w:eastAsia="en-US" w:bidi="en-US"/>
        </w:rPr>
      </w:pPr>
      <w:r w:rsidRPr="00EE32F5">
        <w:rPr>
          <w:rFonts w:ascii="Arial" w:hAnsi="Arial" w:cs="Arial"/>
          <w:bCs/>
          <w:sz w:val="22"/>
          <w:szCs w:val="22"/>
          <w:lang w:eastAsia="en-US" w:bidi="en-US"/>
        </w:rPr>
        <w:t xml:space="preserve">zawarta w dniu …………………… w Katowicach (dalej: </w:t>
      </w:r>
      <w:r w:rsidRPr="00EE32F5">
        <w:rPr>
          <w:rFonts w:ascii="Arial" w:hAnsi="Arial" w:cs="Arial"/>
          <w:b/>
          <w:bCs/>
          <w:sz w:val="22"/>
          <w:szCs w:val="22"/>
          <w:lang w:eastAsia="en-US" w:bidi="en-US"/>
        </w:rPr>
        <w:t>Umowa</w:t>
      </w:r>
      <w:r w:rsidRPr="00EE32F5">
        <w:rPr>
          <w:rFonts w:ascii="Arial" w:hAnsi="Arial" w:cs="Arial"/>
          <w:bCs/>
          <w:sz w:val="22"/>
          <w:szCs w:val="22"/>
          <w:lang w:eastAsia="en-US" w:bidi="en-US"/>
        </w:rPr>
        <w:t>) pomiędzy:</w:t>
      </w:r>
    </w:p>
    <w:p w14:paraId="096D9057" w14:textId="77777777" w:rsidR="008A08BB" w:rsidRPr="00EE32F5" w:rsidRDefault="008A08BB" w:rsidP="00EE32F5">
      <w:pPr>
        <w:spacing w:line="276" w:lineRule="auto"/>
        <w:jc w:val="both"/>
        <w:rPr>
          <w:rFonts w:ascii="Arial" w:hAnsi="Arial" w:cs="Arial"/>
          <w:bCs/>
          <w:sz w:val="22"/>
          <w:szCs w:val="22"/>
          <w:lang w:eastAsia="en-US" w:bidi="en-US"/>
        </w:rPr>
      </w:pPr>
    </w:p>
    <w:p w14:paraId="3C2800D1" w14:textId="77777777" w:rsidR="00CC3048" w:rsidRPr="00EE32F5" w:rsidRDefault="008A08BB" w:rsidP="00EE32F5">
      <w:pPr>
        <w:suppressAutoHyphens/>
        <w:spacing w:line="276" w:lineRule="auto"/>
        <w:jc w:val="both"/>
        <w:rPr>
          <w:rFonts w:ascii="Arial" w:eastAsia="Calibri" w:hAnsi="Arial" w:cs="Arial"/>
          <w:bCs/>
          <w:sz w:val="22"/>
          <w:szCs w:val="22"/>
          <w:lang w:eastAsia="ar-SA"/>
        </w:rPr>
      </w:pPr>
      <w:r w:rsidRPr="00EE32F5">
        <w:rPr>
          <w:rFonts w:ascii="Arial" w:eastAsia="Calibri" w:hAnsi="Arial" w:cs="Arial"/>
          <w:b/>
          <w:bCs/>
          <w:sz w:val="22"/>
          <w:szCs w:val="22"/>
          <w:lang w:eastAsia="ar-SA"/>
        </w:rPr>
        <w:t>TAURON Ciepło sp. z o.o.</w:t>
      </w:r>
      <w:r w:rsidRPr="00EE32F5">
        <w:rPr>
          <w:rFonts w:ascii="Arial" w:eastAsia="Calibri" w:hAnsi="Arial" w:cs="Arial"/>
          <w:bCs/>
          <w:sz w:val="22"/>
          <w:szCs w:val="22"/>
          <w:lang w:eastAsia="ar-SA"/>
        </w:rPr>
        <w:t xml:space="preserve"> z siedzibą w Katowicach, ul. Grażyńskiego 49, wpisaną w Sądzie Rejonowym Katowice - Wschód w Katowicach VIII Wydział Gospodarczy do Krajowego Rejestru Sądowego pod numerem KRS 0000396345, </w:t>
      </w:r>
      <w:r w:rsidR="00F078E2" w:rsidRPr="00EE32F5">
        <w:rPr>
          <w:rFonts w:ascii="Arial" w:eastAsia="Calibri" w:hAnsi="Arial" w:cs="Arial"/>
          <w:bCs/>
          <w:sz w:val="22"/>
          <w:szCs w:val="22"/>
          <w:lang w:eastAsia="ar-SA"/>
        </w:rPr>
        <w:t>k</w:t>
      </w:r>
      <w:r w:rsidRPr="00EE32F5">
        <w:rPr>
          <w:rFonts w:ascii="Arial" w:eastAsia="Calibri" w:hAnsi="Arial" w:cs="Arial"/>
          <w:bCs/>
          <w:sz w:val="22"/>
          <w:szCs w:val="22"/>
          <w:lang w:eastAsia="ar-SA"/>
        </w:rPr>
        <w:t xml:space="preserve">apitał </w:t>
      </w:r>
      <w:r w:rsidR="00F078E2" w:rsidRPr="00EE32F5">
        <w:rPr>
          <w:rFonts w:ascii="Arial" w:eastAsia="Calibri" w:hAnsi="Arial" w:cs="Arial"/>
          <w:bCs/>
          <w:sz w:val="22"/>
          <w:szCs w:val="22"/>
          <w:lang w:eastAsia="ar-SA"/>
        </w:rPr>
        <w:t>z</w:t>
      </w:r>
      <w:r w:rsidRPr="00EE32F5">
        <w:rPr>
          <w:rFonts w:ascii="Arial" w:eastAsia="Calibri" w:hAnsi="Arial" w:cs="Arial"/>
          <w:bCs/>
          <w:sz w:val="22"/>
          <w:szCs w:val="22"/>
          <w:lang w:eastAsia="ar-SA"/>
        </w:rPr>
        <w:t xml:space="preserve">akładowy: </w:t>
      </w:r>
      <w:r w:rsidR="00F078E2" w:rsidRPr="00EE32F5">
        <w:rPr>
          <w:rFonts w:ascii="Arial" w:eastAsia="Calibri" w:hAnsi="Arial" w:cs="Arial"/>
          <w:bCs/>
          <w:sz w:val="22"/>
          <w:szCs w:val="22"/>
          <w:lang w:eastAsia="ar-SA"/>
        </w:rPr>
        <w:t>1 108 342 500,00 złotych</w:t>
      </w:r>
      <w:r w:rsidRPr="00EE32F5">
        <w:rPr>
          <w:rFonts w:ascii="Arial" w:eastAsia="Calibri" w:hAnsi="Arial" w:cs="Arial"/>
          <w:bCs/>
          <w:sz w:val="22"/>
          <w:szCs w:val="22"/>
          <w:lang w:eastAsia="ar-SA"/>
        </w:rPr>
        <w:t xml:space="preserve">, </w:t>
      </w:r>
    </w:p>
    <w:p w14:paraId="4A2A1808" w14:textId="24DB988C" w:rsidR="008A08BB" w:rsidRPr="002A48C9" w:rsidRDefault="008A08BB" w:rsidP="002A48C9">
      <w:pPr>
        <w:suppressAutoHyphens/>
        <w:spacing w:line="276" w:lineRule="auto"/>
        <w:jc w:val="both"/>
        <w:rPr>
          <w:rFonts w:ascii="Arial" w:eastAsia="Calibri" w:hAnsi="Arial" w:cs="Arial"/>
          <w:bCs/>
          <w:sz w:val="22"/>
          <w:szCs w:val="22"/>
          <w:lang w:eastAsia="ar-SA"/>
        </w:rPr>
      </w:pPr>
      <w:r w:rsidRPr="00EE32F5">
        <w:rPr>
          <w:rFonts w:ascii="Arial" w:eastAsia="Calibri" w:hAnsi="Arial" w:cs="Arial"/>
          <w:bCs/>
          <w:sz w:val="22"/>
          <w:szCs w:val="22"/>
          <w:lang w:eastAsia="ar-SA"/>
        </w:rPr>
        <w:t xml:space="preserve">NIP 954-273-20-17, </w:t>
      </w:r>
      <w:r w:rsidRPr="00EE32F5">
        <w:rPr>
          <w:rFonts w:ascii="Arial" w:hAnsi="Arial" w:cs="Arial"/>
          <w:bCs/>
          <w:sz w:val="22"/>
          <w:szCs w:val="22"/>
          <w:lang w:eastAsia="en-US" w:bidi="en-US"/>
        </w:rPr>
        <w:t>reprezentowaną przez:</w:t>
      </w:r>
    </w:p>
    <w:p w14:paraId="4BE8C8A4" w14:textId="77777777" w:rsidR="008A08BB" w:rsidRPr="00EE32F5" w:rsidRDefault="008A08BB" w:rsidP="00EE32F5">
      <w:pPr>
        <w:spacing w:line="276" w:lineRule="auto"/>
        <w:jc w:val="both"/>
        <w:rPr>
          <w:rFonts w:ascii="Arial" w:hAnsi="Arial" w:cs="Arial"/>
          <w:bCs/>
          <w:sz w:val="22"/>
          <w:szCs w:val="22"/>
          <w:lang w:eastAsia="en-US" w:bidi="en-US"/>
        </w:rPr>
      </w:pPr>
    </w:p>
    <w:p w14:paraId="3C661E56" w14:textId="77777777" w:rsidR="008A08BB" w:rsidRPr="00EE32F5" w:rsidRDefault="008A08BB" w:rsidP="00EE32F5">
      <w:pPr>
        <w:spacing w:line="276" w:lineRule="auto"/>
        <w:jc w:val="both"/>
        <w:rPr>
          <w:rFonts w:ascii="Arial" w:hAnsi="Arial" w:cs="Arial"/>
          <w:bCs/>
          <w:sz w:val="22"/>
          <w:szCs w:val="22"/>
          <w:lang w:eastAsia="en-US" w:bidi="en-US"/>
        </w:rPr>
      </w:pPr>
      <w:r w:rsidRPr="00EE32F5">
        <w:rPr>
          <w:rFonts w:ascii="Arial" w:hAnsi="Arial" w:cs="Arial"/>
          <w:bCs/>
          <w:sz w:val="22"/>
          <w:szCs w:val="22"/>
          <w:lang w:eastAsia="en-US" w:bidi="en-US"/>
        </w:rPr>
        <w:t>1. …………………………………………..</w:t>
      </w:r>
    </w:p>
    <w:p w14:paraId="34A68C27" w14:textId="77777777" w:rsidR="008A08BB" w:rsidRPr="00EE32F5" w:rsidRDefault="008A08BB" w:rsidP="00EE32F5">
      <w:pPr>
        <w:spacing w:line="276" w:lineRule="auto"/>
        <w:jc w:val="both"/>
        <w:rPr>
          <w:rFonts w:ascii="Arial" w:hAnsi="Arial" w:cs="Arial"/>
          <w:bCs/>
          <w:sz w:val="22"/>
          <w:szCs w:val="22"/>
          <w:lang w:eastAsia="en-US" w:bidi="en-US"/>
        </w:rPr>
      </w:pPr>
      <w:r w:rsidRPr="00EE32F5">
        <w:rPr>
          <w:rFonts w:ascii="Arial" w:hAnsi="Arial" w:cs="Arial"/>
          <w:bCs/>
          <w:sz w:val="22"/>
          <w:szCs w:val="22"/>
          <w:lang w:eastAsia="en-US" w:bidi="en-US"/>
        </w:rPr>
        <w:t>2. …………………………………………..</w:t>
      </w:r>
    </w:p>
    <w:p w14:paraId="745B95DF" w14:textId="77777777" w:rsidR="008A08BB" w:rsidRPr="00EE32F5" w:rsidRDefault="008A08BB" w:rsidP="00EE32F5">
      <w:pPr>
        <w:spacing w:line="276" w:lineRule="auto"/>
        <w:jc w:val="both"/>
        <w:rPr>
          <w:rFonts w:ascii="Arial" w:hAnsi="Arial" w:cs="Arial"/>
          <w:sz w:val="22"/>
          <w:szCs w:val="22"/>
          <w:lang w:eastAsia="en-US" w:bidi="en-US"/>
        </w:rPr>
      </w:pPr>
    </w:p>
    <w:p w14:paraId="789186D1" w14:textId="77777777" w:rsidR="008A08BB" w:rsidRPr="00EE32F5" w:rsidRDefault="008A08BB" w:rsidP="00EE32F5">
      <w:pPr>
        <w:spacing w:line="276" w:lineRule="auto"/>
        <w:jc w:val="both"/>
        <w:rPr>
          <w:rFonts w:ascii="Arial" w:hAnsi="Arial" w:cs="Arial"/>
          <w:sz w:val="22"/>
          <w:szCs w:val="22"/>
          <w:lang w:eastAsia="en-US" w:bidi="en-US"/>
        </w:rPr>
      </w:pPr>
      <w:r w:rsidRPr="00EE32F5">
        <w:rPr>
          <w:rFonts w:ascii="Arial" w:hAnsi="Arial" w:cs="Arial"/>
          <w:sz w:val="22"/>
          <w:szCs w:val="22"/>
          <w:lang w:eastAsia="en-US" w:bidi="en-US"/>
        </w:rPr>
        <w:t>zwaną w dalszej części Umowy „</w:t>
      </w:r>
      <w:r w:rsidRPr="00EE32F5">
        <w:rPr>
          <w:rFonts w:ascii="Arial" w:hAnsi="Arial" w:cs="Arial"/>
          <w:b/>
          <w:sz w:val="22"/>
          <w:szCs w:val="22"/>
          <w:lang w:eastAsia="en-US" w:bidi="en-US"/>
        </w:rPr>
        <w:t>Zamawiającym”,</w:t>
      </w:r>
    </w:p>
    <w:p w14:paraId="01EDF50B" w14:textId="77777777" w:rsidR="008A08BB" w:rsidRPr="00EE32F5" w:rsidRDefault="008A08BB" w:rsidP="00EE32F5">
      <w:pPr>
        <w:keepNext/>
        <w:tabs>
          <w:tab w:val="left" w:pos="0"/>
        </w:tabs>
        <w:spacing w:line="276" w:lineRule="auto"/>
        <w:jc w:val="both"/>
        <w:outlineLvl w:val="3"/>
        <w:rPr>
          <w:rFonts w:ascii="Arial" w:hAnsi="Arial" w:cs="Arial"/>
          <w:bCs/>
          <w:sz w:val="22"/>
          <w:szCs w:val="22"/>
          <w:lang w:val="x-none" w:eastAsia="en-US"/>
        </w:rPr>
      </w:pPr>
    </w:p>
    <w:p w14:paraId="20DE56E1" w14:textId="77777777" w:rsidR="008A08BB" w:rsidRPr="00EE32F5" w:rsidRDefault="008A08BB" w:rsidP="00EE32F5">
      <w:pPr>
        <w:keepNext/>
        <w:tabs>
          <w:tab w:val="left" w:pos="0"/>
        </w:tabs>
        <w:spacing w:line="276" w:lineRule="auto"/>
        <w:jc w:val="both"/>
        <w:outlineLvl w:val="3"/>
        <w:rPr>
          <w:rFonts w:ascii="Arial" w:hAnsi="Arial" w:cs="Arial"/>
          <w:bCs/>
          <w:sz w:val="22"/>
          <w:szCs w:val="22"/>
          <w:lang w:val="x-none" w:eastAsia="en-US"/>
        </w:rPr>
      </w:pPr>
      <w:r w:rsidRPr="00EE32F5">
        <w:rPr>
          <w:rFonts w:ascii="Arial" w:hAnsi="Arial" w:cs="Arial"/>
          <w:bCs/>
          <w:sz w:val="22"/>
          <w:szCs w:val="22"/>
          <w:lang w:val="x-none" w:eastAsia="en-US"/>
        </w:rPr>
        <w:t>a</w:t>
      </w:r>
    </w:p>
    <w:p w14:paraId="7D482720" w14:textId="7016A887" w:rsidR="008A08BB" w:rsidRPr="00EE32F5" w:rsidRDefault="008A08BB" w:rsidP="00EE32F5">
      <w:pPr>
        <w:widowControl w:val="0"/>
        <w:spacing w:line="276" w:lineRule="auto"/>
        <w:jc w:val="both"/>
        <w:rPr>
          <w:rFonts w:ascii="Arial" w:eastAsia="Calibri" w:hAnsi="Arial" w:cs="Arial"/>
          <w:bCs/>
          <w:sz w:val="22"/>
          <w:szCs w:val="22"/>
          <w:lang w:eastAsia="en-US"/>
        </w:rPr>
      </w:pPr>
      <w:r w:rsidRPr="00EE32F5">
        <w:rPr>
          <w:rFonts w:ascii="Arial" w:eastAsia="Calibri" w:hAnsi="Arial" w:cs="Arial"/>
          <w:b/>
          <w:sz w:val="22"/>
          <w:szCs w:val="22"/>
          <w:lang w:eastAsia="en-US"/>
        </w:rPr>
        <w:t>…………………………………………………………………………………………………….......</w:t>
      </w:r>
      <w:r w:rsidR="00F078E2" w:rsidRPr="00EE32F5">
        <w:rPr>
          <w:rFonts w:ascii="Arial" w:eastAsia="Calibri" w:hAnsi="Arial" w:cs="Arial"/>
          <w:b/>
          <w:sz w:val="22"/>
          <w:szCs w:val="22"/>
          <w:lang w:eastAsia="en-US"/>
        </w:rPr>
        <w:t>....</w:t>
      </w:r>
      <w:r w:rsidRPr="00EE32F5">
        <w:rPr>
          <w:rFonts w:ascii="Arial" w:eastAsia="Calibri" w:hAnsi="Arial" w:cs="Arial"/>
          <w:b/>
          <w:sz w:val="22"/>
          <w:szCs w:val="22"/>
          <w:lang w:eastAsia="en-US"/>
        </w:rPr>
        <w:t>..</w:t>
      </w:r>
      <w:r w:rsidR="00F078E2" w:rsidRPr="00EE32F5">
        <w:rPr>
          <w:rFonts w:ascii="Arial" w:eastAsia="Calibri" w:hAnsi="Arial" w:cs="Arial"/>
          <w:b/>
          <w:sz w:val="22"/>
          <w:szCs w:val="22"/>
          <w:lang w:eastAsia="en-US"/>
        </w:rPr>
        <w:t xml:space="preserve"> </w:t>
      </w:r>
      <w:r w:rsidRPr="00EE32F5">
        <w:rPr>
          <w:rFonts w:ascii="Arial" w:eastAsia="Calibri" w:hAnsi="Arial" w:cs="Arial"/>
          <w:sz w:val="22"/>
          <w:szCs w:val="22"/>
          <w:lang w:eastAsia="en-US"/>
        </w:rPr>
        <w:t>z</w:t>
      </w:r>
      <w:r w:rsidR="00C44540" w:rsidRPr="00EE32F5">
        <w:rPr>
          <w:rFonts w:ascii="Arial" w:eastAsia="Calibri" w:hAnsi="Arial" w:cs="Arial"/>
          <w:sz w:val="22"/>
          <w:szCs w:val="22"/>
          <w:lang w:eastAsia="en-US"/>
        </w:rPr>
        <w:t> </w:t>
      </w:r>
      <w:r w:rsidRPr="00EE32F5">
        <w:rPr>
          <w:rFonts w:ascii="Arial" w:eastAsia="Calibri" w:hAnsi="Arial" w:cs="Arial"/>
          <w:sz w:val="22"/>
          <w:szCs w:val="22"/>
          <w:lang w:eastAsia="en-US"/>
        </w:rPr>
        <w:t>siedzibą w[miejscowość]…………………………………………………………….………………….., adres: [ulica, kod pocztowy, miejscowość]</w:t>
      </w:r>
      <w:r w:rsidR="00F078E2" w:rsidRPr="00EE32F5">
        <w:rPr>
          <w:rFonts w:ascii="Arial" w:eastAsia="Calibri" w:hAnsi="Arial" w:cs="Arial"/>
          <w:sz w:val="22"/>
          <w:szCs w:val="22"/>
          <w:lang w:eastAsia="en-US"/>
        </w:rPr>
        <w:t xml:space="preserve"> </w:t>
      </w:r>
      <w:r w:rsidRPr="00EE32F5">
        <w:rPr>
          <w:rFonts w:ascii="Arial" w:eastAsia="Calibri" w:hAnsi="Arial" w:cs="Arial"/>
          <w:sz w:val="22"/>
          <w:szCs w:val="22"/>
          <w:lang w:eastAsia="en-US"/>
        </w:rPr>
        <w:t xml:space="preserve">………………………………..., </w:t>
      </w:r>
      <w:r w:rsidRPr="00EE32F5">
        <w:rPr>
          <w:rFonts w:ascii="Arial" w:eastAsia="Calibri" w:hAnsi="Arial" w:cs="Arial"/>
          <w:bCs/>
          <w:sz w:val="22"/>
          <w:szCs w:val="22"/>
          <w:lang w:eastAsia="en-US"/>
        </w:rPr>
        <w:t>posiadającą nr identyfikacyjny NIP …………………………., Regon ………………… wpisaną do Krajowego Rejestru Sądowego przez Sąd Rejonowy ………….. w …………………………, …….. Wydział Gospodarczy Krajowego Rejestru Sądowego pod nr KRS …………………., o kapitale zakładowym w wysokości ……………………….. zł,</w:t>
      </w:r>
      <w:r w:rsidR="002A48C9">
        <w:rPr>
          <w:rFonts w:ascii="Arial" w:eastAsia="Calibri" w:hAnsi="Arial" w:cs="Arial"/>
          <w:bCs/>
          <w:sz w:val="22"/>
          <w:szCs w:val="22"/>
          <w:lang w:eastAsia="en-US"/>
        </w:rPr>
        <w:t xml:space="preserve"> </w:t>
      </w:r>
      <w:r w:rsidRPr="00EE32F5">
        <w:rPr>
          <w:rFonts w:ascii="Arial" w:eastAsia="Calibri" w:hAnsi="Arial" w:cs="Arial"/>
          <w:sz w:val="22"/>
          <w:szCs w:val="22"/>
          <w:lang w:eastAsia="en-US"/>
        </w:rPr>
        <w:t>zwaną dalej „</w:t>
      </w:r>
      <w:r w:rsidRPr="00EE32F5">
        <w:rPr>
          <w:rFonts w:ascii="Arial" w:eastAsia="Calibri" w:hAnsi="Arial" w:cs="Arial"/>
          <w:b/>
          <w:sz w:val="22"/>
          <w:szCs w:val="22"/>
          <w:lang w:eastAsia="en-US"/>
        </w:rPr>
        <w:t>Wykonawcą</w:t>
      </w:r>
      <w:r w:rsidRPr="00EE32F5">
        <w:rPr>
          <w:rFonts w:ascii="Arial" w:eastAsia="Calibri" w:hAnsi="Arial" w:cs="Arial"/>
          <w:sz w:val="22"/>
          <w:szCs w:val="22"/>
          <w:lang w:eastAsia="en-US"/>
        </w:rPr>
        <w:t>”, w imieniu którego działają</w:t>
      </w:r>
      <w:r w:rsidRPr="00EE32F5">
        <w:rPr>
          <w:rFonts w:ascii="Arial" w:eastAsia="Calibri" w:hAnsi="Arial" w:cs="Arial"/>
          <w:bCs/>
          <w:sz w:val="22"/>
          <w:szCs w:val="22"/>
          <w:lang w:eastAsia="en-US"/>
        </w:rPr>
        <w:t>:</w:t>
      </w:r>
    </w:p>
    <w:p w14:paraId="5411F687" w14:textId="77777777" w:rsidR="008A08BB" w:rsidRPr="00EE32F5" w:rsidRDefault="008A08BB" w:rsidP="00EE32F5">
      <w:pPr>
        <w:widowControl w:val="0"/>
        <w:numPr>
          <w:ilvl w:val="0"/>
          <w:numId w:val="6"/>
        </w:numPr>
        <w:spacing w:line="276" w:lineRule="auto"/>
        <w:jc w:val="both"/>
        <w:rPr>
          <w:rFonts w:ascii="Arial" w:eastAsia="Calibri" w:hAnsi="Arial" w:cs="Arial"/>
          <w:sz w:val="22"/>
          <w:szCs w:val="22"/>
          <w:lang w:eastAsia="en-US"/>
        </w:rPr>
      </w:pPr>
      <w:r w:rsidRPr="00EE32F5">
        <w:rPr>
          <w:rFonts w:ascii="Arial" w:eastAsia="Calibri" w:hAnsi="Arial" w:cs="Arial"/>
          <w:sz w:val="22"/>
          <w:szCs w:val="22"/>
          <w:lang w:eastAsia="en-US"/>
        </w:rPr>
        <w:t>…………………………………………………………………………………………</w:t>
      </w:r>
    </w:p>
    <w:p w14:paraId="2E3F15A3" w14:textId="1C45B341" w:rsidR="008A08BB" w:rsidRPr="00EE32F5" w:rsidRDefault="008A08BB" w:rsidP="00EE32F5">
      <w:pPr>
        <w:widowControl w:val="0"/>
        <w:numPr>
          <w:ilvl w:val="0"/>
          <w:numId w:val="6"/>
        </w:numPr>
        <w:spacing w:line="276" w:lineRule="auto"/>
        <w:jc w:val="both"/>
        <w:rPr>
          <w:rFonts w:ascii="Arial" w:eastAsia="Calibri" w:hAnsi="Arial" w:cs="Arial"/>
          <w:sz w:val="22"/>
          <w:szCs w:val="22"/>
          <w:lang w:eastAsia="en-US"/>
        </w:rPr>
      </w:pPr>
      <w:r w:rsidRPr="00EE32F5">
        <w:rPr>
          <w:rFonts w:ascii="Arial" w:eastAsia="Calibri" w:hAnsi="Arial" w:cs="Arial"/>
          <w:sz w:val="22"/>
          <w:szCs w:val="22"/>
          <w:lang w:eastAsia="en-US"/>
        </w:rPr>
        <w:t>…………………………………………………………………………………………</w:t>
      </w:r>
    </w:p>
    <w:p w14:paraId="452DD6D2" w14:textId="77777777" w:rsidR="008A08BB" w:rsidRPr="00EE32F5" w:rsidRDefault="008A08BB" w:rsidP="00EE32F5">
      <w:pPr>
        <w:spacing w:line="276" w:lineRule="auto"/>
        <w:jc w:val="both"/>
        <w:rPr>
          <w:rFonts w:ascii="Arial" w:eastAsia="Calibri" w:hAnsi="Arial" w:cs="Arial"/>
          <w:b/>
          <w:sz w:val="22"/>
          <w:szCs w:val="22"/>
          <w:lang w:eastAsia="en-US"/>
        </w:rPr>
      </w:pPr>
      <w:r w:rsidRPr="00EE32F5">
        <w:rPr>
          <w:rFonts w:ascii="Arial" w:eastAsia="Calibri" w:hAnsi="Arial" w:cs="Arial"/>
          <w:sz w:val="22"/>
          <w:szCs w:val="22"/>
          <w:lang w:eastAsia="en-US"/>
        </w:rPr>
        <w:t xml:space="preserve">zwanymi dalej łącznie </w:t>
      </w:r>
      <w:r w:rsidRPr="00EE32F5">
        <w:rPr>
          <w:rFonts w:ascii="Arial" w:eastAsia="Calibri" w:hAnsi="Arial" w:cs="Arial"/>
          <w:b/>
          <w:sz w:val="22"/>
          <w:szCs w:val="22"/>
          <w:lang w:eastAsia="en-US"/>
        </w:rPr>
        <w:t>Stronami</w:t>
      </w:r>
      <w:r w:rsidRPr="00EE32F5">
        <w:rPr>
          <w:rFonts w:ascii="Arial" w:eastAsia="Calibri" w:hAnsi="Arial" w:cs="Arial"/>
          <w:sz w:val="22"/>
          <w:szCs w:val="22"/>
          <w:lang w:eastAsia="en-US"/>
        </w:rPr>
        <w:t xml:space="preserve">, a oddzielnie </w:t>
      </w:r>
      <w:r w:rsidRPr="00EE32F5">
        <w:rPr>
          <w:rFonts w:ascii="Arial" w:eastAsia="Calibri" w:hAnsi="Arial" w:cs="Arial"/>
          <w:b/>
          <w:sz w:val="22"/>
          <w:szCs w:val="22"/>
          <w:lang w:eastAsia="en-US"/>
        </w:rPr>
        <w:t>Stroną</w:t>
      </w:r>
      <w:r w:rsidRPr="00EE32F5">
        <w:rPr>
          <w:rFonts w:ascii="Arial" w:eastAsia="Calibri" w:hAnsi="Arial" w:cs="Arial"/>
          <w:sz w:val="22"/>
          <w:szCs w:val="22"/>
          <w:lang w:eastAsia="en-US"/>
        </w:rPr>
        <w:t>.</w:t>
      </w:r>
    </w:p>
    <w:p w14:paraId="0A971082" w14:textId="77777777" w:rsidR="008A08BB" w:rsidRPr="00EE32F5" w:rsidRDefault="008A08BB" w:rsidP="00EE32F5">
      <w:pPr>
        <w:spacing w:line="276" w:lineRule="auto"/>
        <w:rPr>
          <w:rFonts w:ascii="Arial" w:eastAsia="Calibri" w:hAnsi="Arial" w:cs="Arial"/>
          <w:b/>
          <w:sz w:val="22"/>
          <w:szCs w:val="22"/>
          <w:lang w:eastAsia="en-US"/>
        </w:rPr>
      </w:pPr>
    </w:p>
    <w:p w14:paraId="6060F303" w14:textId="6AB71A3C" w:rsidR="008A08BB" w:rsidRPr="00EE32F5" w:rsidRDefault="008A08BB" w:rsidP="00EE32F5">
      <w:pPr>
        <w:spacing w:line="276" w:lineRule="auto"/>
        <w:jc w:val="both"/>
        <w:rPr>
          <w:rFonts w:ascii="Arial" w:eastAsia="Calibri" w:hAnsi="Arial" w:cs="Arial"/>
          <w:b/>
          <w:bCs/>
          <w:iCs/>
          <w:sz w:val="22"/>
          <w:szCs w:val="22"/>
          <w:lang w:eastAsia="en-US"/>
        </w:rPr>
      </w:pPr>
      <w:r w:rsidRPr="00EE32F5">
        <w:rPr>
          <w:rFonts w:ascii="Arial" w:eastAsia="Calibri" w:hAnsi="Arial" w:cs="Arial"/>
          <w:sz w:val="22"/>
          <w:szCs w:val="22"/>
          <w:lang w:eastAsia="en-US"/>
        </w:rPr>
        <w:t>W rezultacie wyboru Wykonawcy w przeprowadzonym postępowaniu nr</w:t>
      </w:r>
      <w:r w:rsidR="0049658B" w:rsidRPr="00EE32F5">
        <w:rPr>
          <w:rFonts w:ascii="Arial" w:eastAsia="Calibri" w:hAnsi="Arial" w:cs="Arial"/>
          <w:sz w:val="22"/>
          <w:szCs w:val="22"/>
          <w:lang w:eastAsia="en-US"/>
        </w:rPr>
        <w:t xml:space="preserve"> </w:t>
      </w:r>
      <w:r w:rsidR="002E0AD9" w:rsidRPr="002E0AD9">
        <w:rPr>
          <w:rFonts w:ascii="Arial" w:hAnsi="Arial" w:cs="Arial"/>
          <w:sz w:val="22"/>
          <w:szCs w:val="22"/>
        </w:rPr>
        <w:t>PNP-S/TC/01889/2026</w:t>
      </w:r>
      <w:r w:rsidRPr="00EE32F5">
        <w:rPr>
          <w:rFonts w:ascii="Arial" w:eastAsia="Calibri" w:hAnsi="Arial" w:cs="Arial"/>
          <w:sz w:val="22"/>
          <w:szCs w:val="22"/>
          <w:lang w:eastAsia="en-US"/>
        </w:rPr>
        <w:t xml:space="preserve"> o</w:t>
      </w:r>
      <w:r w:rsidR="002F0F28" w:rsidRPr="00EE32F5">
        <w:rPr>
          <w:rFonts w:ascii="Arial" w:eastAsia="Calibri" w:hAnsi="Arial" w:cs="Arial"/>
          <w:sz w:val="22"/>
          <w:szCs w:val="22"/>
          <w:lang w:eastAsia="en-US"/>
        </w:rPr>
        <w:t> </w:t>
      </w:r>
      <w:r w:rsidRPr="00EE32F5">
        <w:rPr>
          <w:rFonts w:ascii="Arial" w:eastAsia="Calibri" w:hAnsi="Arial" w:cs="Arial"/>
          <w:sz w:val="22"/>
          <w:szCs w:val="22"/>
          <w:lang w:eastAsia="en-US"/>
        </w:rPr>
        <w:t xml:space="preserve">udzielenie zamówienia na </w:t>
      </w:r>
      <w:r w:rsidRPr="00EE32F5">
        <w:rPr>
          <w:rFonts w:ascii="Arial" w:eastAsia="Calibri" w:hAnsi="Arial" w:cs="Arial"/>
          <w:b/>
          <w:sz w:val="22"/>
          <w:szCs w:val="22"/>
          <w:lang w:eastAsia="en-US"/>
        </w:rPr>
        <w:t>„</w:t>
      </w:r>
      <w:r w:rsidR="0090648E" w:rsidRPr="00EE32F5">
        <w:rPr>
          <w:rFonts w:ascii="Arial" w:hAnsi="Arial" w:cs="Arial"/>
          <w:b/>
          <w:sz w:val="22"/>
          <w:szCs w:val="22"/>
        </w:rPr>
        <w:t xml:space="preserve">Wykonanie </w:t>
      </w:r>
      <w:bookmarkStart w:id="0" w:name="_Hlk191921784"/>
      <w:r w:rsidR="0090648E" w:rsidRPr="00EE32F5">
        <w:rPr>
          <w:rFonts w:ascii="Arial" w:hAnsi="Arial" w:cs="Arial"/>
          <w:b/>
          <w:sz w:val="22"/>
          <w:szCs w:val="22"/>
        </w:rPr>
        <w:t xml:space="preserve">badań i pomiarów diagnostycznych generatorów </w:t>
      </w:r>
      <w:bookmarkEnd w:id="0"/>
      <w:r w:rsidR="0090648E" w:rsidRPr="00EE32F5">
        <w:rPr>
          <w:rFonts w:ascii="Arial" w:hAnsi="Arial" w:cs="Arial"/>
          <w:b/>
          <w:sz w:val="22"/>
          <w:szCs w:val="22"/>
        </w:rPr>
        <w:t>w</w:t>
      </w:r>
      <w:r w:rsidR="007C1C1B" w:rsidRPr="00EE32F5">
        <w:rPr>
          <w:rFonts w:ascii="Arial" w:hAnsi="Arial" w:cs="Arial"/>
          <w:b/>
          <w:sz w:val="22"/>
          <w:szCs w:val="22"/>
        </w:rPr>
        <w:t> </w:t>
      </w:r>
      <w:r w:rsidR="0090648E" w:rsidRPr="00EE32F5">
        <w:rPr>
          <w:rFonts w:ascii="Arial" w:hAnsi="Arial" w:cs="Arial"/>
          <w:b/>
          <w:sz w:val="22"/>
          <w:szCs w:val="22"/>
        </w:rPr>
        <w:t xml:space="preserve">TAURON Ciepło sp. z o.o.” </w:t>
      </w:r>
      <w:r w:rsidRPr="00EE32F5">
        <w:rPr>
          <w:rFonts w:ascii="Arial" w:eastAsia="Calibri" w:hAnsi="Arial" w:cs="Arial"/>
          <w:sz w:val="22"/>
          <w:szCs w:val="22"/>
          <w:lang w:eastAsia="en-US"/>
        </w:rPr>
        <w:t xml:space="preserve">w trybie </w:t>
      </w:r>
      <w:r w:rsidR="00383DEC" w:rsidRPr="00EE32F5">
        <w:rPr>
          <w:rFonts w:ascii="Arial" w:eastAsia="Calibri" w:hAnsi="Arial" w:cs="Arial"/>
          <w:sz w:val="22"/>
          <w:szCs w:val="22"/>
          <w:lang w:eastAsia="en-US"/>
        </w:rPr>
        <w:t>prostym</w:t>
      </w:r>
      <w:r w:rsidRPr="00EE32F5">
        <w:rPr>
          <w:rFonts w:ascii="Arial" w:eastAsia="Calibri" w:hAnsi="Arial" w:cs="Arial"/>
          <w:sz w:val="22"/>
          <w:szCs w:val="22"/>
          <w:lang w:eastAsia="en-US"/>
        </w:rPr>
        <w:t>, została zawarta Umowa o następującej treści:</w:t>
      </w:r>
      <w:r w:rsidRPr="00EE32F5">
        <w:rPr>
          <w:rFonts w:ascii="Arial" w:eastAsia="Calibri" w:hAnsi="Arial" w:cs="Arial"/>
          <w:sz w:val="22"/>
          <w:szCs w:val="22"/>
          <w:vertAlign w:val="superscript"/>
          <w:lang w:eastAsia="en-US"/>
        </w:rPr>
        <w:t xml:space="preserve"> </w:t>
      </w:r>
    </w:p>
    <w:p w14:paraId="0257A53E" w14:textId="77777777" w:rsidR="008A08BB" w:rsidRPr="00EE32F5" w:rsidRDefault="008A08BB" w:rsidP="00EE32F5">
      <w:pPr>
        <w:spacing w:line="276" w:lineRule="auto"/>
        <w:rPr>
          <w:rFonts w:ascii="Arial" w:eastAsia="Calibri" w:hAnsi="Arial" w:cs="Arial"/>
          <w:b/>
          <w:sz w:val="22"/>
          <w:szCs w:val="22"/>
          <w:lang w:eastAsia="en-US"/>
        </w:rPr>
      </w:pPr>
    </w:p>
    <w:p w14:paraId="776AE541" w14:textId="77777777" w:rsidR="008A08BB" w:rsidRPr="00EE32F5" w:rsidRDefault="008A08BB" w:rsidP="00EE32F5">
      <w:pPr>
        <w:spacing w:line="276" w:lineRule="auto"/>
        <w:jc w:val="center"/>
        <w:rPr>
          <w:rFonts w:ascii="Arial" w:hAnsi="Arial" w:cs="Arial"/>
          <w:b/>
          <w:sz w:val="22"/>
          <w:szCs w:val="22"/>
          <w:lang w:eastAsia="en-US" w:bidi="en-US"/>
        </w:rPr>
      </w:pPr>
      <w:r w:rsidRPr="00EE32F5">
        <w:rPr>
          <w:rFonts w:ascii="Arial" w:eastAsia="Calibri" w:hAnsi="Arial" w:cs="Arial"/>
          <w:b/>
          <w:sz w:val="22"/>
          <w:szCs w:val="22"/>
          <w:lang w:eastAsia="en-US"/>
        </w:rPr>
        <w:t xml:space="preserve">§ </w:t>
      </w:r>
      <w:r w:rsidRPr="00EE32F5">
        <w:rPr>
          <w:rFonts w:ascii="Arial" w:hAnsi="Arial" w:cs="Arial"/>
          <w:b/>
          <w:sz w:val="22"/>
          <w:szCs w:val="22"/>
          <w:lang w:eastAsia="en-US" w:bidi="en-US"/>
        </w:rPr>
        <w:t>1</w:t>
      </w:r>
    </w:p>
    <w:p w14:paraId="5C7B852A" w14:textId="6CC90539" w:rsidR="008A08BB" w:rsidRPr="00EE32F5" w:rsidRDefault="008A08BB" w:rsidP="00ED208C">
      <w:pPr>
        <w:spacing w:line="276" w:lineRule="auto"/>
        <w:jc w:val="center"/>
        <w:rPr>
          <w:rFonts w:ascii="Arial" w:hAnsi="Arial" w:cs="Arial"/>
          <w:b/>
          <w:sz w:val="22"/>
          <w:szCs w:val="22"/>
          <w:lang w:eastAsia="en-US" w:bidi="en-US"/>
        </w:rPr>
      </w:pPr>
      <w:r w:rsidRPr="00EE32F5">
        <w:rPr>
          <w:rFonts w:ascii="Arial" w:hAnsi="Arial" w:cs="Arial"/>
          <w:b/>
          <w:sz w:val="22"/>
          <w:szCs w:val="22"/>
          <w:lang w:eastAsia="en-US" w:bidi="en-US"/>
        </w:rPr>
        <w:t>Przedmiot Umowy</w:t>
      </w:r>
    </w:p>
    <w:p w14:paraId="09B08469" w14:textId="08AF46CA" w:rsidR="008A08BB" w:rsidRPr="00EE32F5" w:rsidRDefault="008A08BB" w:rsidP="00EE32F5">
      <w:pPr>
        <w:numPr>
          <w:ilvl w:val="0"/>
          <w:numId w:val="9"/>
        </w:numPr>
        <w:spacing w:line="276" w:lineRule="auto"/>
        <w:ind w:left="425" w:hanging="425"/>
        <w:jc w:val="both"/>
        <w:rPr>
          <w:rFonts w:ascii="Arial" w:eastAsia="Calibri" w:hAnsi="Arial" w:cs="Arial"/>
          <w:sz w:val="22"/>
          <w:szCs w:val="22"/>
          <w:lang w:eastAsia="en-US"/>
        </w:rPr>
      </w:pPr>
      <w:r w:rsidRPr="00EE32F5">
        <w:rPr>
          <w:rFonts w:ascii="Arial" w:hAnsi="Arial" w:cs="Arial"/>
          <w:sz w:val="22"/>
          <w:szCs w:val="22"/>
          <w:lang w:eastAsia="en-US" w:bidi="en-US"/>
        </w:rPr>
        <w:t xml:space="preserve">Zamawiający zamawia, a Wykonawca zobowiązuje się wykonać </w:t>
      </w:r>
      <w:r w:rsidR="007C1C1B" w:rsidRPr="00EE32F5">
        <w:rPr>
          <w:rFonts w:ascii="Arial" w:hAnsi="Arial" w:cs="Arial"/>
          <w:sz w:val="22"/>
          <w:szCs w:val="22"/>
        </w:rPr>
        <w:t>badania i pomiary diagnostycznych generatorów</w:t>
      </w:r>
      <w:r w:rsidR="007C1C1B" w:rsidRPr="00EE32F5">
        <w:rPr>
          <w:rFonts w:ascii="Arial" w:hAnsi="Arial" w:cs="Arial"/>
          <w:b/>
          <w:sz w:val="22"/>
          <w:szCs w:val="22"/>
        </w:rPr>
        <w:t xml:space="preserve"> </w:t>
      </w:r>
      <w:r w:rsidR="007C1C1B" w:rsidRPr="00EE32F5">
        <w:rPr>
          <w:rFonts w:ascii="Arial" w:hAnsi="Arial" w:cs="Arial"/>
          <w:bCs/>
          <w:sz w:val="22"/>
          <w:szCs w:val="22"/>
        </w:rPr>
        <w:t xml:space="preserve">w Elektrociepłowni Katowice, Elektrociepłowni Tychy oraz </w:t>
      </w:r>
      <w:r w:rsidR="00760C40" w:rsidRPr="00EE32F5">
        <w:rPr>
          <w:rFonts w:ascii="Arial" w:hAnsi="Arial" w:cs="Arial"/>
          <w:bCs/>
          <w:sz w:val="22"/>
          <w:szCs w:val="22"/>
        </w:rPr>
        <w:t>w </w:t>
      </w:r>
      <w:r w:rsidR="007C1C1B" w:rsidRPr="00EE32F5">
        <w:rPr>
          <w:rFonts w:ascii="Arial" w:hAnsi="Arial" w:cs="Arial"/>
          <w:bCs/>
          <w:sz w:val="22"/>
          <w:szCs w:val="22"/>
        </w:rPr>
        <w:t>Elektrociepłowni Cieszyn</w:t>
      </w:r>
      <w:r w:rsidRPr="00EE32F5">
        <w:rPr>
          <w:rFonts w:ascii="Arial" w:eastAsia="Calibri" w:hAnsi="Arial" w:cs="Arial"/>
          <w:sz w:val="22"/>
          <w:szCs w:val="22"/>
          <w:lang w:eastAsia="en-US"/>
        </w:rPr>
        <w:t xml:space="preserve"> </w:t>
      </w:r>
      <w:r w:rsidR="002F0F28" w:rsidRPr="00EE32F5">
        <w:rPr>
          <w:rFonts w:ascii="Arial" w:hAnsi="Arial" w:cs="Arial"/>
          <w:sz w:val="22"/>
          <w:szCs w:val="22"/>
        </w:rPr>
        <w:t xml:space="preserve">oraz sporządzić protokoły z przeprowadzonych badań </w:t>
      </w:r>
      <w:r w:rsidRPr="00EE32F5">
        <w:rPr>
          <w:rFonts w:ascii="Arial" w:eastAsia="Calibri" w:hAnsi="Arial" w:cs="Arial"/>
          <w:sz w:val="22"/>
          <w:szCs w:val="22"/>
          <w:lang w:eastAsia="en-US"/>
        </w:rPr>
        <w:t xml:space="preserve">(dalej </w:t>
      </w:r>
      <w:r w:rsidRPr="00EE32F5">
        <w:rPr>
          <w:rFonts w:ascii="Arial" w:eastAsia="Calibri" w:hAnsi="Arial" w:cs="Arial"/>
          <w:b/>
          <w:sz w:val="22"/>
          <w:szCs w:val="22"/>
          <w:lang w:eastAsia="en-US"/>
        </w:rPr>
        <w:t>Przedmiot Umowy</w:t>
      </w:r>
      <w:r w:rsidRPr="00EE32F5">
        <w:rPr>
          <w:rFonts w:ascii="Arial" w:eastAsia="Calibri" w:hAnsi="Arial" w:cs="Arial"/>
          <w:sz w:val="22"/>
          <w:szCs w:val="22"/>
          <w:lang w:eastAsia="en-US"/>
        </w:rPr>
        <w:t>), zgodnie ze specyfikacją i złożoną ofertą.</w:t>
      </w:r>
    </w:p>
    <w:p w14:paraId="085165E4" w14:textId="25E8960D" w:rsidR="00247892" w:rsidRPr="00EE32F5" w:rsidRDefault="008A08BB" w:rsidP="00EE32F5">
      <w:pPr>
        <w:numPr>
          <w:ilvl w:val="0"/>
          <w:numId w:val="9"/>
        </w:numPr>
        <w:spacing w:line="276" w:lineRule="auto"/>
        <w:ind w:left="425" w:hanging="425"/>
        <w:jc w:val="both"/>
        <w:rPr>
          <w:rFonts w:ascii="Arial" w:eastAsia="Calibri" w:hAnsi="Arial" w:cs="Arial"/>
          <w:sz w:val="22"/>
          <w:szCs w:val="22"/>
          <w:lang w:eastAsia="en-US"/>
        </w:rPr>
      </w:pPr>
      <w:r w:rsidRPr="00EE32F5">
        <w:rPr>
          <w:rFonts w:ascii="Arial" w:eastAsia="Calibri" w:hAnsi="Arial" w:cs="Arial"/>
          <w:sz w:val="22"/>
          <w:szCs w:val="22"/>
          <w:lang w:eastAsia="en-US"/>
        </w:rPr>
        <w:t>Przedmiot Umowy został szczegółowo opisany w Załączniku nr 1 do Umowy.</w:t>
      </w:r>
    </w:p>
    <w:p w14:paraId="0EBD9148" w14:textId="77777777" w:rsidR="008A08BB" w:rsidRPr="00EE32F5" w:rsidRDefault="008A08BB" w:rsidP="00EE32F5">
      <w:pPr>
        <w:spacing w:line="276" w:lineRule="auto"/>
        <w:ind w:left="284"/>
        <w:jc w:val="both"/>
        <w:rPr>
          <w:rFonts w:ascii="Arial" w:hAnsi="Arial" w:cs="Arial"/>
          <w:sz w:val="22"/>
          <w:szCs w:val="22"/>
          <w:lang w:eastAsia="en-US" w:bidi="en-US"/>
        </w:rPr>
      </w:pPr>
    </w:p>
    <w:p w14:paraId="197B3E31" w14:textId="77777777" w:rsidR="008A08BB" w:rsidRPr="00EE32F5" w:rsidRDefault="008A08BB" w:rsidP="00EE32F5">
      <w:pPr>
        <w:spacing w:line="276" w:lineRule="auto"/>
        <w:jc w:val="center"/>
        <w:rPr>
          <w:rFonts w:ascii="Arial" w:hAnsi="Arial" w:cs="Arial"/>
          <w:b/>
          <w:sz w:val="22"/>
          <w:szCs w:val="22"/>
          <w:lang w:eastAsia="en-US" w:bidi="en-US"/>
        </w:rPr>
      </w:pPr>
      <w:bookmarkStart w:id="1" w:name="_Hlk188007690"/>
      <w:r w:rsidRPr="00EE32F5">
        <w:rPr>
          <w:rFonts w:ascii="Arial" w:hAnsi="Arial" w:cs="Arial"/>
          <w:b/>
          <w:sz w:val="22"/>
          <w:szCs w:val="22"/>
          <w:lang w:eastAsia="en-US" w:bidi="en-US"/>
        </w:rPr>
        <w:t>§ 2</w:t>
      </w:r>
    </w:p>
    <w:bookmarkEnd w:id="1"/>
    <w:p w14:paraId="280D98C5" w14:textId="77777777" w:rsidR="008A08BB" w:rsidRPr="00EE32F5" w:rsidRDefault="008A08BB" w:rsidP="00EE32F5">
      <w:pPr>
        <w:spacing w:line="276" w:lineRule="auto"/>
        <w:jc w:val="center"/>
        <w:rPr>
          <w:rFonts w:ascii="Arial" w:eastAsia="Calibri" w:hAnsi="Arial" w:cs="Arial"/>
          <w:b/>
          <w:sz w:val="22"/>
          <w:szCs w:val="22"/>
          <w:lang w:eastAsia="en-US"/>
        </w:rPr>
      </w:pPr>
      <w:r w:rsidRPr="00EE32F5">
        <w:rPr>
          <w:rFonts w:ascii="Arial" w:eastAsia="Calibri" w:hAnsi="Arial" w:cs="Arial"/>
          <w:b/>
          <w:sz w:val="22"/>
          <w:szCs w:val="22"/>
          <w:lang w:eastAsia="en-US"/>
        </w:rPr>
        <w:t>Termin wykonania Umowy</w:t>
      </w:r>
    </w:p>
    <w:p w14:paraId="4D76C5E1" w14:textId="4F79CB6D" w:rsidR="00B63798" w:rsidRPr="00EE32F5" w:rsidRDefault="008A08BB" w:rsidP="00EE32F5">
      <w:pPr>
        <w:numPr>
          <w:ilvl w:val="0"/>
          <w:numId w:val="10"/>
        </w:numPr>
        <w:spacing w:line="276" w:lineRule="auto"/>
        <w:ind w:left="284" w:hanging="284"/>
        <w:jc w:val="both"/>
        <w:rPr>
          <w:rFonts w:ascii="Arial" w:eastAsia="Calibri" w:hAnsi="Arial" w:cs="Arial"/>
          <w:sz w:val="22"/>
          <w:szCs w:val="22"/>
        </w:rPr>
      </w:pPr>
      <w:r w:rsidRPr="00EE32F5">
        <w:rPr>
          <w:rFonts w:ascii="Arial" w:eastAsia="Calibri" w:hAnsi="Arial" w:cs="Arial"/>
          <w:sz w:val="22"/>
          <w:szCs w:val="22"/>
        </w:rPr>
        <w:t xml:space="preserve">Na podstawie niniejszej Umowy, Wykonawca </w:t>
      </w:r>
      <w:r w:rsidR="00383DEC" w:rsidRPr="00EE32F5">
        <w:rPr>
          <w:rFonts w:ascii="Arial" w:eastAsia="Calibri" w:hAnsi="Arial" w:cs="Arial"/>
          <w:sz w:val="22"/>
          <w:szCs w:val="22"/>
        </w:rPr>
        <w:t>z</w:t>
      </w:r>
      <w:r w:rsidRPr="00EE32F5">
        <w:rPr>
          <w:rFonts w:ascii="Arial" w:eastAsia="Calibri" w:hAnsi="Arial" w:cs="Arial"/>
          <w:sz w:val="22"/>
          <w:szCs w:val="22"/>
        </w:rPr>
        <w:t>realiz</w:t>
      </w:r>
      <w:r w:rsidR="00383DEC" w:rsidRPr="00EE32F5">
        <w:rPr>
          <w:rFonts w:ascii="Arial" w:eastAsia="Calibri" w:hAnsi="Arial" w:cs="Arial"/>
          <w:sz w:val="22"/>
          <w:szCs w:val="22"/>
        </w:rPr>
        <w:t>uje</w:t>
      </w:r>
      <w:r w:rsidRPr="00EE32F5">
        <w:rPr>
          <w:rFonts w:ascii="Arial" w:eastAsia="Calibri" w:hAnsi="Arial" w:cs="Arial"/>
          <w:sz w:val="22"/>
          <w:szCs w:val="22"/>
        </w:rPr>
        <w:t xml:space="preserve"> prace</w:t>
      </w:r>
      <w:r w:rsidR="00282647" w:rsidRPr="00EE32F5">
        <w:rPr>
          <w:rFonts w:ascii="Arial" w:eastAsia="Calibri" w:hAnsi="Arial" w:cs="Arial"/>
          <w:sz w:val="22"/>
          <w:szCs w:val="22"/>
        </w:rPr>
        <w:t>,</w:t>
      </w:r>
      <w:r w:rsidRPr="00EE32F5">
        <w:rPr>
          <w:rFonts w:ascii="Arial" w:eastAsia="Calibri" w:hAnsi="Arial" w:cs="Arial"/>
          <w:sz w:val="22"/>
          <w:szCs w:val="22"/>
        </w:rPr>
        <w:t xml:space="preserve"> o których mowa w § 1 ust. 1, </w:t>
      </w:r>
      <w:r w:rsidRPr="00EE32F5">
        <w:rPr>
          <w:rFonts w:ascii="Arial" w:eastAsia="Calibri" w:hAnsi="Arial" w:cs="Arial"/>
          <w:sz w:val="22"/>
          <w:szCs w:val="22"/>
          <w:lang w:eastAsia="en-US"/>
        </w:rPr>
        <w:t>w</w:t>
      </w:r>
      <w:r w:rsidR="00B63798" w:rsidRPr="00EE32F5">
        <w:rPr>
          <w:rFonts w:ascii="Arial" w:eastAsia="Calibri" w:hAnsi="Arial" w:cs="Arial"/>
          <w:sz w:val="22"/>
          <w:szCs w:val="22"/>
          <w:lang w:eastAsia="en-US"/>
        </w:rPr>
        <w:t> </w:t>
      </w:r>
      <w:r w:rsidR="00383DEC" w:rsidRPr="00EE32F5">
        <w:rPr>
          <w:rFonts w:ascii="Arial" w:eastAsia="Calibri" w:hAnsi="Arial" w:cs="Arial"/>
          <w:sz w:val="22"/>
          <w:szCs w:val="22"/>
          <w:lang w:eastAsia="en-US"/>
        </w:rPr>
        <w:t>terminach:</w:t>
      </w:r>
    </w:p>
    <w:p w14:paraId="584B0EE1" w14:textId="77777777" w:rsidR="00B63798" w:rsidRPr="00EE32F5" w:rsidRDefault="00B63798" w:rsidP="00EE32F5">
      <w:pPr>
        <w:spacing w:line="276" w:lineRule="auto"/>
        <w:ind w:left="284"/>
        <w:jc w:val="both"/>
        <w:rPr>
          <w:rFonts w:ascii="Arial" w:eastAsia="Calibri" w:hAnsi="Arial" w:cs="Arial"/>
          <w:sz w:val="22"/>
          <w:szCs w:val="22"/>
        </w:rPr>
      </w:pPr>
      <w:r w:rsidRPr="00EE32F5">
        <w:rPr>
          <w:rFonts w:ascii="Arial" w:hAnsi="Arial" w:cs="Arial"/>
          <w:sz w:val="22"/>
          <w:szCs w:val="22"/>
        </w:rPr>
        <w:t>Elektrociepłownia Tychy, ul. Przemysłowa 47:</w:t>
      </w:r>
    </w:p>
    <w:p w14:paraId="08F27EF6" w14:textId="4F13E5CB" w:rsidR="00B53034" w:rsidRPr="00EE32F5" w:rsidRDefault="00B53034" w:rsidP="00EE32F5">
      <w:pPr>
        <w:spacing w:line="276" w:lineRule="auto"/>
        <w:ind w:left="284"/>
        <w:jc w:val="both"/>
        <w:rPr>
          <w:rFonts w:ascii="Arial" w:hAnsi="Arial" w:cs="Arial"/>
          <w:bCs/>
          <w:sz w:val="22"/>
          <w:szCs w:val="22"/>
        </w:rPr>
      </w:pPr>
      <w:r w:rsidRPr="00EE32F5">
        <w:rPr>
          <w:rFonts w:ascii="Arial" w:hAnsi="Arial" w:cs="Arial"/>
          <w:bCs/>
          <w:sz w:val="22"/>
          <w:szCs w:val="22"/>
        </w:rPr>
        <w:t>15.06.2026 r. – 19.06.2026 r. – Skoda, Blok BC35</w:t>
      </w:r>
    </w:p>
    <w:p w14:paraId="59FD5305" w14:textId="49637084" w:rsidR="00B53034" w:rsidRPr="00EE32F5" w:rsidRDefault="00B53034" w:rsidP="00EE32F5">
      <w:pPr>
        <w:spacing w:line="276" w:lineRule="auto"/>
        <w:ind w:left="284"/>
        <w:jc w:val="both"/>
        <w:rPr>
          <w:rFonts w:ascii="Arial" w:hAnsi="Arial" w:cs="Arial"/>
          <w:bCs/>
          <w:sz w:val="22"/>
          <w:szCs w:val="22"/>
        </w:rPr>
      </w:pPr>
      <w:r w:rsidRPr="00EE32F5">
        <w:rPr>
          <w:rFonts w:ascii="Arial" w:hAnsi="Arial" w:cs="Arial"/>
          <w:bCs/>
          <w:sz w:val="22"/>
          <w:szCs w:val="22"/>
        </w:rPr>
        <w:t>17.08.2026 r. – 21.08.2026 r.– Brush, Blok BC50</w:t>
      </w:r>
    </w:p>
    <w:p w14:paraId="78C18040" w14:textId="0EA614AA" w:rsidR="00B53034" w:rsidRPr="00EE32F5" w:rsidRDefault="00EE32F5" w:rsidP="00EE32F5">
      <w:pPr>
        <w:spacing w:line="276" w:lineRule="auto"/>
        <w:ind w:left="284"/>
        <w:jc w:val="both"/>
        <w:rPr>
          <w:rFonts w:ascii="Arial" w:hAnsi="Arial" w:cs="Arial"/>
          <w:sz w:val="22"/>
          <w:szCs w:val="22"/>
        </w:rPr>
      </w:pPr>
      <w:r>
        <w:rPr>
          <w:rFonts w:ascii="Arial" w:hAnsi="Arial" w:cs="Arial"/>
          <w:sz w:val="22"/>
          <w:szCs w:val="22"/>
        </w:rPr>
        <w:t xml:space="preserve">Uwaga: </w:t>
      </w:r>
      <w:r w:rsidR="00B53034" w:rsidRPr="00ED208C">
        <w:rPr>
          <w:rFonts w:ascii="Arial" w:hAnsi="Arial" w:cs="Arial"/>
          <w:sz w:val="22"/>
          <w:szCs w:val="22"/>
        </w:rPr>
        <w:t>Wymagane jest aby pomiary termowizyjne generatorów zostały wykonane podczas ich eksploatacji, dokładny termin Wykonawca zobowiązany jest ustalić z Zamawiającym.</w:t>
      </w:r>
    </w:p>
    <w:p w14:paraId="10376D38" w14:textId="77777777" w:rsidR="00B63798" w:rsidRPr="00EE32F5" w:rsidRDefault="00B63798" w:rsidP="00EE32F5">
      <w:pPr>
        <w:spacing w:line="276" w:lineRule="auto"/>
        <w:ind w:left="284"/>
        <w:jc w:val="both"/>
        <w:rPr>
          <w:rFonts w:ascii="Arial" w:eastAsia="Calibri" w:hAnsi="Arial" w:cs="Arial"/>
          <w:bCs/>
          <w:sz w:val="22"/>
          <w:szCs w:val="22"/>
        </w:rPr>
      </w:pPr>
      <w:r w:rsidRPr="00EE32F5">
        <w:rPr>
          <w:rFonts w:ascii="Arial" w:hAnsi="Arial" w:cs="Arial"/>
          <w:bCs/>
          <w:sz w:val="22"/>
          <w:szCs w:val="22"/>
        </w:rPr>
        <w:lastRenderedPageBreak/>
        <w:t>Elektrociepłownia Katowice, ul. Siemianowicka 60:</w:t>
      </w:r>
    </w:p>
    <w:p w14:paraId="0CBBEB6D" w14:textId="3FF4D548" w:rsidR="00B53034" w:rsidRPr="00EE32F5" w:rsidRDefault="00B53034" w:rsidP="00EE32F5">
      <w:pPr>
        <w:spacing w:line="276" w:lineRule="auto"/>
        <w:ind w:left="284"/>
        <w:jc w:val="both"/>
        <w:rPr>
          <w:rFonts w:ascii="Arial" w:hAnsi="Arial" w:cs="Arial"/>
          <w:sz w:val="22"/>
          <w:szCs w:val="22"/>
        </w:rPr>
      </w:pPr>
      <w:r w:rsidRPr="00EE32F5">
        <w:rPr>
          <w:rFonts w:ascii="Arial" w:hAnsi="Arial" w:cs="Arial"/>
          <w:sz w:val="22"/>
          <w:szCs w:val="22"/>
        </w:rPr>
        <w:t>07.07.2026 r. - 30.07.2026 r. - Skoda</w:t>
      </w:r>
    </w:p>
    <w:p w14:paraId="0AD413BD" w14:textId="77777777" w:rsidR="00B63798" w:rsidRPr="00EE32F5" w:rsidRDefault="00B63798" w:rsidP="00EE32F5">
      <w:pPr>
        <w:spacing w:line="276" w:lineRule="auto"/>
        <w:ind w:left="284"/>
        <w:jc w:val="both"/>
        <w:rPr>
          <w:rFonts w:ascii="Arial" w:eastAsia="Calibri" w:hAnsi="Arial" w:cs="Arial"/>
          <w:sz w:val="22"/>
          <w:szCs w:val="22"/>
        </w:rPr>
      </w:pPr>
      <w:r w:rsidRPr="00EE32F5">
        <w:rPr>
          <w:rFonts w:ascii="Arial" w:hAnsi="Arial" w:cs="Arial"/>
          <w:sz w:val="22"/>
          <w:szCs w:val="22"/>
        </w:rPr>
        <w:t>Elektrociepłownia Cieszyn, ul. Mostowa 2:</w:t>
      </w:r>
    </w:p>
    <w:p w14:paraId="1ED51BE2" w14:textId="7D602AB6" w:rsidR="00B53034" w:rsidRPr="00EE32F5" w:rsidRDefault="00B53034" w:rsidP="00EE32F5">
      <w:pPr>
        <w:spacing w:line="276" w:lineRule="auto"/>
        <w:ind w:left="284"/>
        <w:jc w:val="both"/>
        <w:rPr>
          <w:rFonts w:ascii="Arial" w:hAnsi="Arial" w:cs="Arial"/>
          <w:sz w:val="22"/>
          <w:szCs w:val="22"/>
        </w:rPr>
      </w:pPr>
      <w:r w:rsidRPr="00EE32F5">
        <w:rPr>
          <w:rFonts w:ascii="Arial" w:hAnsi="Arial" w:cs="Arial"/>
          <w:sz w:val="22"/>
          <w:szCs w:val="22"/>
        </w:rPr>
        <w:t>17.08.2026</w:t>
      </w:r>
      <w:r w:rsidR="00A31F25" w:rsidRPr="00EE32F5">
        <w:rPr>
          <w:rFonts w:ascii="Arial" w:hAnsi="Arial" w:cs="Arial"/>
          <w:sz w:val="22"/>
          <w:szCs w:val="22"/>
        </w:rPr>
        <w:t xml:space="preserve"> </w:t>
      </w:r>
      <w:r w:rsidRPr="00EE32F5">
        <w:rPr>
          <w:rFonts w:ascii="Arial" w:hAnsi="Arial" w:cs="Arial"/>
          <w:sz w:val="22"/>
          <w:szCs w:val="22"/>
        </w:rPr>
        <w:t>r. - 31.08.2026</w:t>
      </w:r>
      <w:r w:rsidR="00A31F25" w:rsidRPr="00EE32F5">
        <w:rPr>
          <w:rFonts w:ascii="Arial" w:hAnsi="Arial" w:cs="Arial"/>
          <w:sz w:val="22"/>
          <w:szCs w:val="22"/>
        </w:rPr>
        <w:t xml:space="preserve"> </w:t>
      </w:r>
      <w:r w:rsidRPr="00EE32F5">
        <w:rPr>
          <w:rFonts w:ascii="Arial" w:hAnsi="Arial" w:cs="Arial"/>
          <w:sz w:val="22"/>
          <w:szCs w:val="22"/>
        </w:rPr>
        <w:t>r. - LEROY-SOMER</w:t>
      </w:r>
    </w:p>
    <w:p w14:paraId="3112EA3B" w14:textId="4EEDF855" w:rsidR="00B63798" w:rsidRPr="00EE32F5" w:rsidRDefault="00B63798" w:rsidP="00EE32F5">
      <w:pPr>
        <w:pStyle w:val="Akapitzlist"/>
        <w:numPr>
          <w:ilvl w:val="0"/>
          <w:numId w:val="51"/>
        </w:numPr>
        <w:spacing w:line="276" w:lineRule="auto"/>
        <w:ind w:left="284" w:hanging="284"/>
        <w:jc w:val="both"/>
        <w:rPr>
          <w:rFonts w:ascii="Arial" w:eastAsia="Calibri" w:hAnsi="Arial" w:cs="Arial"/>
          <w:bCs/>
          <w:sz w:val="22"/>
          <w:szCs w:val="22"/>
          <w:u w:val="single"/>
        </w:rPr>
      </w:pPr>
      <w:r w:rsidRPr="00EE32F5">
        <w:rPr>
          <w:rFonts w:ascii="Arial" w:hAnsi="Arial" w:cs="Arial"/>
          <w:sz w:val="22"/>
          <w:szCs w:val="22"/>
        </w:rPr>
        <w:t>Pomiary należy wykonać w okresie postoju remontowego, dokładny termin Wykonawca zobowiązany jest ustalić z Zamawiającym.</w:t>
      </w:r>
    </w:p>
    <w:p w14:paraId="15AFB2DC" w14:textId="77777777" w:rsidR="00B63798" w:rsidRPr="00EE32F5" w:rsidRDefault="00B63798" w:rsidP="00EE32F5">
      <w:pPr>
        <w:spacing w:line="276" w:lineRule="auto"/>
        <w:jc w:val="center"/>
        <w:rPr>
          <w:rFonts w:ascii="Arial" w:eastAsia="Calibri" w:hAnsi="Arial" w:cs="Arial"/>
          <w:b/>
          <w:bCs/>
          <w:sz w:val="22"/>
          <w:szCs w:val="22"/>
          <w:lang w:eastAsia="en-US"/>
        </w:rPr>
      </w:pPr>
    </w:p>
    <w:p w14:paraId="75CFBA60" w14:textId="1C12BB7F" w:rsidR="008A08BB" w:rsidRPr="00EE32F5" w:rsidRDefault="008A08BB" w:rsidP="00EE32F5">
      <w:pPr>
        <w:spacing w:line="276" w:lineRule="auto"/>
        <w:jc w:val="center"/>
        <w:rPr>
          <w:rFonts w:ascii="Arial" w:eastAsia="Calibri" w:hAnsi="Arial" w:cs="Arial"/>
          <w:b/>
          <w:bCs/>
          <w:sz w:val="22"/>
          <w:szCs w:val="22"/>
          <w:lang w:eastAsia="en-US"/>
        </w:rPr>
      </w:pPr>
      <w:r w:rsidRPr="00EE32F5">
        <w:rPr>
          <w:rFonts w:ascii="Arial" w:eastAsia="Calibri" w:hAnsi="Arial" w:cs="Arial"/>
          <w:b/>
          <w:bCs/>
          <w:sz w:val="22"/>
          <w:szCs w:val="22"/>
          <w:lang w:eastAsia="en-US"/>
        </w:rPr>
        <w:t>§ 3</w:t>
      </w:r>
    </w:p>
    <w:p w14:paraId="3D2DF7A0" w14:textId="77777777" w:rsidR="008A08BB" w:rsidRPr="00EE32F5" w:rsidRDefault="008A08BB" w:rsidP="00EE32F5">
      <w:pPr>
        <w:spacing w:line="276" w:lineRule="auto"/>
        <w:jc w:val="center"/>
        <w:rPr>
          <w:rFonts w:ascii="Arial" w:eastAsia="Calibri" w:hAnsi="Arial" w:cs="Arial"/>
          <w:b/>
          <w:bCs/>
          <w:sz w:val="22"/>
          <w:szCs w:val="22"/>
          <w:lang w:eastAsia="en-US"/>
        </w:rPr>
      </w:pPr>
      <w:r w:rsidRPr="00EE32F5">
        <w:rPr>
          <w:rFonts w:ascii="Arial" w:eastAsia="Calibri" w:hAnsi="Arial" w:cs="Arial"/>
          <w:b/>
          <w:bCs/>
          <w:sz w:val="22"/>
          <w:szCs w:val="22"/>
          <w:lang w:eastAsia="en-US"/>
        </w:rPr>
        <w:t>Oświadczenia i zapewnienia Wykonawcy</w:t>
      </w:r>
    </w:p>
    <w:p w14:paraId="3022ADBB" w14:textId="77777777" w:rsidR="008A08BB" w:rsidRPr="00EE32F5" w:rsidRDefault="008A08BB" w:rsidP="00EE32F5">
      <w:pPr>
        <w:spacing w:line="276" w:lineRule="auto"/>
        <w:jc w:val="both"/>
        <w:rPr>
          <w:rFonts w:ascii="Arial" w:eastAsia="Calibri" w:hAnsi="Arial" w:cs="Arial"/>
          <w:bCs/>
          <w:sz w:val="22"/>
          <w:szCs w:val="22"/>
          <w:lang w:eastAsia="en-US"/>
        </w:rPr>
      </w:pPr>
      <w:r w:rsidRPr="00EE32F5">
        <w:rPr>
          <w:rFonts w:ascii="Arial" w:eastAsia="Calibri" w:hAnsi="Arial" w:cs="Arial"/>
          <w:bCs/>
          <w:sz w:val="22"/>
          <w:szCs w:val="22"/>
          <w:lang w:eastAsia="en-US"/>
        </w:rPr>
        <w:t>Wykonawca oświadcza i zapewnia, że:</w:t>
      </w:r>
    </w:p>
    <w:p w14:paraId="3D6FB5C7" w14:textId="77777777" w:rsidR="008A08BB" w:rsidRPr="00EE32F5" w:rsidRDefault="008A08BB" w:rsidP="00EE32F5">
      <w:pPr>
        <w:numPr>
          <w:ilvl w:val="3"/>
          <w:numId w:val="11"/>
        </w:numPr>
        <w:spacing w:line="276" w:lineRule="auto"/>
        <w:ind w:left="709" w:hanging="425"/>
        <w:jc w:val="both"/>
        <w:rPr>
          <w:rFonts w:ascii="Arial" w:eastAsia="Calibri" w:hAnsi="Arial" w:cs="Arial"/>
          <w:bCs/>
          <w:sz w:val="22"/>
          <w:szCs w:val="22"/>
          <w:lang w:eastAsia="en-US"/>
        </w:rPr>
      </w:pPr>
      <w:r w:rsidRPr="00EE32F5">
        <w:rPr>
          <w:rFonts w:ascii="Arial" w:eastAsia="Calibri" w:hAnsi="Arial" w:cs="Arial"/>
          <w:bCs/>
          <w:sz w:val="22"/>
          <w:szCs w:val="22"/>
          <w:lang w:eastAsia="en-US"/>
        </w:rPr>
        <w:t>osoby</w:t>
      </w:r>
      <w:r w:rsidRPr="00EE32F5">
        <w:rPr>
          <w:rFonts w:ascii="Arial" w:eastAsia="Calibri" w:hAnsi="Arial" w:cs="Arial"/>
          <w:bCs/>
          <w:sz w:val="22"/>
          <w:szCs w:val="22"/>
          <w:vertAlign w:val="superscript"/>
          <w:lang w:eastAsia="en-US"/>
        </w:rPr>
        <w:footnoteReference w:id="2"/>
      </w:r>
      <w:r w:rsidRPr="00EE32F5">
        <w:rPr>
          <w:rFonts w:ascii="Arial" w:eastAsia="Calibri" w:hAnsi="Arial" w:cs="Arial"/>
          <w:bCs/>
          <w:sz w:val="22"/>
          <w:szCs w:val="22"/>
          <w:lang w:eastAsia="en-US"/>
        </w:rPr>
        <w:t xml:space="preserve"> wykazane w Umowie jako reprezentujące Wykonawcę uprawnione są do zawarcia Umowy i zaciągania zobowiązań w imieniu Wykonawcy;</w:t>
      </w:r>
    </w:p>
    <w:p w14:paraId="019D5AC7" w14:textId="77777777" w:rsidR="008A08BB" w:rsidRPr="00EE32F5" w:rsidRDefault="008A08BB" w:rsidP="00EE32F5">
      <w:pPr>
        <w:numPr>
          <w:ilvl w:val="3"/>
          <w:numId w:val="11"/>
        </w:numPr>
        <w:spacing w:line="276" w:lineRule="auto"/>
        <w:ind w:left="709" w:hanging="425"/>
        <w:jc w:val="both"/>
        <w:rPr>
          <w:rFonts w:ascii="Arial" w:eastAsia="Calibri" w:hAnsi="Arial" w:cs="Arial"/>
          <w:bCs/>
          <w:sz w:val="22"/>
          <w:szCs w:val="22"/>
          <w:lang w:eastAsia="en-US"/>
        </w:rPr>
      </w:pPr>
      <w:r w:rsidRPr="00EE32F5">
        <w:rPr>
          <w:rFonts w:ascii="Arial" w:eastAsia="Calibri" w:hAnsi="Arial" w:cs="Arial"/>
          <w:bCs/>
          <w:sz w:val="22"/>
          <w:szCs w:val="22"/>
          <w:lang w:eastAsia="en-US"/>
        </w:rPr>
        <w:t>nie istnieją jakiekolwiek przeszkody prawne ani faktyczne uniemożliwiające zawarcie Umowy przez Wykonawcę, a także należyte wykonanie Przedmiotu Umowy;</w:t>
      </w:r>
    </w:p>
    <w:p w14:paraId="0CB042B6" w14:textId="77777777" w:rsidR="008A08BB" w:rsidRPr="00EE32F5" w:rsidRDefault="008A08BB" w:rsidP="00EE32F5">
      <w:pPr>
        <w:numPr>
          <w:ilvl w:val="3"/>
          <w:numId w:val="11"/>
        </w:numPr>
        <w:spacing w:line="276" w:lineRule="auto"/>
        <w:ind w:left="709" w:hanging="425"/>
        <w:jc w:val="both"/>
        <w:rPr>
          <w:rFonts w:ascii="Arial" w:eastAsia="Calibri" w:hAnsi="Arial" w:cs="Arial"/>
          <w:bCs/>
          <w:sz w:val="22"/>
          <w:szCs w:val="22"/>
          <w:lang w:eastAsia="en-US"/>
        </w:rPr>
      </w:pPr>
      <w:r w:rsidRPr="00EE32F5">
        <w:rPr>
          <w:rFonts w:ascii="Arial" w:eastAsia="Calibri" w:hAnsi="Arial" w:cs="Arial"/>
          <w:bCs/>
          <w:sz w:val="22"/>
          <w:szCs w:val="22"/>
          <w:lang w:eastAsia="en-US"/>
        </w:rPr>
        <w:t>podpisanie i wykonanie Umowy nie stanowi naruszenia jakiegokolwiek innego zobowiązania zaciągniętego przez Wykonawcę;</w:t>
      </w:r>
    </w:p>
    <w:p w14:paraId="60FBFF5B" w14:textId="77777777" w:rsidR="008A08BB" w:rsidRPr="00EE32F5" w:rsidRDefault="008A08BB" w:rsidP="00EE32F5">
      <w:pPr>
        <w:numPr>
          <w:ilvl w:val="3"/>
          <w:numId w:val="11"/>
        </w:numPr>
        <w:spacing w:line="276" w:lineRule="auto"/>
        <w:ind w:left="709" w:hanging="425"/>
        <w:jc w:val="both"/>
        <w:rPr>
          <w:rFonts w:ascii="Arial" w:eastAsia="Calibri" w:hAnsi="Arial" w:cs="Arial"/>
          <w:bCs/>
          <w:sz w:val="22"/>
          <w:szCs w:val="22"/>
          <w:lang w:eastAsia="en-US"/>
        </w:rPr>
      </w:pPr>
      <w:r w:rsidRPr="00EE32F5">
        <w:rPr>
          <w:rFonts w:ascii="Arial" w:eastAsia="Calibri" w:hAnsi="Arial" w:cs="Arial"/>
          <w:bCs/>
          <w:sz w:val="22"/>
          <w:szCs w:val="22"/>
          <w:lang w:eastAsia="en-US"/>
        </w:rPr>
        <w:t>uzyskał wszelkie wymagane zgody korporacyjne i upoważnienia do zawarcia i wykonania Umowy;</w:t>
      </w:r>
    </w:p>
    <w:p w14:paraId="3E803717" w14:textId="24262A42" w:rsidR="008A08BB" w:rsidRPr="00EE32F5" w:rsidRDefault="008A08BB" w:rsidP="00EE32F5">
      <w:pPr>
        <w:numPr>
          <w:ilvl w:val="3"/>
          <w:numId w:val="11"/>
        </w:numPr>
        <w:spacing w:line="276" w:lineRule="auto"/>
        <w:ind w:left="709" w:hanging="425"/>
        <w:jc w:val="both"/>
        <w:rPr>
          <w:rFonts w:ascii="Arial" w:eastAsia="Calibri" w:hAnsi="Arial" w:cs="Arial"/>
          <w:bCs/>
          <w:sz w:val="22"/>
          <w:szCs w:val="22"/>
          <w:lang w:eastAsia="en-US"/>
        </w:rPr>
      </w:pPr>
      <w:r w:rsidRPr="00EE32F5">
        <w:rPr>
          <w:rFonts w:ascii="Arial" w:eastAsia="Calibri" w:hAnsi="Arial" w:cs="Arial"/>
          <w:bCs/>
          <w:sz w:val="22"/>
          <w:szCs w:val="22"/>
          <w:lang w:eastAsia="en-US"/>
        </w:rPr>
        <w:t>posiada stosowną wiedzę, doświadczenie, zasoby kadrowe, ekonomiczne oraz know how a także - w przypadku gdy wymagają tego obowiązujące przepisy - posiada pełne uprawnienia pozwalające na należyte wykonanie Umowy. W szczególności, Wykonawca posiada wszelkie koncesje, licencje, zezwolenia, pozwolenia lub też odpowiednie uprawnienia zawodowe wymagane przez polskie prawo do zawarcia Umowy umożliwiające należyte wykonanie Przedmiotu Umowy;</w:t>
      </w:r>
    </w:p>
    <w:p w14:paraId="57CE343D" w14:textId="77777777" w:rsidR="008A08BB" w:rsidRPr="00EE32F5" w:rsidRDefault="008A08BB" w:rsidP="00EE32F5">
      <w:pPr>
        <w:numPr>
          <w:ilvl w:val="3"/>
          <w:numId w:val="11"/>
        </w:numPr>
        <w:spacing w:line="276" w:lineRule="auto"/>
        <w:ind w:left="709" w:hanging="425"/>
        <w:jc w:val="both"/>
        <w:rPr>
          <w:rFonts w:ascii="Arial" w:eastAsia="Calibri" w:hAnsi="Arial" w:cs="Arial"/>
          <w:bCs/>
          <w:sz w:val="22"/>
          <w:szCs w:val="22"/>
          <w:lang w:eastAsia="en-US"/>
        </w:rPr>
      </w:pPr>
      <w:r w:rsidRPr="00EE32F5">
        <w:rPr>
          <w:rFonts w:ascii="Arial" w:eastAsia="Calibri" w:hAnsi="Arial" w:cs="Arial"/>
          <w:bCs/>
          <w:sz w:val="22"/>
          <w:szCs w:val="22"/>
          <w:lang w:eastAsia="en-US"/>
        </w:rPr>
        <w:t>zapoznał się z warunkami realizacji Przedmiotu Umowy oraz wszelką dokumentacją Zamawiającego, dokonał ich weryfikacji i uznaje je za wystarczające do wykonania Przedmiotu Umowy oraz nie wnosi do nich zastrzeżeń;</w:t>
      </w:r>
    </w:p>
    <w:p w14:paraId="1CB6DB8F" w14:textId="72321D64" w:rsidR="008A08BB" w:rsidRDefault="008A08BB" w:rsidP="00EE32F5">
      <w:pPr>
        <w:numPr>
          <w:ilvl w:val="3"/>
          <w:numId w:val="11"/>
        </w:numPr>
        <w:spacing w:line="276" w:lineRule="auto"/>
        <w:ind w:left="709" w:hanging="425"/>
        <w:jc w:val="both"/>
        <w:rPr>
          <w:rFonts w:ascii="Arial" w:eastAsia="Calibri" w:hAnsi="Arial" w:cs="Arial"/>
          <w:bCs/>
          <w:sz w:val="22"/>
          <w:szCs w:val="22"/>
          <w:lang w:eastAsia="en-US"/>
        </w:rPr>
      </w:pPr>
      <w:r w:rsidRPr="00EE32F5">
        <w:rPr>
          <w:rFonts w:ascii="Arial" w:eastAsia="Calibri" w:hAnsi="Arial" w:cs="Arial"/>
          <w:bCs/>
          <w:sz w:val="22"/>
          <w:szCs w:val="22"/>
          <w:lang w:eastAsia="en-US"/>
        </w:rPr>
        <w:t xml:space="preserve">zapoznał się z </w:t>
      </w:r>
      <w:bookmarkStart w:id="2" w:name="_Hlk188956004"/>
      <w:r w:rsidRPr="00EE32F5">
        <w:rPr>
          <w:rFonts w:ascii="Arial" w:eastAsia="Calibri" w:hAnsi="Arial" w:cs="Arial"/>
          <w:bCs/>
          <w:sz w:val="22"/>
          <w:szCs w:val="22"/>
          <w:lang w:eastAsia="en-US"/>
        </w:rPr>
        <w:t>„Zasadami zatrudniania firm zewnętrznych w TAURON Ciepło sp. z o.o. w</w:t>
      </w:r>
      <w:r w:rsidR="00B63798" w:rsidRPr="00EE32F5">
        <w:rPr>
          <w:rFonts w:ascii="Arial" w:eastAsia="Calibri" w:hAnsi="Arial" w:cs="Arial"/>
          <w:bCs/>
          <w:sz w:val="22"/>
          <w:szCs w:val="22"/>
          <w:lang w:eastAsia="en-US"/>
        </w:rPr>
        <w:t> </w:t>
      </w:r>
      <w:r w:rsidRPr="00EE32F5">
        <w:rPr>
          <w:rFonts w:ascii="Arial" w:eastAsia="Calibri" w:hAnsi="Arial" w:cs="Arial"/>
          <w:bCs/>
          <w:sz w:val="22"/>
          <w:szCs w:val="22"/>
          <w:lang w:eastAsia="en-US"/>
        </w:rPr>
        <w:t>zakresie przestrzegania przepisów BHP</w:t>
      </w:r>
      <w:r w:rsidR="000A15DD" w:rsidRPr="00EE32F5">
        <w:rPr>
          <w:rFonts w:ascii="Arial" w:eastAsia="Calibri" w:hAnsi="Arial" w:cs="Arial"/>
          <w:bCs/>
          <w:sz w:val="22"/>
          <w:szCs w:val="22"/>
          <w:lang w:eastAsia="en-US"/>
        </w:rPr>
        <w:t xml:space="preserve">, </w:t>
      </w:r>
      <w:r w:rsidRPr="00EE32F5">
        <w:rPr>
          <w:rFonts w:ascii="Arial" w:eastAsia="Calibri" w:hAnsi="Arial" w:cs="Arial"/>
          <w:bCs/>
          <w:sz w:val="22"/>
          <w:szCs w:val="22"/>
          <w:lang w:eastAsia="en-US"/>
        </w:rPr>
        <w:t>bezpieczeństwa przeciwpożarowego</w:t>
      </w:r>
      <w:r w:rsidR="000A15DD" w:rsidRPr="00EE32F5">
        <w:rPr>
          <w:rFonts w:ascii="Arial" w:eastAsia="Calibri" w:hAnsi="Arial" w:cs="Arial"/>
          <w:bCs/>
          <w:sz w:val="22"/>
          <w:szCs w:val="22"/>
          <w:lang w:eastAsia="en-US"/>
        </w:rPr>
        <w:t xml:space="preserve">, </w:t>
      </w:r>
      <w:r w:rsidRPr="00EE32F5">
        <w:rPr>
          <w:rFonts w:ascii="Arial" w:eastAsia="Calibri" w:hAnsi="Arial" w:cs="Arial"/>
          <w:bCs/>
          <w:sz w:val="22"/>
          <w:szCs w:val="22"/>
          <w:lang w:eastAsia="en-US"/>
        </w:rPr>
        <w:t>ochrony środowiska</w:t>
      </w:r>
      <w:r w:rsidR="000A15DD" w:rsidRPr="00EE32F5">
        <w:rPr>
          <w:rFonts w:ascii="Arial" w:eastAsia="Calibri" w:hAnsi="Arial" w:cs="Arial"/>
          <w:bCs/>
          <w:sz w:val="22"/>
          <w:szCs w:val="22"/>
          <w:lang w:eastAsia="en-US"/>
        </w:rPr>
        <w:t xml:space="preserve"> oraz podstawowych wymagań bezpieczeństwa</w:t>
      </w:r>
      <w:r w:rsidRPr="00EE32F5">
        <w:rPr>
          <w:rFonts w:ascii="Arial" w:eastAsia="Calibri" w:hAnsi="Arial" w:cs="Arial"/>
          <w:bCs/>
          <w:sz w:val="22"/>
          <w:szCs w:val="22"/>
          <w:lang w:eastAsia="en-US"/>
        </w:rPr>
        <w:t xml:space="preserve">” </w:t>
      </w:r>
      <w:bookmarkEnd w:id="2"/>
      <w:r w:rsidRPr="00EE32F5">
        <w:rPr>
          <w:rFonts w:ascii="Arial" w:eastAsia="Calibri" w:hAnsi="Arial" w:cs="Arial"/>
          <w:bCs/>
          <w:sz w:val="22"/>
          <w:szCs w:val="22"/>
          <w:lang w:eastAsia="en-US"/>
        </w:rPr>
        <w:t>obowiązującymi u</w:t>
      </w:r>
      <w:r w:rsidR="00ED208C">
        <w:rPr>
          <w:rFonts w:ascii="Arial" w:eastAsia="Calibri" w:hAnsi="Arial" w:cs="Arial"/>
          <w:bCs/>
          <w:sz w:val="22"/>
          <w:szCs w:val="22"/>
          <w:lang w:eastAsia="en-US"/>
        </w:rPr>
        <w:t> </w:t>
      </w:r>
      <w:r w:rsidRPr="00EE32F5">
        <w:rPr>
          <w:rFonts w:ascii="Arial" w:eastAsia="Calibri" w:hAnsi="Arial" w:cs="Arial"/>
          <w:bCs/>
          <w:sz w:val="22"/>
          <w:szCs w:val="22"/>
          <w:lang w:eastAsia="en-US"/>
        </w:rPr>
        <w:t xml:space="preserve">Zamawiającego. Zasady stanowią </w:t>
      </w:r>
      <w:r w:rsidRPr="00EE32F5">
        <w:rPr>
          <w:rFonts w:ascii="Arial" w:eastAsia="Calibri" w:hAnsi="Arial" w:cs="Arial"/>
          <w:b/>
          <w:bCs/>
          <w:sz w:val="22"/>
          <w:szCs w:val="22"/>
          <w:lang w:eastAsia="en-US"/>
        </w:rPr>
        <w:t>Załącznik nr</w:t>
      </w:r>
      <w:r w:rsidR="00B63798" w:rsidRPr="00EE32F5">
        <w:rPr>
          <w:rFonts w:ascii="Arial" w:eastAsia="Calibri" w:hAnsi="Arial" w:cs="Arial"/>
          <w:b/>
          <w:bCs/>
          <w:sz w:val="22"/>
          <w:szCs w:val="22"/>
          <w:lang w:eastAsia="en-US"/>
        </w:rPr>
        <w:t> </w:t>
      </w:r>
      <w:r w:rsidR="004B37FB" w:rsidRPr="00EE32F5">
        <w:rPr>
          <w:rFonts w:ascii="Arial" w:eastAsia="Calibri" w:hAnsi="Arial" w:cs="Arial"/>
          <w:b/>
          <w:bCs/>
          <w:sz w:val="22"/>
          <w:szCs w:val="22"/>
          <w:lang w:eastAsia="en-US"/>
        </w:rPr>
        <w:t>2</w:t>
      </w:r>
      <w:r w:rsidRPr="00EE32F5">
        <w:rPr>
          <w:rFonts w:ascii="Arial" w:eastAsia="Calibri" w:hAnsi="Arial" w:cs="Arial"/>
          <w:b/>
          <w:bCs/>
          <w:sz w:val="22"/>
          <w:szCs w:val="22"/>
          <w:lang w:eastAsia="en-US"/>
        </w:rPr>
        <w:t xml:space="preserve"> </w:t>
      </w:r>
      <w:r w:rsidRPr="00EE32F5">
        <w:rPr>
          <w:rFonts w:ascii="Arial" w:eastAsia="Calibri" w:hAnsi="Arial" w:cs="Arial"/>
          <w:bCs/>
          <w:sz w:val="22"/>
          <w:szCs w:val="22"/>
          <w:lang w:eastAsia="en-US"/>
        </w:rPr>
        <w:t>do Umowy.</w:t>
      </w:r>
    </w:p>
    <w:p w14:paraId="557CE428" w14:textId="77777777" w:rsidR="00EE32F5" w:rsidRPr="00EE32F5" w:rsidRDefault="00EE32F5" w:rsidP="00ED208C">
      <w:pPr>
        <w:spacing w:line="276" w:lineRule="auto"/>
        <w:ind w:left="709"/>
        <w:jc w:val="both"/>
        <w:rPr>
          <w:rFonts w:ascii="Arial" w:eastAsia="Calibri" w:hAnsi="Arial" w:cs="Arial"/>
          <w:bCs/>
          <w:sz w:val="22"/>
          <w:szCs w:val="22"/>
          <w:lang w:eastAsia="en-US"/>
        </w:rPr>
      </w:pPr>
    </w:p>
    <w:p w14:paraId="2E11B6CC" w14:textId="77777777" w:rsidR="008A08BB" w:rsidRPr="00EE32F5" w:rsidRDefault="008A08BB" w:rsidP="00EE32F5">
      <w:pPr>
        <w:spacing w:line="276" w:lineRule="auto"/>
        <w:jc w:val="center"/>
        <w:rPr>
          <w:rFonts w:ascii="Arial" w:eastAsia="Calibri" w:hAnsi="Arial" w:cs="Arial"/>
          <w:b/>
          <w:bCs/>
          <w:sz w:val="22"/>
          <w:szCs w:val="22"/>
          <w:lang w:eastAsia="en-US"/>
        </w:rPr>
      </w:pPr>
      <w:r w:rsidRPr="00EE32F5">
        <w:rPr>
          <w:rFonts w:ascii="Arial" w:eastAsia="Calibri" w:hAnsi="Arial" w:cs="Arial"/>
          <w:b/>
          <w:bCs/>
          <w:sz w:val="22"/>
          <w:szCs w:val="22"/>
          <w:lang w:eastAsia="en-US"/>
        </w:rPr>
        <w:t>§ 4</w:t>
      </w:r>
    </w:p>
    <w:p w14:paraId="789E6C46" w14:textId="77777777" w:rsidR="008A08BB" w:rsidRPr="00EE32F5" w:rsidRDefault="008A08BB" w:rsidP="00EE32F5">
      <w:pPr>
        <w:autoSpaceDE w:val="0"/>
        <w:autoSpaceDN w:val="0"/>
        <w:adjustRightInd w:val="0"/>
        <w:spacing w:line="276" w:lineRule="auto"/>
        <w:jc w:val="center"/>
        <w:rPr>
          <w:rFonts w:ascii="Arial" w:hAnsi="Arial" w:cs="Arial"/>
          <w:b/>
          <w:sz w:val="22"/>
          <w:szCs w:val="22"/>
        </w:rPr>
      </w:pPr>
      <w:r w:rsidRPr="00EE32F5">
        <w:rPr>
          <w:rFonts w:ascii="Arial" w:hAnsi="Arial" w:cs="Arial"/>
          <w:b/>
          <w:sz w:val="22"/>
          <w:szCs w:val="22"/>
        </w:rPr>
        <w:t>Obowiązki Zamawiającego</w:t>
      </w:r>
    </w:p>
    <w:p w14:paraId="6BA8CA5D" w14:textId="12502F3C" w:rsidR="00D63285" w:rsidRPr="00EE32F5" w:rsidRDefault="008A08BB" w:rsidP="00EE32F5">
      <w:pPr>
        <w:widowControl w:val="0"/>
        <w:autoSpaceDE w:val="0"/>
        <w:autoSpaceDN w:val="0"/>
        <w:adjustRightInd w:val="0"/>
        <w:spacing w:line="276" w:lineRule="auto"/>
        <w:jc w:val="both"/>
        <w:rPr>
          <w:rFonts w:ascii="Arial" w:hAnsi="Arial" w:cs="Arial"/>
          <w:color w:val="000000"/>
          <w:sz w:val="22"/>
          <w:szCs w:val="22"/>
        </w:rPr>
      </w:pPr>
      <w:r w:rsidRPr="00EE32F5">
        <w:rPr>
          <w:rFonts w:ascii="Arial" w:hAnsi="Arial" w:cs="Arial"/>
          <w:color w:val="000000"/>
          <w:sz w:val="22"/>
          <w:szCs w:val="22"/>
        </w:rPr>
        <w:t>Zamawiający zobowiązuje się do:</w:t>
      </w:r>
    </w:p>
    <w:p w14:paraId="0A4E74DF" w14:textId="77777777" w:rsidR="008A08BB" w:rsidRPr="00EE32F5" w:rsidRDefault="008A08BB" w:rsidP="00EE32F5">
      <w:pPr>
        <w:widowControl w:val="0"/>
        <w:numPr>
          <w:ilvl w:val="0"/>
          <w:numId w:val="12"/>
        </w:numPr>
        <w:autoSpaceDE w:val="0"/>
        <w:autoSpaceDN w:val="0"/>
        <w:adjustRightInd w:val="0"/>
        <w:spacing w:line="276" w:lineRule="auto"/>
        <w:ind w:left="709" w:hanging="425"/>
        <w:jc w:val="both"/>
        <w:rPr>
          <w:rFonts w:ascii="Arial" w:hAnsi="Arial" w:cs="Arial"/>
          <w:color w:val="000000"/>
          <w:sz w:val="22"/>
          <w:szCs w:val="22"/>
        </w:rPr>
      </w:pPr>
      <w:r w:rsidRPr="00EE32F5">
        <w:rPr>
          <w:rFonts w:ascii="Arial" w:hAnsi="Arial" w:cs="Arial"/>
          <w:color w:val="000000"/>
          <w:sz w:val="22"/>
          <w:szCs w:val="22"/>
        </w:rPr>
        <w:t>udostępnienia Wykonawcy informacji lub dokumentów znajdujących się w jego posiadaniu, niezbędnych do należytego wykonania Przedmiotu Umowy;</w:t>
      </w:r>
    </w:p>
    <w:p w14:paraId="7EE6409C" w14:textId="77777777" w:rsidR="008A08BB" w:rsidRPr="00EE32F5" w:rsidRDefault="008A08BB" w:rsidP="00EE32F5">
      <w:pPr>
        <w:widowControl w:val="0"/>
        <w:numPr>
          <w:ilvl w:val="0"/>
          <w:numId w:val="12"/>
        </w:numPr>
        <w:autoSpaceDE w:val="0"/>
        <w:autoSpaceDN w:val="0"/>
        <w:adjustRightInd w:val="0"/>
        <w:spacing w:line="276" w:lineRule="auto"/>
        <w:ind w:left="709" w:hanging="425"/>
        <w:jc w:val="both"/>
        <w:rPr>
          <w:rFonts w:ascii="Arial" w:hAnsi="Arial" w:cs="Arial"/>
          <w:color w:val="000000"/>
          <w:sz w:val="22"/>
          <w:szCs w:val="22"/>
        </w:rPr>
      </w:pPr>
      <w:r w:rsidRPr="00EE32F5">
        <w:rPr>
          <w:rFonts w:ascii="Arial" w:hAnsi="Arial" w:cs="Arial"/>
          <w:color w:val="000000"/>
          <w:sz w:val="22"/>
          <w:szCs w:val="22"/>
        </w:rPr>
        <w:t>terminowej zapłaty należnego Wykonawcy wynagrodzenia;</w:t>
      </w:r>
    </w:p>
    <w:p w14:paraId="6249AA50" w14:textId="77777777" w:rsidR="008A08BB" w:rsidRPr="00EE32F5" w:rsidRDefault="008A08BB" w:rsidP="00EE32F5">
      <w:pPr>
        <w:widowControl w:val="0"/>
        <w:numPr>
          <w:ilvl w:val="0"/>
          <w:numId w:val="12"/>
        </w:numPr>
        <w:autoSpaceDE w:val="0"/>
        <w:autoSpaceDN w:val="0"/>
        <w:adjustRightInd w:val="0"/>
        <w:spacing w:line="276" w:lineRule="auto"/>
        <w:ind w:left="709" w:hanging="425"/>
        <w:jc w:val="both"/>
        <w:rPr>
          <w:rFonts w:ascii="Arial" w:hAnsi="Arial" w:cs="Arial"/>
          <w:color w:val="000000"/>
          <w:sz w:val="22"/>
          <w:szCs w:val="22"/>
        </w:rPr>
      </w:pPr>
      <w:r w:rsidRPr="00EE32F5">
        <w:rPr>
          <w:rFonts w:ascii="Arial" w:hAnsi="Arial" w:cs="Arial"/>
          <w:color w:val="000000"/>
          <w:sz w:val="22"/>
          <w:szCs w:val="22"/>
        </w:rPr>
        <w:t>udzielenie stosownych pełnomocnictw, jeżeli jest to wymagane do wykonania Przedmiotu Umowy;</w:t>
      </w:r>
    </w:p>
    <w:p w14:paraId="3F17B2D4" w14:textId="5FFFF0D3" w:rsidR="008A08BB" w:rsidRPr="00EE32F5" w:rsidRDefault="008A08BB" w:rsidP="00EE32F5">
      <w:pPr>
        <w:widowControl w:val="0"/>
        <w:numPr>
          <w:ilvl w:val="0"/>
          <w:numId w:val="12"/>
        </w:numPr>
        <w:autoSpaceDE w:val="0"/>
        <w:autoSpaceDN w:val="0"/>
        <w:adjustRightInd w:val="0"/>
        <w:spacing w:line="276" w:lineRule="auto"/>
        <w:ind w:left="709" w:hanging="425"/>
        <w:jc w:val="both"/>
        <w:rPr>
          <w:rFonts w:ascii="Arial" w:hAnsi="Arial" w:cs="Arial"/>
          <w:color w:val="000000"/>
          <w:sz w:val="22"/>
          <w:szCs w:val="22"/>
        </w:rPr>
      </w:pPr>
      <w:r w:rsidRPr="00EE32F5">
        <w:rPr>
          <w:rFonts w:ascii="Arial" w:hAnsi="Arial" w:cs="Arial"/>
          <w:color w:val="000000"/>
          <w:sz w:val="22"/>
          <w:szCs w:val="22"/>
        </w:rPr>
        <w:t>przeszkolenie pracowników Wykonawcy w zakresie występujących zagrożeń dla bezpieczeństwa i zdrowia w miejscu i podczas wykonywania prac, jak również zapoznania ich z uregulowaniami wewnętrznymi obowiązującymi w TAURON Ciepło</w:t>
      </w:r>
      <w:r w:rsidR="00D63285" w:rsidRPr="00EE32F5">
        <w:rPr>
          <w:rFonts w:ascii="Arial" w:hAnsi="Arial" w:cs="Arial"/>
          <w:color w:val="000000"/>
          <w:sz w:val="22"/>
          <w:szCs w:val="22"/>
        </w:rPr>
        <w:t xml:space="preserve"> </w:t>
      </w:r>
      <w:r w:rsidRPr="00EE32F5">
        <w:rPr>
          <w:rFonts w:ascii="Arial" w:hAnsi="Arial" w:cs="Arial"/>
          <w:color w:val="000000"/>
          <w:sz w:val="22"/>
          <w:szCs w:val="22"/>
        </w:rPr>
        <w:t>sp.</w:t>
      </w:r>
      <w:r w:rsidR="00D63285" w:rsidRPr="00EE32F5">
        <w:rPr>
          <w:rFonts w:ascii="Arial" w:hAnsi="Arial" w:cs="Arial"/>
          <w:color w:val="000000"/>
          <w:sz w:val="22"/>
          <w:szCs w:val="22"/>
        </w:rPr>
        <w:t> </w:t>
      </w:r>
      <w:r w:rsidRPr="00EE32F5">
        <w:rPr>
          <w:rFonts w:ascii="Arial" w:hAnsi="Arial" w:cs="Arial"/>
          <w:color w:val="000000"/>
          <w:sz w:val="22"/>
          <w:szCs w:val="22"/>
        </w:rPr>
        <w:t>z o.o. dotyczącymi bezpieczeństwa i higieny pracy, ppoż. oraz ochrony środowiska;</w:t>
      </w:r>
    </w:p>
    <w:p w14:paraId="0B343AD9" w14:textId="1D349735" w:rsidR="008A08BB" w:rsidRPr="00EE32F5" w:rsidRDefault="008A08BB" w:rsidP="00EE32F5">
      <w:pPr>
        <w:widowControl w:val="0"/>
        <w:numPr>
          <w:ilvl w:val="0"/>
          <w:numId w:val="12"/>
        </w:numPr>
        <w:autoSpaceDE w:val="0"/>
        <w:autoSpaceDN w:val="0"/>
        <w:adjustRightInd w:val="0"/>
        <w:spacing w:line="276" w:lineRule="auto"/>
        <w:ind w:left="709" w:hanging="425"/>
        <w:jc w:val="both"/>
        <w:rPr>
          <w:rFonts w:ascii="Arial" w:hAnsi="Arial" w:cs="Arial"/>
          <w:color w:val="000000"/>
          <w:sz w:val="22"/>
          <w:szCs w:val="22"/>
        </w:rPr>
      </w:pPr>
      <w:r w:rsidRPr="00EE32F5">
        <w:rPr>
          <w:rFonts w:ascii="Arial" w:hAnsi="Arial" w:cs="Arial"/>
          <w:color w:val="000000"/>
          <w:sz w:val="22"/>
          <w:szCs w:val="22"/>
        </w:rPr>
        <w:t>zapoznanie Wykonawcy z wewnętrznymi procedurami, instrukcjami obowiązującymi u Zamawiającego związanymi z Przedmiotem Umowy, tj.:</w:t>
      </w:r>
      <w:r w:rsidR="00F078E2" w:rsidRPr="00EE32F5">
        <w:rPr>
          <w:rFonts w:ascii="Arial" w:hAnsi="Arial" w:cs="Arial"/>
          <w:color w:val="000000"/>
          <w:sz w:val="22"/>
          <w:szCs w:val="22"/>
        </w:rPr>
        <w:t xml:space="preserve"> </w:t>
      </w:r>
      <w:r w:rsidRPr="00EE32F5">
        <w:rPr>
          <w:rFonts w:ascii="Arial" w:hAnsi="Arial" w:cs="Arial"/>
          <w:color w:val="000000"/>
          <w:sz w:val="22"/>
          <w:szCs w:val="22"/>
        </w:rPr>
        <w:t xml:space="preserve">„Zasady zatrudniania firm </w:t>
      </w:r>
      <w:r w:rsidRPr="00EE32F5">
        <w:rPr>
          <w:rFonts w:ascii="Arial" w:hAnsi="Arial" w:cs="Arial"/>
          <w:color w:val="000000"/>
          <w:sz w:val="22"/>
          <w:szCs w:val="22"/>
        </w:rPr>
        <w:lastRenderedPageBreak/>
        <w:t>zewnętrznych w TAURON Ciepło sp. z o.o. w zakresie przestrzegania przepisów bezpieczeństwa i higieny pracy, bezpieczeństwa przeciwpożarowego</w:t>
      </w:r>
      <w:r w:rsidR="000A15DD" w:rsidRPr="00EE32F5">
        <w:rPr>
          <w:rFonts w:ascii="Arial" w:hAnsi="Arial" w:cs="Arial"/>
          <w:color w:val="000000"/>
          <w:sz w:val="22"/>
          <w:szCs w:val="22"/>
        </w:rPr>
        <w:t>,</w:t>
      </w:r>
      <w:r w:rsidRPr="00EE32F5">
        <w:rPr>
          <w:rFonts w:ascii="Arial" w:hAnsi="Arial" w:cs="Arial"/>
          <w:color w:val="000000"/>
          <w:sz w:val="22"/>
          <w:szCs w:val="22"/>
        </w:rPr>
        <w:t xml:space="preserve"> ochrony środowiska</w:t>
      </w:r>
      <w:r w:rsidR="000A15DD" w:rsidRPr="00EE32F5">
        <w:rPr>
          <w:rFonts w:ascii="Arial" w:hAnsi="Arial" w:cs="Arial"/>
          <w:color w:val="000000"/>
          <w:sz w:val="22"/>
          <w:szCs w:val="22"/>
        </w:rPr>
        <w:t xml:space="preserve"> oraz podstawowych wymagań bezpieczeństwa</w:t>
      </w:r>
      <w:r w:rsidRPr="00EE32F5">
        <w:rPr>
          <w:rFonts w:ascii="Arial" w:hAnsi="Arial" w:cs="Arial"/>
          <w:color w:val="000000"/>
          <w:sz w:val="22"/>
          <w:szCs w:val="22"/>
        </w:rPr>
        <w:t>” – zasady te stanowią integralną część Umowy;</w:t>
      </w:r>
    </w:p>
    <w:p w14:paraId="6DC24369" w14:textId="77777777" w:rsidR="008A08BB" w:rsidRPr="00EE32F5" w:rsidRDefault="008A08BB" w:rsidP="00EE32F5">
      <w:pPr>
        <w:widowControl w:val="0"/>
        <w:numPr>
          <w:ilvl w:val="0"/>
          <w:numId w:val="12"/>
        </w:numPr>
        <w:autoSpaceDE w:val="0"/>
        <w:autoSpaceDN w:val="0"/>
        <w:adjustRightInd w:val="0"/>
        <w:spacing w:line="276" w:lineRule="auto"/>
        <w:ind w:left="709" w:hanging="425"/>
        <w:jc w:val="both"/>
        <w:rPr>
          <w:rFonts w:ascii="Arial" w:hAnsi="Arial" w:cs="Arial"/>
          <w:color w:val="000000"/>
          <w:sz w:val="22"/>
          <w:szCs w:val="22"/>
        </w:rPr>
      </w:pPr>
      <w:r w:rsidRPr="00EE32F5">
        <w:rPr>
          <w:rFonts w:ascii="Arial" w:hAnsi="Arial" w:cs="Arial"/>
          <w:color w:val="000000"/>
          <w:sz w:val="22"/>
          <w:szCs w:val="22"/>
        </w:rPr>
        <w:t>poinstruowanie Wykonawcy o zasadach wyznaczania koordynatora sprawującego nadzór nad bezpieczeństwem i higieną pracy wszystkich pracowników wykonujących pracę w tym samym miejscu pracy w TAURON Ciepło sp. z o.o., w przypadku gdy jednocześnie prace w tym samym miejscu będą wykonywać pracownicy zatrudnieni przez różnych pracodawców.</w:t>
      </w:r>
    </w:p>
    <w:p w14:paraId="4EE02A1C" w14:textId="77777777" w:rsidR="008A08BB" w:rsidRPr="00EE32F5" w:rsidRDefault="008A08BB" w:rsidP="00EE32F5">
      <w:pPr>
        <w:widowControl w:val="0"/>
        <w:autoSpaceDE w:val="0"/>
        <w:autoSpaceDN w:val="0"/>
        <w:adjustRightInd w:val="0"/>
        <w:spacing w:line="276" w:lineRule="auto"/>
        <w:ind w:left="709"/>
        <w:jc w:val="both"/>
        <w:rPr>
          <w:rFonts w:ascii="Arial" w:hAnsi="Arial" w:cs="Arial"/>
          <w:i/>
          <w:iCs/>
          <w:color w:val="000000"/>
          <w:sz w:val="22"/>
          <w:szCs w:val="22"/>
        </w:rPr>
      </w:pPr>
    </w:p>
    <w:p w14:paraId="08BC543C" w14:textId="77777777" w:rsidR="008A08BB" w:rsidRPr="00EE32F5" w:rsidRDefault="008A08BB" w:rsidP="00EE32F5">
      <w:pPr>
        <w:autoSpaceDE w:val="0"/>
        <w:autoSpaceDN w:val="0"/>
        <w:adjustRightInd w:val="0"/>
        <w:spacing w:line="276" w:lineRule="auto"/>
        <w:jc w:val="center"/>
        <w:rPr>
          <w:rFonts w:ascii="Arial" w:hAnsi="Arial" w:cs="Arial"/>
          <w:b/>
          <w:sz w:val="22"/>
          <w:szCs w:val="22"/>
        </w:rPr>
      </w:pPr>
      <w:r w:rsidRPr="00EE32F5">
        <w:rPr>
          <w:rFonts w:ascii="Arial" w:hAnsi="Arial" w:cs="Arial"/>
          <w:b/>
          <w:sz w:val="22"/>
          <w:szCs w:val="22"/>
        </w:rPr>
        <w:t>§ 5</w:t>
      </w:r>
    </w:p>
    <w:p w14:paraId="3BF83007" w14:textId="77777777" w:rsidR="008A08BB" w:rsidRPr="00EE32F5" w:rsidRDefault="008A08BB" w:rsidP="00EE32F5">
      <w:pPr>
        <w:autoSpaceDE w:val="0"/>
        <w:autoSpaceDN w:val="0"/>
        <w:adjustRightInd w:val="0"/>
        <w:spacing w:line="276" w:lineRule="auto"/>
        <w:jc w:val="center"/>
        <w:rPr>
          <w:rFonts w:ascii="Arial" w:hAnsi="Arial" w:cs="Arial"/>
          <w:b/>
          <w:sz w:val="22"/>
          <w:szCs w:val="22"/>
        </w:rPr>
      </w:pPr>
      <w:r w:rsidRPr="00EE32F5">
        <w:rPr>
          <w:rFonts w:ascii="Arial" w:hAnsi="Arial" w:cs="Arial"/>
          <w:b/>
          <w:sz w:val="22"/>
          <w:szCs w:val="22"/>
        </w:rPr>
        <w:t>Obowiązki Wykonawcy</w:t>
      </w:r>
    </w:p>
    <w:p w14:paraId="21041A7E" w14:textId="77777777" w:rsidR="008A08BB" w:rsidRPr="00EE32F5" w:rsidRDefault="008A08BB" w:rsidP="00EE32F5">
      <w:pPr>
        <w:widowControl w:val="0"/>
        <w:autoSpaceDE w:val="0"/>
        <w:autoSpaceDN w:val="0"/>
        <w:adjustRightInd w:val="0"/>
        <w:spacing w:line="276" w:lineRule="auto"/>
        <w:jc w:val="both"/>
        <w:rPr>
          <w:rFonts w:ascii="Arial" w:hAnsi="Arial" w:cs="Arial"/>
          <w:sz w:val="22"/>
          <w:szCs w:val="22"/>
        </w:rPr>
      </w:pPr>
      <w:r w:rsidRPr="00EE32F5">
        <w:rPr>
          <w:rFonts w:ascii="Arial" w:hAnsi="Arial" w:cs="Arial"/>
          <w:sz w:val="22"/>
          <w:szCs w:val="22"/>
        </w:rPr>
        <w:t>Wykonawca zobowiązuje się w szczególności do:</w:t>
      </w:r>
    </w:p>
    <w:p w14:paraId="357907C6" w14:textId="35A04E77" w:rsidR="008A08BB" w:rsidRPr="00EE32F5" w:rsidRDefault="008A08BB" w:rsidP="00EE32F5">
      <w:pPr>
        <w:widowControl w:val="0"/>
        <w:numPr>
          <w:ilvl w:val="0"/>
          <w:numId w:val="13"/>
        </w:numPr>
        <w:autoSpaceDE w:val="0"/>
        <w:autoSpaceDN w:val="0"/>
        <w:adjustRightInd w:val="0"/>
        <w:spacing w:line="276" w:lineRule="auto"/>
        <w:ind w:left="709" w:hanging="425"/>
        <w:jc w:val="both"/>
        <w:rPr>
          <w:rFonts w:ascii="Arial" w:hAnsi="Arial" w:cs="Arial"/>
          <w:sz w:val="22"/>
          <w:szCs w:val="22"/>
        </w:rPr>
      </w:pPr>
      <w:r w:rsidRPr="00EE32F5">
        <w:rPr>
          <w:rFonts w:ascii="Arial" w:hAnsi="Arial" w:cs="Arial"/>
          <w:sz w:val="22"/>
          <w:szCs w:val="22"/>
        </w:rPr>
        <w:t>wykonania Przedmiotu Umowy przy dołożeniu należytej staranności i przy uwzględnieniu zawodowego charakteru prowadzonej działalności gospodarczej oraz zgodnie ze złożoną ofertą, dokumentacją, zasadami wiedzy technicznej, obowiązującymi przepisami, obowiązującymi przepisami prawa</w:t>
      </w:r>
      <w:r w:rsidR="00B63798" w:rsidRPr="00EE32F5">
        <w:rPr>
          <w:rFonts w:ascii="Arial" w:hAnsi="Arial" w:cs="Arial"/>
          <w:sz w:val="22"/>
          <w:szCs w:val="22"/>
        </w:rPr>
        <w:t xml:space="preserve">, </w:t>
      </w:r>
      <w:r w:rsidRPr="00EE32F5">
        <w:rPr>
          <w:rFonts w:ascii="Arial" w:hAnsi="Arial" w:cs="Arial"/>
          <w:sz w:val="22"/>
          <w:szCs w:val="22"/>
        </w:rPr>
        <w:t>przekazanymi mu przez Zamawiającego jego regulacjami wewnętrznymi i wewnątrzkorporacyjnymi oraz obowiązującymi normami branżowymi;</w:t>
      </w:r>
    </w:p>
    <w:p w14:paraId="7F2C1303" w14:textId="77777777" w:rsidR="008A08BB" w:rsidRPr="00EE32F5" w:rsidRDefault="008A08BB" w:rsidP="00EE32F5">
      <w:pPr>
        <w:widowControl w:val="0"/>
        <w:numPr>
          <w:ilvl w:val="0"/>
          <w:numId w:val="13"/>
        </w:numPr>
        <w:autoSpaceDE w:val="0"/>
        <w:autoSpaceDN w:val="0"/>
        <w:adjustRightInd w:val="0"/>
        <w:spacing w:line="276" w:lineRule="auto"/>
        <w:ind w:left="709" w:hanging="425"/>
        <w:jc w:val="both"/>
        <w:rPr>
          <w:rFonts w:ascii="Arial" w:hAnsi="Arial" w:cs="Arial"/>
          <w:sz w:val="22"/>
          <w:szCs w:val="22"/>
        </w:rPr>
      </w:pPr>
      <w:r w:rsidRPr="00EE32F5">
        <w:rPr>
          <w:rFonts w:ascii="Arial" w:hAnsi="Arial" w:cs="Arial"/>
          <w:sz w:val="22"/>
          <w:szCs w:val="22"/>
        </w:rPr>
        <w:t>bezzwłocznego informowania Zamawiającego o zagrożeniach dla wykonania Przedmiotu Umowy;</w:t>
      </w:r>
    </w:p>
    <w:p w14:paraId="58E2635B" w14:textId="68042EAC" w:rsidR="008A08BB" w:rsidRPr="00EE32F5" w:rsidRDefault="008A08BB" w:rsidP="00EE32F5">
      <w:pPr>
        <w:widowControl w:val="0"/>
        <w:numPr>
          <w:ilvl w:val="0"/>
          <w:numId w:val="13"/>
        </w:numPr>
        <w:autoSpaceDE w:val="0"/>
        <w:autoSpaceDN w:val="0"/>
        <w:adjustRightInd w:val="0"/>
        <w:spacing w:line="276" w:lineRule="auto"/>
        <w:ind w:left="709" w:hanging="425"/>
        <w:jc w:val="both"/>
        <w:rPr>
          <w:rFonts w:ascii="Arial" w:hAnsi="Arial" w:cs="Arial"/>
          <w:sz w:val="22"/>
          <w:szCs w:val="22"/>
          <w:lang w:eastAsia="en-US"/>
        </w:rPr>
      </w:pPr>
      <w:r w:rsidRPr="00EE32F5">
        <w:rPr>
          <w:rFonts w:ascii="Arial" w:hAnsi="Arial" w:cs="Arial"/>
          <w:sz w:val="22"/>
          <w:szCs w:val="22"/>
          <w:lang w:eastAsia="en-US"/>
        </w:rPr>
        <w:t xml:space="preserve">przystąpienia do prac w terminie wskazanym przez Zamawiającego </w:t>
      </w:r>
      <w:bookmarkStart w:id="3" w:name="_Hlk192064902"/>
      <w:r w:rsidRPr="00EE32F5">
        <w:rPr>
          <w:rFonts w:ascii="Arial" w:hAnsi="Arial" w:cs="Arial"/>
          <w:sz w:val="22"/>
          <w:szCs w:val="22"/>
          <w:lang w:eastAsia="en-US"/>
        </w:rPr>
        <w:t xml:space="preserve">w § 2 ust. </w:t>
      </w:r>
      <w:r w:rsidR="00B63798" w:rsidRPr="00EE32F5">
        <w:rPr>
          <w:rFonts w:ascii="Arial" w:hAnsi="Arial" w:cs="Arial"/>
          <w:sz w:val="22"/>
          <w:szCs w:val="22"/>
          <w:lang w:eastAsia="en-US"/>
        </w:rPr>
        <w:t>1</w:t>
      </w:r>
      <w:r w:rsidRPr="00EE32F5">
        <w:rPr>
          <w:rFonts w:ascii="Arial" w:hAnsi="Arial" w:cs="Arial"/>
          <w:sz w:val="22"/>
          <w:szCs w:val="22"/>
          <w:lang w:eastAsia="en-US"/>
        </w:rPr>
        <w:t>;</w:t>
      </w:r>
      <w:bookmarkEnd w:id="3"/>
    </w:p>
    <w:p w14:paraId="000A9146" w14:textId="77777777" w:rsidR="008A08BB" w:rsidRPr="00EE32F5" w:rsidRDefault="008A08BB" w:rsidP="00EE32F5">
      <w:pPr>
        <w:widowControl w:val="0"/>
        <w:numPr>
          <w:ilvl w:val="0"/>
          <w:numId w:val="13"/>
        </w:numPr>
        <w:autoSpaceDE w:val="0"/>
        <w:autoSpaceDN w:val="0"/>
        <w:adjustRightInd w:val="0"/>
        <w:spacing w:line="276" w:lineRule="auto"/>
        <w:ind w:left="709" w:hanging="425"/>
        <w:jc w:val="both"/>
        <w:rPr>
          <w:rFonts w:ascii="Arial" w:hAnsi="Arial" w:cs="Arial"/>
          <w:sz w:val="22"/>
          <w:szCs w:val="22"/>
        </w:rPr>
      </w:pPr>
      <w:r w:rsidRPr="00EE32F5">
        <w:rPr>
          <w:rFonts w:ascii="Arial" w:hAnsi="Arial" w:cs="Arial"/>
          <w:bCs/>
          <w:sz w:val="22"/>
          <w:szCs w:val="22"/>
        </w:rPr>
        <w:t>umożliwienia Zamawiającemu bieżącej kontroli wykonywania Przedmiotu Umowy;</w:t>
      </w:r>
    </w:p>
    <w:p w14:paraId="05301300" w14:textId="27539422" w:rsidR="00D63285" w:rsidRPr="00ED208C" w:rsidRDefault="00D42C36" w:rsidP="00EE32F5">
      <w:pPr>
        <w:widowControl w:val="0"/>
        <w:numPr>
          <w:ilvl w:val="0"/>
          <w:numId w:val="13"/>
        </w:numPr>
        <w:autoSpaceDE w:val="0"/>
        <w:autoSpaceDN w:val="0"/>
        <w:adjustRightInd w:val="0"/>
        <w:spacing w:line="276" w:lineRule="auto"/>
        <w:ind w:left="709" w:hanging="425"/>
        <w:jc w:val="both"/>
        <w:rPr>
          <w:rFonts w:ascii="Arial" w:hAnsi="Arial" w:cs="Arial"/>
          <w:sz w:val="22"/>
          <w:szCs w:val="22"/>
          <w:lang w:eastAsia="en-US"/>
        </w:rPr>
      </w:pPr>
      <w:bookmarkStart w:id="4" w:name="_Hlk188363097"/>
      <w:r w:rsidRPr="00ED208C">
        <w:rPr>
          <w:rFonts w:ascii="Arial" w:hAnsi="Arial" w:cs="Arial"/>
          <w:sz w:val="22"/>
          <w:szCs w:val="22"/>
          <w:lang w:eastAsia="en-US"/>
        </w:rPr>
        <w:t>przedstawieni</w:t>
      </w:r>
      <w:r w:rsidR="00846CDE" w:rsidRPr="00ED208C">
        <w:rPr>
          <w:rFonts w:ascii="Arial" w:hAnsi="Arial" w:cs="Arial"/>
          <w:sz w:val="22"/>
          <w:szCs w:val="22"/>
          <w:lang w:eastAsia="en-US"/>
        </w:rPr>
        <w:t>a</w:t>
      </w:r>
      <w:r w:rsidRPr="00ED208C">
        <w:rPr>
          <w:rFonts w:ascii="Arial" w:hAnsi="Arial" w:cs="Arial"/>
          <w:sz w:val="22"/>
          <w:szCs w:val="22"/>
          <w:lang w:eastAsia="en-US"/>
        </w:rPr>
        <w:t xml:space="preserve"> wstępnych wniosków z pomiarów w ciągu 3 dni od ich zakończenia</w:t>
      </w:r>
      <w:r w:rsidRPr="00ED208C">
        <w:rPr>
          <w:rFonts w:ascii="Arial" w:hAnsi="Arial" w:cs="Arial"/>
          <w:bCs/>
          <w:iCs/>
          <w:sz w:val="22"/>
          <w:szCs w:val="22"/>
          <w:lang w:eastAsia="en-US"/>
        </w:rPr>
        <w:t>;</w:t>
      </w:r>
    </w:p>
    <w:p w14:paraId="20300D5F" w14:textId="74F0047D" w:rsidR="00D42C36" w:rsidRPr="00ED208C" w:rsidRDefault="00D42C36" w:rsidP="00EE32F5">
      <w:pPr>
        <w:widowControl w:val="0"/>
        <w:numPr>
          <w:ilvl w:val="0"/>
          <w:numId w:val="13"/>
        </w:numPr>
        <w:autoSpaceDE w:val="0"/>
        <w:autoSpaceDN w:val="0"/>
        <w:adjustRightInd w:val="0"/>
        <w:spacing w:line="276" w:lineRule="auto"/>
        <w:ind w:left="709" w:hanging="425"/>
        <w:jc w:val="both"/>
        <w:rPr>
          <w:rFonts w:ascii="Arial" w:hAnsi="Arial" w:cs="Arial"/>
          <w:bCs/>
          <w:sz w:val="22"/>
          <w:szCs w:val="22"/>
          <w:lang w:eastAsia="en-US"/>
        </w:rPr>
      </w:pPr>
      <w:r w:rsidRPr="00ED208C">
        <w:rPr>
          <w:rFonts w:ascii="Arial" w:hAnsi="Arial" w:cs="Arial"/>
          <w:bCs/>
          <w:iCs/>
          <w:sz w:val="22"/>
          <w:szCs w:val="22"/>
        </w:rPr>
        <w:t>przedstawieni</w:t>
      </w:r>
      <w:r w:rsidR="00846CDE" w:rsidRPr="00ED208C">
        <w:rPr>
          <w:rFonts w:ascii="Arial" w:hAnsi="Arial" w:cs="Arial"/>
          <w:bCs/>
          <w:iCs/>
          <w:sz w:val="22"/>
          <w:szCs w:val="22"/>
        </w:rPr>
        <w:t>a</w:t>
      </w:r>
      <w:r w:rsidRPr="00ED208C">
        <w:rPr>
          <w:rFonts w:ascii="Arial" w:hAnsi="Arial" w:cs="Arial"/>
          <w:bCs/>
          <w:iCs/>
          <w:sz w:val="22"/>
          <w:szCs w:val="22"/>
        </w:rPr>
        <w:t xml:space="preserve"> </w:t>
      </w:r>
      <w:bookmarkStart w:id="5" w:name="_Hlk191923992"/>
      <w:r w:rsidRPr="00ED208C">
        <w:rPr>
          <w:rFonts w:ascii="Arial" w:hAnsi="Arial" w:cs="Arial"/>
          <w:bCs/>
          <w:iCs/>
          <w:sz w:val="22"/>
          <w:szCs w:val="22"/>
        </w:rPr>
        <w:t xml:space="preserve">protokołu z badań </w:t>
      </w:r>
      <w:bookmarkEnd w:id="5"/>
      <w:r w:rsidRPr="00ED208C">
        <w:rPr>
          <w:rFonts w:ascii="Arial" w:hAnsi="Arial" w:cs="Arial"/>
          <w:bCs/>
          <w:iCs/>
          <w:sz w:val="22"/>
          <w:szCs w:val="22"/>
        </w:rPr>
        <w:t>w ciągu 21 dni od wykonania pomiarów</w:t>
      </w:r>
      <w:r w:rsidR="00D63285" w:rsidRPr="00ED208C">
        <w:rPr>
          <w:rFonts w:ascii="Arial" w:hAnsi="Arial" w:cs="Arial"/>
          <w:bCs/>
          <w:iCs/>
          <w:sz w:val="22"/>
          <w:szCs w:val="22"/>
        </w:rPr>
        <w:t>;</w:t>
      </w:r>
    </w:p>
    <w:bookmarkEnd w:id="4"/>
    <w:p w14:paraId="5C5A0C36" w14:textId="77777777" w:rsidR="008A08BB" w:rsidRPr="00EE32F5" w:rsidRDefault="008A08BB" w:rsidP="00EE32F5">
      <w:pPr>
        <w:widowControl w:val="0"/>
        <w:numPr>
          <w:ilvl w:val="0"/>
          <w:numId w:val="13"/>
        </w:numPr>
        <w:autoSpaceDE w:val="0"/>
        <w:autoSpaceDN w:val="0"/>
        <w:adjustRightInd w:val="0"/>
        <w:spacing w:line="276" w:lineRule="auto"/>
        <w:ind w:left="709" w:hanging="425"/>
        <w:jc w:val="both"/>
        <w:rPr>
          <w:rFonts w:ascii="Arial" w:hAnsi="Arial" w:cs="Arial"/>
          <w:sz w:val="22"/>
          <w:szCs w:val="22"/>
        </w:rPr>
      </w:pPr>
      <w:r w:rsidRPr="00EE32F5">
        <w:rPr>
          <w:rFonts w:ascii="Arial" w:hAnsi="Arial" w:cs="Arial"/>
          <w:bCs/>
          <w:sz w:val="22"/>
          <w:szCs w:val="22"/>
        </w:rPr>
        <w:t>udziału w odbiorze Przedmiotu Umowy;</w:t>
      </w:r>
    </w:p>
    <w:p w14:paraId="05936896" w14:textId="06A9F911" w:rsidR="008A08BB" w:rsidRPr="00EE32F5" w:rsidRDefault="008A08BB" w:rsidP="00EE32F5">
      <w:pPr>
        <w:widowControl w:val="0"/>
        <w:numPr>
          <w:ilvl w:val="0"/>
          <w:numId w:val="13"/>
        </w:numPr>
        <w:autoSpaceDE w:val="0"/>
        <w:autoSpaceDN w:val="0"/>
        <w:adjustRightInd w:val="0"/>
        <w:spacing w:line="276" w:lineRule="auto"/>
        <w:ind w:left="709" w:hanging="425"/>
        <w:jc w:val="both"/>
        <w:rPr>
          <w:rFonts w:ascii="Arial" w:hAnsi="Arial" w:cs="Arial"/>
          <w:sz w:val="22"/>
          <w:szCs w:val="22"/>
        </w:rPr>
      </w:pPr>
      <w:r w:rsidRPr="00EE32F5">
        <w:rPr>
          <w:rFonts w:ascii="Arial" w:hAnsi="Arial" w:cs="Arial"/>
          <w:sz w:val="22"/>
          <w:szCs w:val="22"/>
        </w:rPr>
        <w:t>zapewnienia sprzętu i materiałów niezbędnych do wykonania Przedmiotu Umowy</w:t>
      </w:r>
      <w:r w:rsidRPr="00EE32F5">
        <w:rPr>
          <w:rFonts w:ascii="Arial" w:eastAsia="Calibri" w:hAnsi="Arial" w:cs="Arial"/>
          <w:sz w:val="22"/>
          <w:szCs w:val="22"/>
          <w:lang w:eastAsia="en-US"/>
        </w:rPr>
        <w:t>;</w:t>
      </w:r>
    </w:p>
    <w:p w14:paraId="031FE45D" w14:textId="77777777" w:rsidR="008A08BB" w:rsidRPr="00EE32F5" w:rsidRDefault="008A08BB" w:rsidP="00EE32F5">
      <w:pPr>
        <w:widowControl w:val="0"/>
        <w:numPr>
          <w:ilvl w:val="0"/>
          <w:numId w:val="13"/>
        </w:numPr>
        <w:autoSpaceDE w:val="0"/>
        <w:autoSpaceDN w:val="0"/>
        <w:adjustRightInd w:val="0"/>
        <w:spacing w:line="276" w:lineRule="auto"/>
        <w:ind w:left="709" w:hanging="425"/>
        <w:jc w:val="both"/>
        <w:rPr>
          <w:rFonts w:ascii="Arial" w:hAnsi="Arial" w:cs="Arial"/>
          <w:sz w:val="22"/>
          <w:szCs w:val="22"/>
        </w:rPr>
      </w:pPr>
      <w:r w:rsidRPr="00EE32F5">
        <w:rPr>
          <w:rFonts w:ascii="Arial" w:hAnsi="Arial" w:cs="Arial"/>
          <w:sz w:val="22"/>
          <w:szCs w:val="22"/>
        </w:rPr>
        <w:t>sporządzania wszelkiej dokumentacji przeznaczonej dla Zamawiającego w języku polskim;</w:t>
      </w:r>
    </w:p>
    <w:p w14:paraId="79887B27" w14:textId="77777777" w:rsidR="008A08BB" w:rsidRPr="00EE32F5" w:rsidRDefault="008A08BB" w:rsidP="00EE32F5">
      <w:pPr>
        <w:widowControl w:val="0"/>
        <w:numPr>
          <w:ilvl w:val="0"/>
          <w:numId w:val="13"/>
        </w:numPr>
        <w:autoSpaceDE w:val="0"/>
        <w:autoSpaceDN w:val="0"/>
        <w:adjustRightInd w:val="0"/>
        <w:spacing w:line="276" w:lineRule="auto"/>
        <w:ind w:left="709" w:hanging="425"/>
        <w:jc w:val="both"/>
        <w:rPr>
          <w:rFonts w:ascii="Arial" w:hAnsi="Arial" w:cs="Arial"/>
          <w:sz w:val="22"/>
          <w:szCs w:val="22"/>
        </w:rPr>
      </w:pPr>
      <w:r w:rsidRPr="00EE32F5">
        <w:rPr>
          <w:rFonts w:ascii="Arial" w:hAnsi="Arial" w:cs="Arial"/>
          <w:sz w:val="22"/>
          <w:szCs w:val="22"/>
        </w:rPr>
        <w:t>posiadania przez cały okres obowiązywania Umowy ubezpieczenia odpowiedzialności cywilnej (OC) z tytułu prowadzenia działalności gospodarczej.</w:t>
      </w:r>
    </w:p>
    <w:p w14:paraId="325140DF" w14:textId="77777777" w:rsidR="008A08BB" w:rsidRPr="00EE32F5" w:rsidRDefault="008A08BB" w:rsidP="00EE32F5">
      <w:pPr>
        <w:widowControl w:val="0"/>
        <w:tabs>
          <w:tab w:val="left" w:pos="0"/>
        </w:tabs>
        <w:autoSpaceDE w:val="0"/>
        <w:autoSpaceDN w:val="0"/>
        <w:adjustRightInd w:val="0"/>
        <w:spacing w:line="276" w:lineRule="auto"/>
        <w:ind w:left="720"/>
        <w:rPr>
          <w:rFonts w:ascii="Arial" w:hAnsi="Arial" w:cs="Arial"/>
          <w:b/>
          <w:sz w:val="22"/>
          <w:szCs w:val="22"/>
        </w:rPr>
      </w:pPr>
    </w:p>
    <w:p w14:paraId="72328A9E" w14:textId="77777777" w:rsidR="008A08BB" w:rsidRPr="00EE32F5" w:rsidRDefault="008A08BB" w:rsidP="00EE32F5">
      <w:pPr>
        <w:tabs>
          <w:tab w:val="left" w:pos="0"/>
        </w:tabs>
        <w:autoSpaceDE w:val="0"/>
        <w:autoSpaceDN w:val="0"/>
        <w:adjustRightInd w:val="0"/>
        <w:spacing w:line="276" w:lineRule="auto"/>
        <w:jc w:val="center"/>
        <w:rPr>
          <w:rFonts w:ascii="Arial" w:hAnsi="Arial" w:cs="Arial"/>
          <w:b/>
          <w:sz w:val="22"/>
          <w:szCs w:val="22"/>
        </w:rPr>
      </w:pPr>
      <w:r w:rsidRPr="00EE32F5">
        <w:rPr>
          <w:rFonts w:ascii="Arial" w:hAnsi="Arial" w:cs="Arial"/>
          <w:b/>
          <w:sz w:val="22"/>
          <w:szCs w:val="22"/>
        </w:rPr>
        <w:t>§ 6</w:t>
      </w:r>
    </w:p>
    <w:p w14:paraId="17FCC6E9" w14:textId="77777777" w:rsidR="008A08BB" w:rsidRPr="00EE32F5" w:rsidRDefault="008A08BB" w:rsidP="00EE32F5">
      <w:pPr>
        <w:tabs>
          <w:tab w:val="left" w:pos="0"/>
        </w:tabs>
        <w:autoSpaceDE w:val="0"/>
        <w:autoSpaceDN w:val="0"/>
        <w:adjustRightInd w:val="0"/>
        <w:spacing w:line="276" w:lineRule="auto"/>
        <w:jc w:val="center"/>
        <w:rPr>
          <w:rFonts w:ascii="Arial" w:hAnsi="Arial" w:cs="Arial"/>
          <w:b/>
          <w:sz w:val="22"/>
          <w:szCs w:val="22"/>
        </w:rPr>
      </w:pPr>
      <w:r w:rsidRPr="00EE32F5">
        <w:rPr>
          <w:rFonts w:ascii="Arial" w:hAnsi="Arial" w:cs="Arial"/>
          <w:b/>
          <w:sz w:val="22"/>
          <w:szCs w:val="22"/>
        </w:rPr>
        <w:t>Procedura odbiorowa</w:t>
      </w:r>
    </w:p>
    <w:p w14:paraId="3E992358" w14:textId="181D3035" w:rsidR="008A08BB" w:rsidRPr="00EE32F5" w:rsidRDefault="008A08BB" w:rsidP="00EE32F5">
      <w:pPr>
        <w:widowControl w:val="0"/>
        <w:numPr>
          <w:ilvl w:val="0"/>
          <w:numId w:val="14"/>
        </w:numPr>
        <w:autoSpaceDE w:val="0"/>
        <w:autoSpaceDN w:val="0"/>
        <w:adjustRightInd w:val="0"/>
        <w:spacing w:line="276" w:lineRule="auto"/>
        <w:ind w:left="425" w:hanging="425"/>
        <w:jc w:val="both"/>
        <w:rPr>
          <w:rFonts w:ascii="Arial" w:hAnsi="Arial" w:cs="Arial"/>
          <w:bCs/>
          <w:sz w:val="22"/>
          <w:szCs w:val="22"/>
        </w:rPr>
      </w:pPr>
      <w:r w:rsidRPr="00EE32F5">
        <w:rPr>
          <w:rFonts w:ascii="Arial" w:hAnsi="Arial" w:cs="Arial"/>
          <w:bCs/>
          <w:sz w:val="22"/>
          <w:szCs w:val="22"/>
        </w:rPr>
        <w:t xml:space="preserve">Strony ustalają, że miejscem dostarczenia </w:t>
      </w:r>
      <w:r w:rsidR="00D63285" w:rsidRPr="00EE32F5">
        <w:rPr>
          <w:rFonts w:ascii="Arial" w:hAnsi="Arial" w:cs="Arial"/>
          <w:bCs/>
          <w:sz w:val="22"/>
          <w:szCs w:val="22"/>
        </w:rPr>
        <w:t xml:space="preserve">dokumentacji </w:t>
      </w:r>
      <w:r w:rsidRPr="00EE32F5">
        <w:rPr>
          <w:rFonts w:ascii="Arial" w:hAnsi="Arial" w:cs="Arial"/>
          <w:bCs/>
          <w:sz w:val="22"/>
          <w:szCs w:val="22"/>
        </w:rPr>
        <w:t xml:space="preserve">jest jednostka Zamawiającego (Elektrociepłownia) zlecająca pomiary. Jednostki te zostały </w:t>
      </w:r>
      <w:r w:rsidR="003623C9" w:rsidRPr="00EE32F5">
        <w:rPr>
          <w:rFonts w:ascii="Arial" w:hAnsi="Arial" w:cs="Arial"/>
          <w:bCs/>
          <w:sz w:val="22"/>
          <w:szCs w:val="22"/>
        </w:rPr>
        <w:t>wskazane</w:t>
      </w:r>
      <w:r w:rsidRPr="00EE32F5">
        <w:rPr>
          <w:rFonts w:ascii="Arial" w:hAnsi="Arial" w:cs="Arial"/>
          <w:bCs/>
          <w:sz w:val="22"/>
          <w:szCs w:val="22"/>
        </w:rPr>
        <w:t xml:space="preserve"> w</w:t>
      </w:r>
      <w:r w:rsidR="00846CDE" w:rsidRPr="00EE32F5">
        <w:rPr>
          <w:rFonts w:ascii="Arial" w:hAnsi="Arial" w:cs="Arial"/>
          <w:bCs/>
          <w:sz w:val="22"/>
          <w:szCs w:val="22"/>
        </w:rPr>
        <w:t xml:space="preserve"> § 2 ust. 1</w:t>
      </w:r>
      <w:r w:rsidR="003623C9" w:rsidRPr="00EE32F5">
        <w:rPr>
          <w:rFonts w:ascii="Arial" w:hAnsi="Arial" w:cs="Arial"/>
          <w:bCs/>
          <w:sz w:val="22"/>
          <w:szCs w:val="22"/>
        </w:rPr>
        <w:t xml:space="preserve"> Umowy.</w:t>
      </w:r>
    </w:p>
    <w:p w14:paraId="13EDABFB" w14:textId="041B803C" w:rsidR="008A08BB" w:rsidRPr="00EE32F5" w:rsidRDefault="008A08BB" w:rsidP="00EE32F5">
      <w:pPr>
        <w:widowControl w:val="0"/>
        <w:numPr>
          <w:ilvl w:val="0"/>
          <w:numId w:val="14"/>
        </w:numPr>
        <w:autoSpaceDE w:val="0"/>
        <w:autoSpaceDN w:val="0"/>
        <w:adjustRightInd w:val="0"/>
        <w:spacing w:line="276" w:lineRule="auto"/>
        <w:ind w:left="425" w:hanging="425"/>
        <w:jc w:val="both"/>
        <w:rPr>
          <w:rFonts w:ascii="Arial" w:hAnsi="Arial" w:cs="Arial"/>
          <w:bCs/>
          <w:sz w:val="22"/>
          <w:szCs w:val="22"/>
        </w:rPr>
      </w:pPr>
      <w:r w:rsidRPr="00EE32F5">
        <w:rPr>
          <w:rFonts w:ascii="Arial" w:hAnsi="Arial" w:cs="Arial"/>
          <w:bCs/>
          <w:sz w:val="22"/>
          <w:szCs w:val="22"/>
        </w:rPr>
        <w:t xml:space="preserve">Zamawiający w okresie 3 dni roboczych od dnia otrzymania </w:t>
      </w:r>
      <w:r w:rsidR="00025D68" w:rsidRPr="00EE32F5">
        <w:rPr>
          <w:rFonts w:ascii="Arial" w:hAnsi="Arial" w:cs="Arial"/>
          <w:bCs/>
          <w:iCs/>
          <w:sz w:val="22"/>
          <w:szCs w:val="22"/>
        </w:rPr>
        <w:t>protokołu z badań</w:t>
      </w:r>
      <w:r w:rsidRPr="00EE32F5">
        <w:rPr>
          <w:rFonts w:ascii="Arial" w:hAnsi="Arial" w:cs="Arial"/>
          <w:bCs/>
          <w:sz w:val="22"/>
          <w:szCs w:val="22"/>
        </w:rPr>
        <w:t xml:space="preserve"> dokona protokolarnego odbioru lub w przypadku stwierdzenia usterek/wad/uchybień wskaże je w</w:t>
      </w:r>
      <w:r w:rsidR="00760C40" w:rsidRPr="00EE32F5">
        <w:rPr>
          <w:rFonts w:ascii="Arial" w:hAnsi="Arial" w:cs="Arial"/>
          <w:bCs/>
          <w:sz w:val="22"/>
          <w:szCs w:val="22"/>
        </w:rPr>
        <w:t> </w:t>
      </w:r>
      <w:r w:rsidRPr="00EE32F5">
        <w:rPr>
          <w:rFonts w:ascii="Arial" w:hAnsi="Arial" w:cs="Arial"/>
          <w:bCs/>
          <w:sz w:val="22"/>
          <w:szCs w:val="22"/>
        </w:rPr>
        <w:t xml:space="preserve">protokole zdawczo-odbiorczym, wyznaczając Wykonawcy termin do ich usunięcia. </w:t>
      </w:r>
    </w:p>
    <w:p w14:paraId="1FEB7AD3" w14:textId="77777777" w:rsidR="008A08BB" w:rsidRPr="00EE32F5" w:rsidRDefault="008A08BB" w:rsidP="00EE32F5">
      <w:pPr>
        <w:widowControl w:val="0"/>
        <w:numPr>
          <w:ilvl w:val="0"/>
          <w:numId w:val="14"/>
        </w:numPr>
        <w:autoSpaceDE w:val="0"/>
        <w:autoSpaceDN w:val="0"/>
        <w:adjustRightInd w:val="0"/>
        <w:spacing w:line="276" w:lineRule="auto"/>
        <w:ind w:left="425" w:hanging="425"/>
        <w:jc w:val="both"/>
        <w:rPr>
          <w:rFonts w:ascii="Arial" w:hAnsi="Arial" w:cs="Arial"/>
          <w:bCs/>
          <w:sz w:val="22"/>
          <w:szCs w:val="22"/>
        </w:rPr>
      </w:pPr>
      <w:r w:rsidRPr="00EE32F5">
        <w:rPr>
          <w:rFonts w:ascii="Arial" w:hAnsi="Arial" w:cs="Arial"/>
          <w:bCs/>
          <w:sz w:val="22"/>
          <w:szCs w:val="22"/>
        </w:rPr>
        <w:t xml:space="preserve">Strony podpisują </w:t>
      </w:r>
      <w:r w:rsidRPr="00EE32F5">
        <w:rPr>
          <w:rFonts w:ascii="Arial" w:eastAsia="Calibri" w:hAnsi="Arial" w:cs="Arial"/>
          <w:sz w:val="22"/>
          <w:szCs w:val="22"/>
          <w:lang w:eastAsia="en-US"/>
        </w:rPr>
        <w:t>P</w:t>
      </w:r>
      <w:r w:rsidRPr="00EE32F5">
        <w:rPr>
          <w:rFonts w:ascii="Arial" w:hAnsi="Arial" w:cs="Arial"/>
          <w:bCs/>
          <w:sz w:val="22"/>
          <w:szCs w:val="22"/>
        </w:rPr>
        <w:t>rotokół zdawczo-odbiorczy, w którym stwierdzają stan wykonania Umowy przez Wykonawcę w okresie objętym daną płatnością.</w:t>
      </w:r>
    </w:p>
    <w:p w14:paraId="27D3C4CC" w14:textId="77777777" w:rsidR="008A08BB" w:rsidRPr="00EE32F5" w:rsidRDefault="008A08BB" w:rsidP="00EE32F5">
      <w:pPr>
        <w:widowControl w:val="0"/>
        <w:numPr>
          <w:ilvl w:val="0"/>
          <w:numId w:val="14"/>
        </w:numPr>
        <w:autoSpaceDE w:val="0"/>
        <w:autoSpaceDN w:val="0"/>
        <w:adjustRightInd w:val="0"/>
        <w:spacing w:line="276" w:lineRule="auto"/>
        <w:ind w:left="425" w:hanging="425"/>
        <w:jc w:val="both"/>
        <w:rPr>
          <w:rFonts w:ascii="Arial" w:hAnsi="Arial" w:cs="Arial"/>
          <w:bCs/>
          <w:sz w:val="22"/>
          <w:szCs w:val="22"/>
        </w:rPr>
      </w:pPr>
      <w:r w:rsidRPr="00EE32F5">
        <w:rPr>
          <w:rFonts w:ascii="Arial" w:eastAsia="Calibri" w:hAnsi="Arial" w:cs="Arial"/>
          <w:sz w:val="22"/>
          <w:szCs w:val="22"/>
          <w:lang w:eastAsia="en-US"/>
        </w:rPr>
        <w:t>Protokół zdawczo-odbiorczy stwierdzający należyte wykonanie Umowy przez Wykonawcę stanowi podstawę do wystawienia przez Wykonawcę</w:t>
      </w:r>
      <w:r w:rsidRPr="00EE32F5">
        <w:rPr>
          <w:rFonts w:ascii="Arial" w:hAnsi="Arial" w:cs="Arial"/>
          <w:bCs/>
          <w:sz w:val="22"/>
          <w:szCs w:val="22"/>
        </w:rPr>
        <w:t xml:space="preserve"> faktury.</w:t>
      </w:r>
    </w:p>
    <w:p w14:paraId="02319F47" w14:textId="77777777" w:rsidR="008A08BB" w:rsidRPr="00EE32F5" w:rsidRDefault="008A08BB" w:rsidP="00EE32F5">
      <w:pPr>
        <w:widowControl w:val="0"/>
        <w:numPr>
          <w:ilvl w:val="0"/>
          <w:numId w:val="14"/>
        </w:numPr>
        <w:autoSpaceDE w:val="0"/>
        <w:autoSpaceDN w:val="0"/>
        <w:adjustRightInd w:val="0"/>
        <w:spacing w:line="276" w:lineRule="auto"/>
        <w:ind w:left="425" w:hanging="425"/>
        <w:jc w:val="both"/>
        <w:rPr>
          <w:rFonts w:ascii="Arial" w:hAnsi="Arial" w:cs="Arial"/>
          <w:bCs/>
          <w:sz w:val="22"/>
          <w:szCs w:val="22"/>
        </w:rPr>
      </w:pPr>
      <w:r w:rsidRPr="00EE32F5">
        <w:rPr>
          <w:rFonts w:ascii="Arial" w:hAnsi="Arial" w:cs="Arial"/>
          <w:bCs/>
          <w:sz w:val="22"/>
          <w:szCs w:val="22"/>
        </w:rPr>
        <w:t>Protokół zdawczo-odbiorczy sporządzany jest w dwóch egzemplarzach, po jednym egzemplarzu dla każdej ze Stron.</w:t>
      </w:r>
    </w:p>
    <w:p w14:paraId="44B8201D" w14:textId="2FF09073" w:rsidR="008A08BB" w:rsidRPr="00EE32F5" w:rsidRDefault="008A08BB" w:rsidP="00EE32F5">
      <w:pPr>
        <w:widowControl w:val="0"/>
        <w:numPr>
          <w:ilvl w:val="0"/>
          <w:numId w:val="14"/>
        </w:numPr>
        <w:autoSpaceDE w:val="0"/>
        <w:autoSpaceDN w:val="0"/>
        <w:adjustRightInd w:val="0"/>
        <w:spacing w:line="276" w:lineRule="auto"/>
        <w:ind w:left="425" w:hanging="425"/>
        <w:jc w:val="both"/>
        <w:rPr>
          <w:rFonts w:ascii="Arial" w:hAnsi="Arial" w:cs="Arial"/>
          <w:bCs/>
          <w:sz w:val="22"/>
          <w:szCs w:val="22"/>
        </w:rPr>
      </w:pPr>
      <w:r w:rsidRPr="00EE32F5">
        <w:rPr>
          <w:rFonts w:ascii="Arial" w:hAnsi="Arial" w:cs="Arial"/>
          <w:bCs/>
          <w:sz w:val="22"/>
          <w:szCs w:val="22"/>
        </w:rPr>
        <w:t>Odbiór warunkowy jest dopuszczalny jedynie w sytuacji, gdy Zamawiający stwierdzi, że</w:t>
      </w:r>
      <w:r w:rsidR="00760C40" w:rsidRPr="00EE32F5">
        <w:rPr>
          <w:rFonts w:ascii="Arial" w:hAnsi="Arial" w:cs="Arial"/>
          <w:bCs/>
          <w:sz w:val="22"/>
          <w:szCs w:val="22"/>
        </w:rPr>
        <w:t> </w:t>
      </w:r>
      <w:r w:rsidRPr="00EE32F5">
        <w:rPr>
          <w:rFonts w:ascii="Arial" w:hAnsi="Arial" w:cs="Arial"/>
          <w:bCs/>
          <w:sz w:val="22"/>
          <w:szCs w:val="22"/>
        </w:rPr>
        <w:t>dostrzeżone usterki/wady/uchybienia są nieistotne z punktu widzenia poprawności wykonania Przedmiotu Umowy i mogą być usunięte w terminie późniejszym zgodnie z postanowieniami warunkowego protokołu odbioru</w:t>
      </w:r>
      <w:r w:rsidR="00846CDE" w:rsidRPr="00EE32F5">
        <w:rPr>
          <w:rFonts w:ascii="Arial" w:hAnsi="Arial" w:cs="Arial"/>
          <w:bCs/>
          <w:sz w:val="22"/>
          <w:szCs w:val="22"/>
        </w:rPr>
        <w:t>.</w:t>
      </w:r>
    </w:p>
    <w:p w14:paraId="66B4D0A7" w14:textId="77777777" w:rsidR="008A08BB" w:rsidRPr="00EE32F5" w:rsidRDefault="008A08BB" w:rsidP="00EE32F5">
      <w:pPr>
        <w:widowControl w:val="0"/>
        <w:numPr>
          <w:ilvl w:val="0"/>
          <w:numId w:val="14"/>
        </w:numPr>
        <w:autoSpaceDE w:val="0"/>
        <w:autoSpaceDN w:val="0"/>
        <w:adjustRightInd w:val="0"/>
        <w:spacing w:line="276" w:lineRule="auto"/>
        <w:ind w:left="425" w:hanging="425"/>
        <w:jc w:val="both"/>
        <w:rPr>
          <w:rFonts w:ascii="Arial" w:hAnsi="Arial" w:cs="Arial"/>
          <w:bCs/>
          <w:sz w:val="22"/>
          <w:szCs w:val="22"/>
        </w:rPr>
      </w:pPr>
      <w:r w:rsidRPr="00EE32F5">
        <w:rPr>
          <w:rFonts w:ascii="Arial" w:hAnsi="Arial" w:cs="Arial"/>
          <w:bCs/>
          <w:sz w:val="22"/>
          <w:szCs w:val="22"/>
        </w:rPr>
        <w:lastRenderedPageBreak/>
        <w:t xml:space="preserve">Do ponownego odbioru stosuje się postanowienia ust. 2-6. </w:t>
      </w:r>
    </w:p>
    <w:p w14:paraId="41B57886" w14:textId="77777777" w:rsidR="008A08BB" w:rsidRPr="00EE32F5" w:rsidRDefault="008A08BB" w:rsidP="00EE32F5">
      <w:pPr>
        <w:widowControl w:val="0"/>
        <w:numPr>
          <w:ilvl w:val="0"/>
          <w:numId w:val="14"/>
        </w:numPr>
        <w:autoSpaceDE w:val="0"/>
        <w:autoSpaceDN w:val="0"/>
        <w:adjustRightInd w:val="0"/>
        <w:spacing w:line="276" w:lineRule="auto"/>
        <w:ind w:left="425" w:hanging="425"/>
        <w:jc w:val="both"/>
        <w:rPr>
          <w:rFonts w:ascii="Arial" w:hAnsi="Arial" w:cs="Arial"/>
          <w:bCs/>
          <w:sz w:val="22"/>
          <w:szCs w:val="22"/>
        </w:rPr>
      </w:pPr>
      <w:r w:rsidRPr="00EE32F5">
        <w:rPr>
          <w:rFonts w:ascii="Arial" w:hAnsi="Arial" w:cs="Arial"/>
          <w:bCs/>
          <w:sz w:val="22"/>
          <w:szCs w:val="22"/>
        </w:rPr>
        <w:t>Wszelkie płatności wynikające z Umowy są możliwe dopiero po usunięciu usterek/wad/uchybień.</w:t>
      </w:r>
    </w:p>
    <w:p w14:paraId="69DD8F0F" w14:textId="77777777" w:rsidR="008A08BB" w:rsidRPr="00EE32F5" w:rsidRDefault="008A08BB" w:rsidP="00EE32F5">
      <w:pPr>
        <w:widowControl w:val="0"/>
        <w:numPr>
          <w:ilvl w:val="0"/>
          <w:numId w:val="14"/>
        </w:numPr>
        <w:autoSpaceDE w:val="0"/>
        <w:autoSpaceDN w:val="0"/>
        <w:adjustRightInd w:val="0"/>
        <w:spacing w:line="276" w:lineRule="auto"/>
        <w:ind w:left="425" w:hanging="425"/>
        <w:jc w:val="both"/>
        <w:rPr>
          <w:rFonts w:ascii="Arial" w:hAnsi="Arial" w:cs="Arial"/>
          <w:bCs/>
          <w:sz w:val="22"/>
          <w:szCs w:val="22"/>
        </w:rPr>
      </w:pPr>
      <w:r w:rsidRPr="00EE32F5">
        <w:rPr>
          <w:rFonts w:ascii="Arial" w:hAnsi="Arial" w:cs="Arial"/>
          <w:bCs/>
          <w:sz w:val="22"/>
          <w:szCs w:val="22"/>
        </w:rPr>
        <w:t>Odbiór warunkowy wstrzymuje naliczanie kar umownych wynikających z nieterminowej realizacji Umowy, nie dłużej jednak niż do terminu określonego w warunkowym protokole zdawczo-odbiorczym.</w:t>
      </w:r>
    </w:p>
    <w:p w14:paraId="73C61F3E" w14:textId="77777777" w:rsidR="008A08BB" w:rsidRPr="00EE32F5" w:rsidRDefault="008A08BB" w:rsidP="00EE32F5">
      <w:pPr>
        <w:widowControl w:val="0"/>
        <w:numPr>
          <w:ilvl w:val="0"/>
          <w:numId w:val="14"/>
        </w:numPr>
        <w:autoSpaceDE w:val="0"/>
        <w:autoSpaceDN w:val="0"/>
        <w:adjustRightInd w:val="0"/>
        <w:spacing w:line="276" w:lineRule="auto"/>
        <w:ind w:left="425" w:hanging="425"/>
        <w:jc w:val="both"/>
        <w:rPr>
          <w:rFonts w:ascii="Arial" w:hAnsi="Arial" w:cs="Arial"/>
          <w:bCs/>
          <w:sz w:val="22"/>
          <w:szCs w:val="22"/>
        </w:rPr>
      </w:pPr>
      <w:r w:rsidRPr="00EE32F5">
        <w:rPr>
          <w:rFonts w:ascii="Arial" w:hAnsi="Arial" w:cs="Arial"/>
          <w:bCs/>
          <w:sz w:val="22"/>
          <w:szCs w:val="22"/>
        </w:rPr>
        <w:t>Z chwilą sporządzenia protokołu odbioru wszelkie prawa w stosunku do Przedmiotu Umowy, a także wszelkie korzyści przechodzą na Zamawiającego.</w:t>
      </w:r>
    </w:p>
    <w:p w14:paraId="0C337B64" w14:textId="77777777" w:rsidR="008A08BB" w:rsidRPr="00EE32F5" w:rsidRDefault="008A08BB" w:rsidP="00EE32F5">
      <w:pPr>
        <w:spacing w:line="276" w:lineRule="auto"/>
        <w:jc w:val="center"/>
        <w:rPr>
          <w:rFonts w:ascii="Arial" w:eastAsia="Calibri" w:hAnsi="Arial" w:cs="Arial"/>
          <w:b/>
          <w:bCs/>
          <w:sz w:val="22"/>
          <w:szCs w:val="22"/>
        </w:rPr>
      </w:pPr>
    </w:p>
    <w:p w14:paraId="2E116C38" w14:textId="77777777" w:rsidR="008A08BB" w:rsidRPr="00EE32F5" w:rsidRDefault="008A08BB" w:rsidP="00EE32F5">
      <w:pPr>
        <w:spacing w:line="276" w:lineRule="auto"/>
        <w:jc w:val="center"/>
        <w:rPr>
          <w:rFonts w:ascii="Arial" w:hAnsi="Arial" w:cs="Arial"/>
          <w:b/>
          <w:bCs/>
          <w:sz w:val="22"/>
          <w:szCs w:val="22"/>
        </w:rPr>
      </w:pPr>
      <w:r w:rsidRPr="00EE32F5">
        <w:rPr>
          <w:rFonts w:ascii="Arial" w:hAnsi="Arial" w:cs="Arial"/>
          <w:b/>
          <w:bCs/>
          <w:sz w:val="22"/>
          <w:szCs w:val="22"/>
        </w:rPr>
        <w:t>§ 7</w:t>
      </w:r>
    </w:p>
    <w:p w14:paraId="6D715F5B" w14:textId="77777777" w:rsidR="008A08BB" w:rsidRPr="00EE32F5" w:rsidRDefault="008A08BB" w:rsidP="00EE32F5">
      <w:pPr>
        <w:spacing w:line="276" w:lineRule="auto"/>
        <w:jc w:val="center"/>
        <w:rPr>
          <w:rFonts w:ascii="Arial" w:hAnsi="Arial" w:cs="Arial"/>
          <w:b/>
          <w:bCs/>
          <w:sz w:val="22"/>
          <w:szCs w:val="22"/>
        </w:rPr>
      </w:pPr>
      <w:r w:rsidRPr="00EE32F5">
        <w:rPr>
          <w:rFonts w:ascii="Arial" w:hAnsi="Arial" w:cs="Arial"/>
          <w:b/>
          <w:bCs/>
          <w:sz w:val="22"/>
          <w:szCs w:val="22"/>
        </w:rPr>
        <w:t>Podwykonawstwo</w:t>
      </w:r>
    </w:p>
    <w:p w14:paraId="68BB19EB" w14:textId="77777777" w:rsidR="008A08BB" w:rsidRPr="00EE32F5" w:rsidRDefault="008A08BB" w:rsidP="00EE32F5">
      <w:pPr>
        <w:numPr>
          <w:ilvl w:val="0"/>
          <w:numId w:val="15"/>
        </w:numPr>
        <w:spacing w:line="276" w:lineRule="auto"/>
        <w:ind w:left="426" w:hanging="426"/>
        <w:jc w:val="both"/>
        <w:rPr>
          <w:rFonts w:ascii="Arial" w:eastAsia="Calibri" w:hAnsi="Arial" w:cs="Arial"/>
          <w:iCs/>
          <w:sz w:val="22"/>
          <w:szCs w:val="22"/>
          <w:lang w:eastAsia="en-US"/>
        </w:rPr>
      </w:pPr>
      <w:r w:rsidRPr="00EE32F5">
        <w:rPr>
          <w:rFonts w:ascii="Arial" w:eastAsia="Calibri" w:hAnsi="Arial" w:cs="Arial"/>
          <w:iCs/>
          <w:sz w:val="22"/>
          <w:szCs w:val="22"/>
          <w:lang w:eastAsia="en-US"/>
        </w:rPr>
        <w:t>Do zawarcia przez Wykonawcę umowy z podwykonawcą jest wymagane uprzednie udzielenie przez Zamawiającego zgody w formie pisemnej pod rygorem nieważności.</w:t>
      </w:r>
    </w:p>
    <w:p w14:paraId="6CDE2DED" w14:textId="77777777" w:rsidR="008A08BB" w:rsidRPr="00EE32F5" w:rsidRDefault="008A08BB" w:rsidP="00EE32F5">
      <w:pPr>
        <w:numPr>
          <w:ilvl w:val="0"/>
          <w:numId w:val="15"/>
        </w:numPr>
        <w:spacing w:line="276" w:lineRule="auto"/>
        <w:ind w:left="426" w:hanging="426"/>
        <w:jc w:val="both"/>
        <w:rPr>
          <w:rFonts w:ascii="Arial" w:eastAsia="Calibri" w:hAnsi="Arial" w:cs="Arial"/>
          <w:iCs/>
          <w:sz w:val="22"/>
          <w:szCs w:val="22"/>
          <w:lang w:eastAsia="en-US"/>
        </w:rPr>
      </w:pPr>
      <w:r w:rsidRPr="00EE32F5">
        <w:rPr>
          <w:rFonts w:ascii="Arial" w:eastAsia="Calibri" w:hAnsi="Arial" w:cs="Arial"/>
          <w:iCs/>
          <w:sz w:val="22"/>
          <w:szCs w:val="22"/>
          <w:lang w:eastAsia="en-US"/>
        </w:rPr>
        <w:t>Zawarcie przez Wykonawcę umowy z podwykonawcą nie stanowi podstawy do podwyższenia wynagrodzenia za wykonanie Przedmiotu Umowy.</w:t>
      </w:r>
      <w:r w:rsidRPr="00EE32F5">
        <w:rPr>
          <w:rFonts w:ascii="Arial" w:hAnsi="Arial" w:cs="Arial"/>
          <w:iCs/>
          <w:sz w:val="22"/>
          <w:szCs w:val="22"/>
          <w:lang w:eastAsia="en-US"/>
        </w:rPr>
        <w:t xml:space="preserve"> </w:t>
      </w:r>
    </w:p>
    <w:p w14:paraId="2294C9F8" w14:textId="77777777" w:rsidR="008A08BB" w:rsidRPr="00EE32F5" w:rsidRDefault="008A08BB" w:rsidP="00EE32F5">
      <w:pPr>
        <w:numPr>
          <w:ilvl w:val="0"/>
          <w:numId w:val="15"/>
        </w:numPr>
        <w:spacing w:line="276" w:lineRule="auto"/>
        <w:ind w:left="426" w:hanging="426"/>
        <w:jc w:val="both"/>
        <w:rPr>
          <w:rFonts w:ascii="Arial" w:eastAsia="Calibri" w:hAnsi="Arial" w:cs="Arial"/>
          <w:iCs/>
          <w:sz w:val="22"/>
          <w:szCs w:val="22"/>
          <w:lang w:eastAsia="en-US"/>
        </w:rPr>
      </w:pPr>
      <w:r w:rsidRPr="00EE32F5">
        <w:rPr>
          <w:rFonts w:ascii="Arial" w:eastAsia="Calibri" w:hAnsi="Arial" w:cs="Arial"/>
          <w:iCs/>
          <w:sz w:val="22"/>
          <w:szCs w:val="22"/>
          <w:lang w:eastAsia="en-US"/>
        </w:rPr>
        <w:t>Z uwagi na fakt, że Przedmiotem Umowy nie są roboty budowlane, Zamawiający nie jest solidarnie zobowiązany z Wykonawcą do zapłaty wynagrodzenia podwykonawcy.</w:t>
      </w:r>
    </w:p>
    <w:p w14:paraId="3A98CAF3" w14:textId="586317DB" w:rsidR="008A08BB" w:rsidRPr="00EE32F5" w:rsidRDefault="008A08BB" w:rsidP="00EE32F5">
      <w:pPr>
        <w:numPr>
          <w:ilvl w:val="0"/>
          <w:numId w:val="15"/>
        </w:numPr>
        <w:spacing w:line="276" w:lineRule="auto"/>
        <w:ind w:left="426" w:hanging="426"/>
        <w:jc w:val="both"/>
        <w:rPr>
          <w:rFonts w:ascii="Arial" w:eastAsia="Calibri" w:hAnsi="Arial" w:cs="Arial"/>
          <w:iCs/>
          <w:sz w:val="22"/>
          <w:szCs w:val="22"/>
          <w:lang w:eastAsia="en-US"/>
        </w:rPr>
      </w:pPr>
      <w:r w:rsidRPr="00EE32F5">
        <w:rPr>
          <w:rFonts w:ascii="Arial" w:eastAsia="Calibri" w:hAnsi="Arial" w:cs="Arial"/>
          <w:iCs/>
          <w:sz w:val="22"/>
          <w:szCs w:val="22"/>
          <w:lang w:eastAsia="en-US"/>
        </w:rPr>
        <w:t>Wykonawca odpowiada za działanie lub zaniechanie podwykonawcy tak jakby sam działał lub zaniechał działania.</w:t>
      </w:r>
    </w:p>
    <w:p w14:paraId="701D00D5" w14:textId="77777777" w:rsidR="00561A42" w:rsidRPr="00EE32F5" w:rsidRDefault="00561A42" w:rsidP="00EE32F5">
      <w:pPr>
        <w:spacing w:line="276" w:lineRule="auto"/>
        <w:ind w:left="426"/>
        <w:jc w:val="both"/>
        <w:rPr>
          <w:rFonts w:ascii="Arial" w:eastAsia="Calibri" w:hAnsi="Arial" w:cs="Arial"/>
          <w:iCs/>
          <w:sz w:val="22"/>
          <w:szCs w:val="22"/>
          <w:lang w:eastAsia="en-US"/>
        </w:rPr>
      </w:pPr>
    </w:p>
    <w:p w14:paraId="12AE8F91" w14:textId="77777777" w:rsidR="008A08BB" w:rsidRPr="00EE32F5" w:rsidRDefault="008A08BB" w:rsidP="00EE32F5">
      <w:pPr>
        <w:spacing w:line="276" w:lineRule="auto"/>
        <w:jc w:val="center"/>
        <w:rPr>
          <w:rFonts w:ascii="Arial" w:hAnsi="Arial" w:cs="Arial"/>
          <w:b/>
          <w:sz w:val="22"/>
          <w:szCs w:val="22"/>
          <w:lang w:eastAsia="en-US" w:bidi="en-US"/>
        </w:rPr>
      </w:pPr>
      <w:r w:rsidRPr="00EE32F5">
        <w:rPr>
          <w:rFonts w:ascii="Arial" w:eastAsia="Calibri" w:hAnsi="Arial" w:cs="Arial"/>
          <w:b/>
          <w:sz w:val="22"/>
          <w:szCs w:val="22"/>
          <w:lang w:eastAsia="en-US"/>
        </w:rPr>
        <w:t xml:space="preserve">§ </w:t>
      </w:r>
      <w:r w:rsidRPr="00EE32F5">
        <w:rPr>
          <w:rFonts w:ascii="Arial" w:hAnsi="Arial" w:cs="Arial"/>
          <w:b/>
          <w:sz w:val="22"/>
          <w:szCs w:val="22"/>
          <w:lang w:eastAsia="en-US" w:bidi="en-US"/>
        </w:rPr>
        <w:t>8</w:t>
      </w:r>
    </w:p>
    <w:p w14:paraId="4DC6657F" w14:textId="77777777" w:rsidR="008A08BB" w:rsidRPr="00EE32F5" w:rsidRDefault="008A08BB" w:rsidP="00EE32F5">
      <w:pPr>
        <w:spacing w:line="276" w:lineRule="auto"/>
        <w:jc w:val="center"/>
        <w:rPr>
          <w:rFonts w:ascii="Arial" w:eastAsia="Calibri" w:hAnsi="Arial" w:cs="Arial"/>
          <w:b/>
          <w:sz w:val="22"/>
          <w:szCs w:val="22"/>
          <w:lang w:eastAsia="en-US"/>
        </w:rPr>
      </w:pPr>
      <w:r w:rsidRPr="00EE32F5">
        <w:rPr>
          <w:rFonts w:ascii="Arial" w:eastAsia="Calibri" w:hAnsi="Arial" w:cs="Arial"/>
          <w:b/>
          <w:sz w:val="22"/>
          <w:szCs w:val="22"/>
          <w:lang w:eastAsia="en-US"/>
        </w:rPr>
        <w:t>Wynagrodzenie, zasady rozliczenia i płatności</w:t>
      </w:r>
    </w:p>
    <w:p w14:paraId="175D9D28" w14:textId="77777777" w:rsidR="008A08BB" w:rsidRPr="00EE32F5" w:rsidRDefault="008A08BB" w:rsidP="00EE32F5">
      <w:pPr>
        <w:widowControl w:val="0"/>
        <w:numPr>
          <w:ilvl w:val="0"/>
          <w:numId w:val="16"/>
        </w:numPr>
        <w:autoSpaceDE w:val="0"/>
        <w:autoSpaceDN w:val="0"/>
        <w:adjustRightInd w:val="0"/>
        <w:spacing w:line="276" w:lineRule="auto"/>
        <w:ind w:left="426" w:hanging="426"/>
        <w:jc w:val="both"/>
        <w:rPr>
          <w:rFonts w:ascii="Arial" w:hAnsi="Arial" w:cs="Arial"/>
          <w:iCs/>
          <w:sz w:val="22"/>
          <w:szCs w:val="22"/>
        </w:rPr>
      </w:pPr>
      <w:r w:rsidRPr="00EE32F5">
        <w:rPr>
          <w:rFonts w:ascii="Arial" w:hAnsi="Arial" w:cs="Arial"/>
          <w:iCs/>
          <w:sz w:val="22"/>
          <w:szCs w:val="22"/>
        </w:rPr>
        <w:t>Strony ustalają, że za wykonanie Przedmiotu Umowy Zamawiający zobowiązuje się zapłacić Wykonawcy wynagrodzenie w wysokości i na zasadach określonych w niniejszym paragrafie.</w:t>
      </w:r>
    </w:p>
    <w:p w14:paraId="11744F30" w14:textId="49C9407E" w:rsidR="00025D68" w:rsidRPr="00EE32F5" w:rsidRDefault="00025D68" w:rsidP="00EE32F5">
      <w:pPr>
        <w:widowControl w:val="0"/>
        <w:numPr>
          <w:ilvl w:val="0"/>
          <w:numId w:val="16"/>
        </w:numPr>
        <w:autoSpaceDE w:val="0"/>
        <w:autoSpaceDN w:val="0"/>
        <w:adjustRightInd w:val="0"/>
        <w:spacing w:line="276" w:lineRule="auto"/>
        <w:ind w:left="426" w:hanging="426"/>
        <w:jc w:val="both"/>
        <w:rPr>
          <w:rFonts w:ascii="Arial" w:hAnsi="Arial" w:cs="Arial"/>
          <w:iCs/>
          <w:sz w:val="22"/>
          <w:szCs w:val="22"/>
        </w:rPr>
      </w:pPr>
      <w:r w:rsidRPr="00EE32F5">
        <w:rPr>
          <w:rFonts w:ascii="Arial" w:eastAsia="Calibri" w:hAnsi="Arial" w:cs="Arial"/>
          <w:sz w:val="22"/>
          <w:szCs w:val="22"/>
        </w:rPr>
        <w:t xml:space="preserve">Za prawidłowe wykonanie Przedmiotu Umowy, Wykonawca otrzyma wynagrodzenie </w:t>
      </w:r>
      <w:bookmarkStart w:id="6" w:name="_Hlk191926498"/>
      <w:r w:rsidRPr="00EE32F5">
        <w:rPr>
          <w:rFonts w:ascii="Arial" w:eastAsia="Calibri" w:hAnsi="Arial" w:cs="Arial"/>
          <w:sz w:val="22"/>
          <w:szCs w:val="22"/>
        </w:rPr>
        <w:t xml:space="preserve">w kwocie: </w:t>
      </w:r>
      <w:r w:rsidRPr="00EE32F5">
        <w:rPr>
          <w:rFonts w:ascii="Arial" w:eastAsia="Calibri" w:hAnsi="Arial" w:cs="Arial"/>
          <w:b/>
          <w:bCs/>
          <w:sz w:val="22"/>
          <w:szCs w:val="22"/>
        </w:rPr>
        <w:t>…………………………….</w:t>
      </w:r>
      <w:r w:rsidRPr="00EE32F5">
        <w:rPr>
          <w:rFonts w:ascii="Arial" w:eastAsia="Calibri" w:hAnsi="Arial" w:cs="Arial"/>
          <w:b/>
          <w:sz w:val="22"/>
          <w:szCs w:val="22"/>
        </w:rPr>
        <w:t xml:space="preserve"> zł (słownie: ……………………………………)</w:t>
      </w:r>
      <w:r w:rsidRPr="00EE32F5">
        <w:rPr>
          <w:rFonts w:ascii="Arial" w:eastAsia="Calibri" w:hAnsi="Arial" w:cs="Arial"/>
          <w:sz w:val="22"/>
          <w:szCs w:val="22"/>
        </w:rPr>
        <w:t xml:space="preserve"> </w:t>
      </w:r>
      <w:bookmarkEnd w:id="6"/>
      <w:r w:rsidR="004B37FB" w:rsidRPr="00EE32F5">
        <w:rPr>
          <w:rFonts w:ascii="Arial" w:eastAsia="Calibri" w:hAnsi="Arial" w:cs="Arial"/>
          <w:sz w:val="22"/>
          <w:szCs w:val="22"/>
        </w:rPr>
        <w:t xml:space="preserve">netto </w:t>
      </w:r>
      <w:r w:rsidRPr="00EE32F5">
        <w:rPr>
          <w:rFonts w:ascii="Arial" w:eastAsia="Calibri" w:hAnsi="Arial" w:cs="Arial"/>
          <w:sz w:val="22"/>
          <w:szCs w:val="22"/>
        </w:rPr>
        <w:t>powiększonej o podatek VAT zgodnie z obowiązującymi przepisami</w:t>
      </w:r>
      <w:r w:rsidR="004B37FB" w:rsidRPr="00EE32F5">
        <w:rPr>
          <w:rFonts w:ascii="Arial" w:eastAsia="Calibri" w:hAnsi="Arial" w:cs="Arial"/>
          <w:sz w:val="22"/>
          <w:szCs w:val="22"/>
        </w:rPr>
        <w:t>, w tym:</w:t>
      </w:r>
    </w:p>
    <w:p w14:paraId="4D2C58E4" w14:textId="7F662219" w:rsidR="004B37FB" w:rsidRPr="00EE32F5" w:rsidRDefault="004B37FB" w:rsidP="00EE32F5">
      <w:pPr>
        <w:pStyle w:val="Akapitzlist"/>
        <w:widowControl w:val="0"/>
        <w:numPr>
          <w:ilvl w:val="0"/>
          <w:numId w:val="52"/>
        </w:numPr>
        <w:autoSpaceDE w:val="0"/>
        <w:autoSpaceDN w:val="0"/>
        <w:adjustRightInd w:val="0"/>
        <w:spacing w:line="276" w:lineRule="auto"/>
        <w:jc w:val="both"/>
        <w:rPr>
          <w:rFonts w:ascii="Arial" w:hAnsi="Arial" w:cs="Arial"/>
          <w:iCs/>
          <w:sz w:val="22"/>
          <w:szCs w:val="22"/>
        </w:rPr>
      </w:pPr>
      <w:bookmarkStart w:id="7" w:name="_Hlk191926561"/>
      <w:r w:rsidRPr="00EE32F5">
        <w:rPr>
          <w:rFonts w:ascii="Arial" w:hAnsi="Arial" w:cs="Arial"/>
          <w:iCs/>
          <w:sz w:val="22"/>
          <w:szCs w:val="22"/>
        </w:rPr>
        <w:t xml:space="preserve">za prace wykonane w Elektrociepłowni Tychy </w:t>
      </w:r>
      <w:r w:rsidR="006D4648" w:rsidRPr="00EE32F5">
        <w:rPr>
          <w:rFonts w:ascii="Arial" w:hAnsi="Arial" w:cs="Arial"/>
          <w:iCs/>
          <w:sz w:val="22"/>
          <w:szCs w:val="22"/>
        </w:rPr>
        <w:t>(</w:t>
      </w:r>
      <w:r w:rsidR="006D4648" w:rsidRPr="00EE32F5">
        <w:rPr>
          <w:rFonts w:ascii="Arial" w:hAnsi="Arial" w:cs="Arial"/>
          <w:sz w:val="22"/>
          <w:szCs w:val="22"/>
        </w:rPr>
        <w:t xml:space="preserve">Brush, Blok BC50) </w:t>
      </w:r>
      <w:r w:rsidRPr="00EE32F5">
        <w:rPr>
          <w:rFonts w:ascii="Arial" w:eastAsia="Calibri" w:hAnsi="Arial" w:cs="Arial"/>
          <w:sz w:val="22"/>
          <w:szCs w:val="22"/>
        </w:rPr>
        <w:t>w kwocie: …zł netto</w:t>
      </w:r>
      <w:r w:rsidR="00B43AC6" w:rsidRPr="00EE32F5">
        <w:rPr>
          <w:rFonts w:ascii="Arial" w:eastAsia="Calibri" w:hAnsi="Arial" w:cs="Arial"/>
          <w:sz w:val="22"/>
          <w:szCs w:val="22"/>
        </w:rPr>
        <w:t>,</w:t>
      </w:r>
    </w:p>
    <w:p w14:paraId="4C5832D4" w14:textId="671B77A5" w:rsidR="00760C40" w:rsidRPr="00EE32F5" w:rsidRDefault="00760C40" w:rsidP="00EE32F5">
      <w:pPr>
        <w:pStyle w:val="Akapitzlist"/>
        <w:widowControl w:val="0"/>
        <w:numPr>
          <w:ilvl w:val="0"/>
          <w:numId w:val="52"/>
        </w:numPr>
        <w:autoSpaceDE w:val="0"/>
        <w:autoSpaceDN w:val="0"/>
        <w:adjustRightInd w:val="0"/>
        <w:spacing w:line="276" w:lineRule="auto"/>
        <w:jc w:val="both"/>
        <w:rPr>
          <w:rFonts w:ascii="Arial" w:hAnsi="Arial" w:cs="Arial"/>
          <w:iCs/>
          <w:sz w:val="22"/>
          <w:szCs w:val="22"/>
        </w:rPr>
      </w:pPr>
      <w:r w:rsidRPr="00EE32F5">
        <w:rPr>
          <w:rFonts w:ascii="Arial" w:hAnsi="Arial" w:cs="Arial"/>
          <w:iCs/>
          <w:sz w:val="22"/>
          <w:szCs w:val="22"/>
        </w:rPr>
        <w:t>za prace wykonane w Elektrociepłowni Tychy (</w:t>
      </w:r>
      <w:r w:rsidR="006D4648" w:rsidRPr="00EE32F5">
        <w:rPr>
          <w:rFonts w:ascii="Arial" w:hAnsi="Arial" w:cs="Arial"/>
          <w:sz w:val="22"/>
          <w:szCs w:val="22"/>
        </w:rPr>
        <w:t>Skoda, Blok BC35</w:t>
      </w:r>
      <w:r w:rsidRPr="00EE32F5">
        <w:rPr>
          <w:rFonts w:ascii="Arial" w:hAnsi="Arial" w:cs="Arial"/>
          <w:iCs/>
          <w:sz w:val="22"/>
          <w:szCs w:val="22"/>
        </w:rPr>
        <w:t xml:space="preserve">) </w:t>
      </w:r>
      <w:r w:rsidRPr="00EE32F5">
        <w:rPr>
          <w:rFonts w:ascii="Arial" w:eastAsia="Calibri" w:hAnsi="Arial" w:cs="Arial"/>
          <w:sz w:val="22"/>
          <w:szCs w:val="22"/>
        </w:rPr>
        <w:t>w kwocie: .</w:t>
      </w:r>
      <w:r w:rsidR="00516AC4" w:rsidRPr="00EE32F5">
        <w:rPr>
          <w:rFonts w:ascii="Arial" w:eastAsia="Calibri" w:hAnsi="Arial" w:cs="Arial"/>
          <w:sz w:val="22"/>
          <w:szCs w:val="22"/>
        </w:rPr>
        <w:t>.</w:t>
      </w:r>
      <w:r w:rsidRPr="00EE32F5">
        <w:rPr>
          <w:rFonts w:ascii="Arial" w:eastAsia="Calibri" w:hAnsi="Arial" w:cs="Arial"/>
          <w:sz w:val="22"/>
          <w:szCs w:val="22"/>
        </w:rPr>
        <w:t xml:space="preserve"> zł netto</w:t>
      </w:r>
      <w:r w:rsidR="00B43AC6" w:rsidRPr="00EE32F5">
        <w:rPr>
          <w:rFonts w:ascii="Arial" w:eastAsia="Calibri" w:hAnsi="Arial" w:cs="Arial"/>
          <w:sz w:val="22"/>
          <w:szCs w:val="22"/>
        </w:rPr>
        <w:t>,</w:t>
      </w:r>
    </w:p>
    <w:bookmarkEnd w:id="7"/>
    <w:p w14:paraId="7F4BBD7B" w14:textId="31C5227F" w:rsidR="004B37FB" w:rsidRPr="00EE32F5" w:rsidRDefault="004B37FB" w:rsidP="00EE32F5">
      <w:pPr>
        <w:pStyle w:val="Akapitzlist"/>
        <w:widowControl w:val="0"/>
        <w:numPr>
          <w:ilvl w:val="0"/>
          <w:numId w:val="52"/>
        </w:numPr>
        <w:autoSpaceDE w:val="0"/>
        <w:autoSpaceDN w:val="0"/>
        <w:adjustRightInd w:val="0"/>
        <w:spacing w:line="276" w:lineRule="auto"/>
        <w:jc w:val="both"/>
        <w:rPr>
          <w:rFonts w:ascii="Arial" w:hAnsi="Arial" w:cs="Arial"/>
          <w:iCs/>
          <w:sz w:val="22"/>
          <w:szCs w:val="22"/>
        </w:rPr>
      </w:pPr>
      <w:r w:rsidRPr="00EE32F5">
        <w:rPr>
          <w:rFonts w:ascii="Arial" w:hAnsi="Arial" w:cs="Arial"/>
          <w:iCs/>
          <w:sz w:val="22"/>
          <w:szCs w:val="22"/>
        </w:rPr>
        <w:t xml:space="preserve">za prace wykonane w Elektrociepłowni Katowice </w:t>
      </w:r>
      <w:r w:rsidRPr="00EE32F5">
        <w:rPr>
          <w:rFonts w:ascii="Arial" w:eastAsia="Calibri" w:hAnsi="Arial" w:cs="Arial"/>
          <w:sz w:val="22"/>
          <w:szCs w:val="22"/>
        </w:rPr>
        <w:t xml:space="preserve">w kwocie: </w:t>
      </w:r>
      <w:r w:rsidR="00E27889" w:rsidRPr="00EE32F5">
        <w:rPr>
          <w:rFonts w:ascii="Arial" w:eastAsia="Calibri" w:hAnsi="Arial" w:cs="Arial"/>
          <w:sz w:val="22"/>
          <w:szCs w:val="22"/>
        </w:rPr>
        <w:t>…</w:t>
      </w:r>
      <w:r w:rsidRPr="00EE32F5">
        <w:rPr>
          <w:rFonts w:ascii="Arial" w:eastAsia="Calibri" w:hAnsi="Arial" w:cs="Arial"/>
          <w:sz w:val="22"/>
          <w:szCs w:val="22"/>
        </w:rPr>
        <w:t xml:space="preserve"> zł netto</w:t>
      </w:r>
      <w:r w:rsidR="00B43AC6" w:rsidRPr="00EE32F5">
        <w:rPr>
          <w:rFonts w:ascii="Arial" w:eastAsia="Calibri" w:hAnsi="Arial" w:cs="Arial"/>
          <w:sz w:val="22"/>
          <w:szCs w:val="22"/>
        </w:rPr>
        <w:t>,</w:t>
      </w:r>
    </w:p>
    <w:p w14:paraId="5FEA48D5" w14:textId="2C25ED78" w:rsidR="004B37FB" w:rsidRPr="00EE32F5" w:rsidRDefault="004B37FB" w:rsidP="00EE32F5">
      <w:pPr>
        <w:pStyle w:val="Akapitzlist"/>
        <w:widowControl w:val="0"/>
        <w:numPr>
          <w:ilvl w:val="0"/>
          <w:numId w:val="52"/>
        </w:numPr>
        <w:autoSpaceDE w:val="0"/>
        <w:autoSpaceDN w:val="0"/>
        <w:adjustRightInd w:val="0"/>
        <w:spacing w:line="276" w:lineRule="auto"/>
        <w:jc w:val="both"/>
        <w:rPr>
          <w:rFonts w:ascii="Arial" w:hAnsi="Arial" w:cs="Arial"/>
          <w:iCs/>
          <w:sz w:val="22"/>
          <w:szCs w:val="22"/>
        </w:rPr>
      </w:pPr>
      <w:r w:rsidRPr="00EE32F5">
        <w:rPr>
          <w:rFonts w:ascii="Arial" w:hAnsi="Arial" w:cs="Arial"/>
          <w:iCs/>
          <w:sz w:val="22"/>
          <w:szCs w:val="22"/>
        </w:rPr>
        <w:t xml:space="preserve">za prace wykonane w Elektrociepłowni Cieszyn </w:t>
      </w:r>
      <w:r w:rsidRPr="00EE32F5">
        <w:rPr>
          <w:rFonts w:ascii="Arial" w:eastAsia="Calibri" w:hAnsi="Arial" w:cs="Arial"/>
          <w:sz w:val="22"/>
          <w:szCs w:val="22"/>
        </w:rPr>
        <w:t xml:space="preserve">w kwocie: </w:t>
      </w:r>
      <w:r w:rsidR="00E27889" w:rsidRPr="00EE32F5">
        <w:rPr>
          <w:rFonts w:ascii="Arial" w:eastAsia="Calibri" w:hAnsi="Arial" w:cs="Arial"/>
          <w:sz w:val="22"/>
          <w:szCs w:val="22"/>
        </w:rPr>
        <w:t>..</w:t>
      </w:r>
      <w:r w:rsidR="00C86136" w:rsidRPr="00EE32F5">
        <w:rPr>
          <w:rFonts w:ascii="Arial" w:eastAsia="Calibri" w:hAnsi="Arial" w:cs="Arial"/>
          <w:sz w:val="22"/>
          <w:szCs w:val="22"/>
        </w:rPr>
        <w:t>.</w:t>
      </w:r>
      <w:r w:rsidRPr="00EE32F5">
        <w:rPr>
          <w:rFonts w:ascii="Arial" w:eastAsia="Calibri" w:hAnsi="Arial" w:cs="Arial"/>
          <w:sz w:val="22"/>
          <w:szCs w:val="22"/>
        </w:rPr>
        <w:t xml:space="preserve"> zł netto</w:t>
      </w:r>
      <w:r w:rsidR="00B43AC6" w:rsidRPr="00EE32F5">
        <w:rPr>
          <w:rFonts w:ascii="Arial" w:eastAsia="Calibri" w:hAnsi="Arial" w:cs="Arial"/>
          <w:sz w:val="22"/>
          <w:szCs w:val="22"/>
        </w:rPr>
        <w:t>.</w:t>
      </w:r>
    </w:p>
    <w:p w14:paraId="6409B2C2" w14:textId="17A61A38" w:rsidR="008A08BB" w:rsidRPr="00EE32F5" w:rsidRDefault="008A08BB" w:rsidP="00EE32F5">
      <w:pPr>
        <w:numPr>
          <w:ilvl w:val="0"/>
          <w:numId w:val="16"/>
        </w:numPr>
        <w:spacing w:line="276" w:lineRule="auto"/>
        <w:ind w:left="426" w:hanging="426"/>
        <w:jc w:val="both"/>
        <w:rPr>
          <w:rFonts w:ascii="Arial" w:hAnsi="Arial" w:cs="Arial"/>
          <w:iCs/>
          <w:sz w:val="22"/>
          <w:szCs w:val="22"/>
        </w:rPr>
      </w:pPr>
      <w:r w:rsidRPr="00EE32F5">
        <w:rPr>
          <w:rFonts w:ascii="Arial" w:hAnsi="Arial" w:cs="Arial"/>
          <w:iCs/>
          <w:sz w:val="22"/>
          <w:szCs w:val="22"/>
        </w:rPr>
        <w:t xml:space="preserve">Wynagrodzenie </w:t>
      </w:r>
      <w:r w:rsidR="00BB0A14" w:rsidRPr="00EE32F5">
        <w:rPr>
          <w:rFonts w:ascii="Arial" w:hAnsi="Arial" w:cs="Arial"/>
          <w:iCs/>
          <w:sz w:val="22"/>
          <w:szCs w:val="22"/>
        </w:rPr>
        <w:t xml:space="preserve">płatne będzie na podstawie prawidłowo wystawionych faktur częściowych wystawianych przez Wykonawcę po zakończeniu prac w zakresie dotyczącym danego generatora. </w:t>
      </w:r>
    </w:p>
    <w:p w14:paraId="631B9DE2" w14:textId="754AB10B" w:rsidR="008A08BB" w:rsidRPr="00EE32F5" w:rsidRDefault="008A08BB" w:rsidP="00EE32F5">
      <w:pPr>
        <w:widowControl w:val="0"/>
        <w:numPr>
          <w:ilvl w:val="0"/>
          <w:numId w:val="16"/>
        </w:numPr>
        <w:autoSpaceDE w:val="0"/>
        <w:autoSpaceDN w:val="0"/>
        <w:adjustRightInd w:val="0"/>
        <w:spacing w:line="276" w:lineRule="auto"/>
        <w:ind w:left="426" w:hanging="426"/>
        <w:jc w:val="both"/>
        <w:rPr>
          <w:rFonts w:ascii="Arial" w:hAnsi="Arial" w:cs="Arial"/>
          <w:b/>
          <w:bCs/>
          <w:i/>
          <w:sz w:val="22"/>
          <w:szCs w:val="22"/>
        </w:rPr>
      </w:pPr>
      <w:r w:rsidRPr="00EE32F5">
        <w:rPr>
          <w:rFonts w:ascii="Arial" w:hAnsi="Arial" w:cs="Arial"/>
          <w:bCs/>
          <w:sz w:val="22"/>
          <w:szCs w:val="22"/>
        </w:rPr>
        <w:t xml:space="preserve">W cenach </w:t>
      </w:r>
      <w:r w:rsidR="004B37FB" w:rsidRPr="00EE32F5">
        <w:rPr>
          <w:rFonts w:ascii="Arial" w:hAnsi="Arial" w:cs="Arial"/>
          <w:bCs/>
          <w:sz w:val="22"/>
          <w:szCs w:val="22"/>
        </w:rPr>
        <w:t xml:space="preserve">określonych w ust. 2 </w:t>
      </w:r>
      <w:r w:rsidRPr="00EE32F5">
        <w:rPr>
          <w:rFonts w:ascii="Arial" w:hAnsi="Arial" w:cs="Arial"/>
          <w:bCs/>
          <w:sz w:val="22"/>
          <w:szCs w:val="22"/>
        </w:rPr>
        <w:t xml:space="preserve">ujęte zostały wszystkie koszty niezbędne do realizacji Przedmiotu Umowy. </w:t>
      </w:r>
      <w:r w:rsidRPr="00EE32F5">
        <w:rPr>
          <w:rFonts w:ascii="Arial" w:hAnsi="Arial" w:cs="Arial"/>
          <w:sz w:val="22"/>
          <w:szCs w:val="22"/>
          <w:lang w:eastAsia="en-US"/>
        </w:rPr>
        <w:t>Ceny pozostają niezmienne przez okres obowiązywania niniejszej Umowy i zawierają koszt dojazdu do lokalizacji Zamawiającego wskazanych w Załączniku nr 1 do Umowy.</w:t>
      </w:r>
    </w:p>
    <w:p w14:paraId="3584C609" w14:textId="02AEEB8F" w:rsidR="008A08BB" w:rsidRPr="00EE32F5" w:rsidRDefault="008A08BB" w:rsidP="00EE32F5">
      <w:pPr>
        <w:widowControl w:val="0"/>
        <w:numPr>
          <w:ilvl w:val="0"/>
          <w:numId w:val="16"/>
        </w:numPr>
        <w:autoSpaceDE w:val="0"/>
        <w:autoSpaceDN w:val="0"/>
        <w:adjustRightInd w:val="0"/>
        <w:spacing w:line="276" w:lineRule="auto"/>
        <w:ind w:left="426" w:hanging="426"/>
        <w:jc w:val="both"/>
        <w:rPr>
          <w:rFonts w:ascii="Arial" w:hAnsi="Arial" w:cs="Arial"/>
          <w:b/>
          <w:bCs/>
          <w:iCs/>
          <w:sz w:val="22"/>
          <w:szCs w:val="22"/>
        </w:rPr>
      </w:pPr>
      <w:r w:rsidRPr="00EE32F5">
        <w:rPr>
          <w:rFonts w:ascii="Arial" w:hAnsi="Arial" w:cs="Arial"/>
          <w:iCs/>
          <w:sz w:val="22"/>
          <w:szCs w:val="22"/>
        </w:rPr>
        <w:t>Zapłata należności Wykonawcy, nastąpi przelewem w terminie 30 dni od daty otrzymania prawidłowo wystawionej faktury</w:t>
      </w:r>
      <w:r w:rsidR="00BB0A14" w:rsidRPr="00EE32F5">
        <w:rPr>
          <w:rFonts w:ascii="Arial" w:hAnsi="Arial" w:cs="Arial"/>
          <w:iCs/>
          <w:sz w:val="22"/>
          <w:szCs w:val="22"/>
        </w:rPr>
        <w:t xml:space="preserve"> częściowej</w:t>
      </w:r>
      <w:r w:rsidRPr="00EE32F5">
        <w:rPr>
          <w:rFonts w:ascii="Arial" w:hAnsi="Arial" w:cs="Arial"/>
          <w:iCs/>
          <w:sz w:val="22"/>
          <w:szCs w:val="22"/>
        </w:rPr>
        <w:t xml:space="preserve"> </w:t>
      </w:r>
      <w:r w:rsidR="00025D68" w:rsidRPr="00EE32F5">
        <w:rPr>
          <w:rFonts w:ascii="Arial" w:hAnsi="Arial" w:cs="Arial"/>
          <w:iCs/>
          <w:sz w:val="22"/>
          <w:szCs w:val="22"/>
        </w:rPr>
        <w:t xml:space="preserve">………………. </w:t>
      </w:r>
      <w:r w:rsidRPr="00EE32F5">
        <w:rPr>
          <w:rFonts w:ascii="Arial" w:hAnsi="Arial" w:cs="Arial"/>
          <w:iCs/>
          <w:sz w:val="22"/>
          <w:szCs w:val="22"/>
        </w:rPr>
        <w:t xml:space="preserve">na rachunek bankowy o nr ………… prowadzony przez …………. </w:t>
      </w:r>
    </w:p>
    <w:p w14:paraId="3F5A80D5" w14:textId="692C45C2" w:rsidR="008A08BB" w:rsidRPr="00ED208C" w:rsidRDefault="008A08BB" w:rsidP="00EE32F5">
      <w:pPr>
        <w:widowControl w:val="0"/>
        <w:numPr>
          <w:ilvl w:val="0"/>
          <w:numId w:val="16"/>
        </w:numPr>
        <w:tabs>
          <w:tab w:val="left" w:pos="142"/>
        </w:tabs>
        <w:autoSpaceDE w:val="0"/>
        <w:autoSpaceDN w:val="0"/>
        <w:adjustRightInd w:val="0"/>
        <w:spacing w:line="276" w:lineRule="auto"/>
        <w:ind w:left="426" w:hanging="426"/>
        <w:jc w:val="both"/>
        <w:rPr>
          <w:rFonts w:ascii="Arial" w:hAnsi="Arial" w:cs="Arial"/>
          <w:iCs/>
          <w:sz w:val="22"/>
          <w:szCs w:val="22"/>
        </w:rPr>
      </w:pPr>
      <w:r w:rsidRPr="00ED208C">
        <w:rPr>
          <w:rFonts w:ascii="Arial" w:hAnsi="Arial" w:cs="Arial"/>
          <w:iCs/>
          <w:sz w:val="22"/>
          <w:szCs w:val="22"/>
        </w:rPr>
        <w:t>Wykonawca wystawiając fakturę zobowiązany jest do dokonania opisu Przedmiotu Umowy w</w:t>
      </w:r>
      <w:r w:rsidR="0054742C" w:rsidRPr="00ED208C">
        <w:rPr>
          <w:rFonts w:ascii="Arial" w:hAnsi="Arial" w:cs="Arial"/>
          <w:iCs/>
          <w:sz w:val="22"/>
          <w:szCs w:val="22"/>
        </w:rPr>
        <w:t> </w:t>
      </w:r>
      <w:r w:rsidRPr="00ED208C">
        <w:rPr>
          <w:rFonts w:ascii="Arial" w:hAnsi="Arial" w:cs="Arial"/>
          <w:iCs/>
          <w:sz w:val="22"/>
          <w:szCs w:val="22"/>
        </w:rPr>
        <w:t xml:space="preserve">sposób rzetelny, zgodny z Umową i stanem rzeczywistym. Faktura winna zawierać wskazanie miejsca wykonania Przedmiotu Umowy. </w:t>
      </w:r>
      <w:bookmarkStart w:id="8" w:name="_Hlk182924643"/>
      <w:r w:rsidR="00F078E2" w:rsidRPr="00ED208C">
        <w:rPr>
          <w:rFonts w:ascii="Arial" w:hAnsi="Arial" w:cs="Arial"/>
          <w:bCs/>
          <w:iCs/>
          <w:sz w:val="22"/>
          <w:szCs w:val="22"/>
        </w:rPr>
        <w:t xml:space="preserve">Sposób wystawiania i doręczania faktur reguluje </w:t>
      </w:r>
      <w:r w:rsidR="00F078E2" w:rsidRPr="00ED208C">
        <w:rPr>
          <w:rFonts w:ascii="Arial" w:hAnsi="Arial" w:cs="Arial"/>
          <w:b/>
          <w:bCs/>
          <w:iCs/>
          <w:sz w:val="22"/>
          <w:szCs w:val="22"/>
        </w:rPr>
        <w:t>Załącznik nr 2 do Umowy</w:t>
      </w:r>
      <w:r w:rsidR="00F078E2" w:rsidRPr="00ED208C">
        <w:rPr>
          <w:rFonts w:ascii="Arial" w:hAnsi="Arial" w:cs="Arial"/>
          <w:bCs/>
          <w:iCs/>
          <w:sz w:val="22"/>
          <w:szCs w:val="22"/>
        </w:rPr>
        <w:t>.</w:t>
      </w:r>
    </w:p>
    <w:bookmarkEnd w:id="8"/>
    <w:p w14:paraId="0E0D31BD" w14:textId="78237AED" w:rsidR="008A08BB" w:rsidRPr="00EE32F5" w:rsidRDefault="008A08BB" w:rsidP="00EE32F5">
      <w:pPr>
        <w:widowControl w:val="0"/>
        <w:autoSpaceDE w:val="0"/>
        <w:autoSpaceDN w:val="0"/>
        <w:adjustRightInd w:val="0"/>
        <w:spacing w:line="276" w:lineRule="auto"/>
        <w:ind w:left="426"/>
        <w:jc w:val="both"/>
        <w:rPr>
          <w:rFonts w:ascii="Arial" w:hAnsi="Arial" w:cs="Arial"/>
          <w:iCs/>
          <w:sz w:val="22"/>
          <w:szCs w:val="22"/>
        </w:rPr>
      </w:pPr>
      <w:r w:rsidRPr="00ED208C">
        <w:rPr>
          <w:rFonts w:ascii="Arial" w:hAnsi="Arial" w:cs="Arial"/>
          <w:iCs/>
          <w:sz w:val="22"/>
          <w:szCs w:val="22"/>
        </w:rPr>
        <w:t>Załącznik do faktury stanowić będzie dokument potwierdzający dokonanie odbioru prac. Faktura niespełniająca wymogów określonych w zdaniach poprzednich nie będzie uważana za fakturę wystawioną prawidłowo w rozumieniu ust. 5.</w:t>
      </w:r>
    </w:p>
    <w:p w14:paraId="2B39E8A4" w14:textId="77777777" w:rsidR="008A08BB" w:rsidRPr="00EE32F5" w:rsidRDefault="008A08BB" w:rsidP="00EE32F5">
      <w:pPr>
        <w:widowControl w:val="0"/>
        <w:numPr>
          <w:ilvl w:val="0"/>
          <w:numId w:val="16"/>
        </w:numPr>
        <w:autoSpaceDE w:val="0"/>
        <w:autoSpaceDN w:val="0"/>
        <w:adjustRightInd w:val="0"/>
        <w:spacing w:line="276" w:lineRule="auto"/>
        <w:ind w:left="426" w:hanging="426"/>
        <w:jc w:val="both"/>
        <w:rPr>
          <w:rFonts w:ascii="Arial" w:hAnsi="Arial" w:cs="Arial"/>
          <w:iCs/>
          <w:sz w:val="22"/>
          <w:szCs w:val="22"/>
        </w:rPr>
      </w:pPr>
      <w:r w:rsidRPr="00EE32F5">
        <w:rPr>
          <w:rFonts w:ascii="Arial" w:hAnsi="Arial" w:cs="Arial"/>
          <w:iCs/>
          <w:sz w:val="22"/>
          <w:szCs w:val="22"/>
        </w:rPr>
        <w:lastRenderedPageBreak/>
        <w:t>Dniem zapłaty będzie dzień obciążenia rachunku bankowego Zamawiającego.</w:t>
      </w:r>
    </w:p>
    <w:p w14:paraId="679EB245" w14:textId="77777777" w:rsidR="008A08BB" w:rsidRPr="00EE32F5" w:rsidRDefault="008A08BB" w:rsidP="00EE32F5">
      <w:pPr>
        <w:widowControl w:val="0"/>
        <w:numPr>
          <w:ilvl w:val="0"/>
          <w:numId w:val="16"/>
        </w:numPr>
        <w:tabs>
          <w:tab w:val="left" w:pos="142"/>
        </w:tabs>
        <w:autoSpaceDE w:val="0"/>
        <w:autoSpaceDN w:val="0"/>
        <w:adjustRightInd w:val="0"/>
        <w:spacing w:line="276" w:lineRule="auto"/>
        <w:ind w:left="426" w:hanging="426"/>
        <w:jc w:val="both"/>
        <w:rPr>
          <w:rFonts w:ascii="Arial" w:eastAsia="Calibri" w:hAnsi="Arial" w:cs="Arial"/>
          <w:iCs/>
          <w:color w:val="000000"/>
          <w:sz w:val="22"/>
          <w:szCs w:val="22"/>
          <w:lang w:eastAsia="en-US"/>
        </w:rPr>
      </w:pPr>
      <w:r w:rsidRPr="00EE32F5">
        <w:rPr>
          <w:rFonts w:ascii="Arial" w:hAnsi="Arial" w:cs="Arial"/>
          <w:iCs/>
          <w:sz w:val="22"/>
          <w:szCs w:val="22"/>
        </w:rPr>
        <w:t>Zamawiający jest uprawniony do potrącania z należności Wykonawcy wzajemnych należności wynikających z Umowy, w tym kar umownych.</w:t>
      </w:r>
      <w:r w:rsidRPr="00EE32F5">
        <w:rPr>
          <w:rFonts w:ascii="Arial" w:eastAsia="Calibri" w:hAnsi="Arial" w:cs="Arial"/>
          <w:iCs/>
          <w:sz w:val="22"/>
          <w:szCs w:val="22"/>
          <w:lang w:eastAsia="en-US"/>
        </w:rPr>
        <w:t xml:space="preserve"> </w:t>
      </w:r>
      <w:r w:rsidRPr="00EE32F5">
        <w:rPr>
          <w:rFonts w:ascii="Arial" w:hAnsi="Arial" w:cs="Arial"/>
          <w:iCs/>
          <w:sz w:val="22"/>
          <w:szCs w:val="22"/>
        </w:rPr>
        <w:t>Dotyczy to również kar umownych naliczonych zgodnie z Umową, lecz nie wymagalnych w dacie potrącenia.</w:t>
      </w:r>
    </w:p>
    <w:p w14:paraId="4E29E0F9" w14:textId="77777777" w:rsidR="008A08BB" w:rsidRPr="00EE32F5" w:rsidRDefault="008A08BB" w:rsidP="00EE32F5">
      <w:pPr>
        <w:widowControl w:val="0"/>
        <w:numPr>
          <w:ilvl w:val="0"/>
          <w:numId w:val="16"/>
        </w:numPr>
        <w:autoSpaceDE w:val="0"/>
        <w:autoSpaceDN w:val="0"/>
        <w:adjustRightInd w:val="0"/>
        <w:spacing w:line="276" w:lineRule="auto"/>
        <w:ind w:left="426" w:hanging="426"/>
        <w:jc w:val="both"/>
        <w:rPr>
          <w:rFonts w:ascii="Arial" w:hAnsi="Arial" w:cs="Arial"/>
          <w:iCs/>
          <w:sz w:val="22"/>
          <w:szCs w:val="22"/>
        </w:rPr>
      </w:pPr>
      <w:r w:rsidRPr="00EE32F5">
        <w:rPr>
          <w:rFonts w:ascii="Arial" w:hAnsi="Arial" w:cs="Arial"/>
          <w:iCs/>
          <w:sz w:val="22"/>
          <w:szCs w:val="22"/>
        </w:rPr>
        <w:t>W przypadkach i na zasadach prawem przewidzianych Wykonawca ma prawo do naliczania i dochodzenia odsetek.</w:t>
      </w:r>
    </w:p>
    <w:p w14:paraId="37A89D7B" w14:textId="65181765" w:rsidR="008A08BB" w:rsidRPr="00EE32F5" w:rsidRDefault="008A08BB" w:rsidP="00EE32F5">
      <w:pPr>
        <w:numPr>
          <w:ilvl w:val="0"/>
          <w:numId w:val="16"/>
        </w:numPr>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Zmiana numeru rachunku bankowego, o którym mowa w ust. 5, nie stanowi zmiany Umowy, a następuje poprzez złożenie Zamawiającemu pisemnego oświadczenia Wykonawcy o</w:t>
      </w:r>
      <w:r w:rsidR="004B37FB" w:rsidRPr="00EE32F5">
        <w:rPr>
          <w:rFonts w:ascii="Arial" w:eastAsia="Calibri" w:hAnsi="Arial" w:cs="Arial"/>
          <w:sz w:val="22"/>
          <w:szCs w:val="22"/>
          <w:lang w:eastAsia="en-US"/>
        </w:rPr>
        <w:t> </w:t>
      </w:r>
      <w:r w:rsidRPr="00EE32F5">
        <w:rPr>
          <w:rFonts w:ascii="Arial" w:eastAsia="Calibri" w:hAnsi="Arial" w:cs="Arial"/>
          <w:sz w:val="22"/>
          <w:szCs w:val="22"/>
          <w:lang w:eastAsia="en-US"/>
        </w:rPr>
        <w:t xml:space="preserve">zmianie rachunku bankowego, podpisanego zgodnie z zasadami reprezentacji, pod rygorem nieważności, i staje się skuteczna z chwilą otrzymania tego oświadczenia przez Zamawiającego. Dla skuteczności oświadczenia o zmianie numeru rachunku bankowego wymaga się, aby spełniał on warunki określone w ust. 12. </w:t>
      </w:r>
    </w:p>
    <w:p w14:paraId="5AAE362C" w14:textId="77777777" w:rsidR="008A08BB" w:rsidRPr="00EE32F5" w:rsidRDefault="008A08BB" w:rsidP="00EE32F5">
      <w:pPr>
        <w:numPr>
          <w:ilvl w:val="0"/>
          <w:numId w:val="16"/>
        </w:numPr>
        <w:spacing w:line="276" w:lineRule="auto"/>
        <w:ind w:left="426" w:hanging="426"/>
        <w:jc w:val="both"/>
        <w:rPr>
          <w:rFonts w:ascii="Arial" w:eastAsia="Calibri" w:hAnsi="Arial" w:cs="Arial"/>
          <w:sz w:val="22"/>
          <w:szCs w:val="22"/>
          <w:lang w:eastAsia="en-US"/>
        </w:rPr>
      </w:pPr>
      <w:r w:rsidRPr="00EE32F5">
        <w:rPr>
          <w:rFonts w:ascii="Arial" w:eastAsia="Calibri" w:hAnsi="Arial" w:cs="Arial"/>
          <w:iCs/>
          <w:sz w:val="22"/>
          <w:szCs w:val="22"/>
          <w:shd w:val="clear" w:color="auto" w:fill="FFFFFF"/>
          <w:lang w:eastAsia="en-US"/>
        </w:rPr>
        <w:t xml:space="preserve">Zamawiający dokonuje zapłaty wynagrodzenia wynikającego z Umowy z zastosowaniem mechanizmu podzielonej płatności (z ang. </w:t>
      </w:r>
      <w:r w:rsidRPr="00EE32F5">
        <w:rPr>
          <w:rFonts w:ascii="Arial" w:eastAsia="Calibri" w:hAnsi="Arial" w:cs="Arial"/>
          <w:i/>
          <w:iCs/>
          <w:sz w:val="22"/>
          <w:szCs w:val="22"/>
          <w:shd w:val="clear" w:color="auto" w:fill="FFFFFF"/>
          <w:lang w:eastAsia="en-US"/>
        </w:rPr>
        <w:t>split payment</w:t>
      </w:r>
      <w:r w:rsidRPr="00EE32F5">
        <w:rPr>
          <w:rFonts w:ascii="Arial" w:eastAsia="Calibri" w:hAnsi="Arial" w:cs="Arial"/>
          <w:iCs/>
          <w:sz w:val="22"/>
          <w:szCs w:val="22"/>
          <w:shd w:val="clear" w:color="auto" w:fill="FFFFFF"/>
          <w:lang w:eastAsia="en-US"/>
        </w:rPr>
        <w:t>), o którym mowa w Dziale XI Rozdziale 1a ustawy z dnia 11 marca 2004 r. o podatku od towarów i usług.</w:t>
      </w:r>
    </w:p>
    <w:p w14:paraId="6861228E" w14:textId="44001120" w:rsidR="008A08BB" w:rsidRPr="00EE32F5" w:rsidRDefault="008A08BB" w:rsidP="00EE32F5">
      <w:pPr>
        <w:numPr>
          <w:ilvl w:val="0"/>
          <w:numId w:val="16"/>
        </w:numPr>
        <w:spacing w:line="276" w:lineRule="auto"/>
        <w:ind w:left="426" w:hanging="426"/>
        <w:jc w:val="both"/>
        <w:rPr>
          <w:rFonts w:ascii="Arial" w:eastAsia="Calibri" w:hAnsi="Arial" w:cs="Arial"/>
          <w:sz w:val="22"/>
          <w:szCs w:val="22"/>
          <w:lang w:eastAsia="en-US"/>
        </w:rPr>
      </w:pPr>
      <w:r w:rsidRPr="00EE32F5">
        <w:rPr>
          <w:rFonts w:ascii="Arial" w:eastAsia="Calibri" w:hAnsi="Arial" w:cs="Arial"/>
          <w:iCs/>
          <w:sz w:val="22"/>
          <w:szCs w:val="22"/>
          <w:shd w:val="clear" w:color="auto" w:fill="FFFFFF"/>
          <w:lang w:eastAsia="en-US"/>
        </w:rPr>
        <w:t>Wykonawca oświadcza, że jest czynnym podatnikiem VAT i  wskazany powyżej rachunek bankowy jest rachunkiem umieszczonym na tzw. białej liście podatników VAT prowadzonej przez Szefa Krajowej Administracji Skarbowej albo rachunkiem wirtualnym powiązanym z</w:t>
      </w:r>
      <w:r w:rsidR="00BB0A14" w:rsidRPr="00EE32F5">
        <w:rPr>
          <w:rFonts w:ascii="Arial" w:eastAsia="Calibri" w:hAnsi="Arial" w:cs="Arial"/>
          <w:iCs/>
          <w:sz w:val="22"/>
          <w:szCs w:val="22"/>
          <w:shd w:val="clear" w:color="auto" w:fill="FFFFFF"/>
          <w:lang w:eastAsia="en-US"/>
        </w:rPr>
        <w:t> </w:t>
      </w:r>
      <w:r w:rsidRPr="00EE32F5">
        <w:rPr>
          <w:rFonts w:ascii="Arial" w:eastAsia="Calibri" w:hAnsi="Arial" w:cs="Arial"/>
          <w:iCs/>
          <w:sz w:val="22"/>
          <w:szCs w:val="22"/>
          <w:shd w:val="clear" w:color="auto" w:fill="FFFFFF"/>
          <w:lang w:eastAsia="en-US"/>
        </w:rPr>
        <w:t>takim rachunkiem.</w:t>
      </w:r>
    </w:p>
    <w:p w14:paraId="717782FD" w14:textId="77777777" w:rsidR="008A08BB" w:rsidRPr="00EE32F5" w:rsidRDefault="008A08BB" w:rsidP="00EE32F5">
      <w:pPr>
        <w:numPr>
          <w:ilvl w:val="0"/>
          <w:numId w:val="16"/>
        </w:numPr>
        <w:spacing w:line="276" w:lineRule="auto"/>
        <w:ind w:left="426" w:hanging="426"/>
        <w:jc w:val="both"/>
        <w:rPr>
          <w:rFonts w:ascii="Arial" w:eastAsia="Calibri" w:hAnsi="Arial" w:cs="Arial"/>
          <w:sz w:val="22"/>
          <w:szCs w:val="22"/>
          <w:lang w:eastAsia="en-US"/>
        </w:rPr>
      </w:pPr>
      <w:r w:rsidRPr="00EE32F5">
        <w:rPr>
          <w:rFonts w:ascii="Arial" w:eastAsia="Calibri" w:hAnsi="Arial" w:cs="Arial"/>
          <w:iCs/>
          <w:sz w:val="22"/>
          <w:szCs w:val="22"/>
          <w:lang w:eastAsia="en-US"/>
        </w:rPr>
        <w:t>Zgodnie z art. 4c ustawy z dnia 8 marca 2013 r. o przeciwdziałaniu nadmiernym opóźnieniom w transakcjach handlowych, Zamawiający oświadcza, że posiada status dużego przedsiębiorcy w rozumieniu tej ustawy.</w:t>
      </w:r>
    </w:p>
    <w:p w14:paraId="10E92936" w14:textId="77777777" w:rsidR="008A08BB" w:rsidRPr="00EE32F5" w:rsidRDefault="008A08BB" w:rsidP="00EE32F5">
      <w:pPr>
        <w:numPr>
          <w:ilvl w:val="0"/>
          <w:numId w:val="16"/>
        </w:numPr>
        <w:spacing w:line="276" w:lineRule="auto"/>
        <w:ind w:left="425" w:hanging="425"/>
        <w:jc w:val="both"/>
        <w:rPr>
          <w:rFonts w:ascii="Arial" w:eastAsia="Calibri" w:hAnsi="Arial" w:cs="Arial"/>
          <w:iCs/>
          <w:sz w:val="22"/>
          <w:szCs w:val="22"/>
          <w:lang w:eastAsia="en-US"/>
        </w:rPr>
      </w:pPr>
      <w:r w:rsidRPr="00EE32F5">
        <w:rPr>
          <w:rFonts w:ascii="Arial" w:eastAsia="Calibri" w:hAnsi="Arial" w:cs="Arial"/>
          <w:iCs/>
          <w:sz w:val="22"/>
          <w:szCs w:val="22"/>
          <w:lang w:eastAsia="en-US"/>
        </w:rPr>
        <w:t>W przypadku, gdy Wykonawcą jest konsorcjum, faktury z tytułu wykonania przedmiotu Umowy wystawiane będą przez Lidera Konsorcjum</w:t>
      </w:r>
      <w:r w:rsidRPr="00EE32F5">
        <w:rPr>
          <w:rFonts w:ascii="Arial" w:eastAsia="Calibri" w:hAnsi="Arial" w:cs="Arial"/>
          <w:iCs/>
          <w:sz w:val="22"/>
          <w:szCs w:val="22"/>
          <w:vertAlign w:val="superscript"/>
          <w:lang w:eastAsia="en-US"/>
        </w:rPr>
        <w:footnoteReference w:id="3"/>
      </w:r>
      <w:r w:rsidRPr="00EE32F5">
        <w:rPr>
          <w:rFonts w:ascii="Arial" w:eastAsia="Calibri" w:hAnsi="Arial" w:cs="Arial"/>
          <w:iCs/>
          <w:sz w:val="22"/>
          <w:szCs w:val="22"/>
          <w:lang w:eastAsia="en-US"/>
        </w:rPr>
        <w:t xml:space="preserve">. </w:t>
      </w:r>
    </w:p>
    <w:p w14:paraId="5BDEB57D" w14:textId="77777777" w:rsidR="008A08BB" w:rsidRPr="00EE32F5" w:rsidRDefault="008A08BB" w:rsidP="00EE32F5">
      <w:pPr>
        <w:numPr>
          <w:ilvl w:val="0"/>
          <w:numId w:val="16"/>
        </w:numPr>
        <w:spacing w:line="276" w:lineRule="auto"/>
        <w:ind w:left="425" w:hanging="425"/>
        <w:jc w:val="both"/>
        <w:rPr>
          <w:rFonts w:ascii="Arial" w:eastAsia="Calibri" w:hAnsi="Arial" w:cs="Arial"/>
          <w:iCs/>
          <w:sz w:val="22"/>
          <w:szCs w:val="22"/>
          <w:lang w:eastAsia="en-US"/>
        </w:rPr>
      </w:pPr>
      <w:r w:rsidRPr="00EE32F5">
        <w:rPr>
          <w:rFonts w:ascii="Arial" w:eastAsia="Calibri" w:hAnsi="Arial" w:cs="Arial"/>
          <w:iCs/>
          <w:sz w:val="22"/>
          <w:szCs w:val="22"/>
        </w:rPr>
        <w:t>Wykonawca oświadcza, iż w stosunku do otrzymywanego wynagrodzenia w zamian za realizację przedmiotu Umowy jest on rzeczywistym właścicielem należności, tj. w szczególności Wykonawca:</w:t>
      </w:r>
      <w:r w:rsidRPr="00EE32F5">
        <w:rPr>
          <w:rFonts w:ascii="Arial" w:eastAsia="Calibri" w:hAnsi="Arial" w:cs="Arial"/>
          <w:sz w:val="22"/>
          <w:szCs w:val="22"/>
        </w:rPr>
        <w:t xml:space="preserve"> </w:t>
      </w:r>
    </w:p>
    <w:p w14:paraId="09E55115" w14:textId="77777777" w:rsidR="008A08BB" w:rsidRPr="00EE32F5" w:rsidRDefault="008A08BB" w:rsidP="00EE32F5">
      <w:pPr>
        <w:numPr>
          <w:ilvl w:val="0"/>
          <w:numId w:val="17"/>
        </w:numPr>
        <w:spacing w:line="276" w:lineRule="auto"/>
        <w:ind w:left="851" w:hanging="425"/>
        <w:jc w:val="both"/>
        <w:rPr>
          <w:rFonts w:ascii="Arial" w:eastAsia="Calibri" w:hAnsi="Arial" w:cs="Arial"/>
          <w:iCs/>
          <w:sz w:val="22"/>
          <w:szCs w:val="22"/>
        </w:rPr>
      </w:pPr>
      <w:r w:rsidRPr="00EE32F5">
        <w:rPr>
          <w:rFonts w:ascii="Arial" w:eastAsia="Calibri" w:hAnsi="Arial" w:cs="Arial"/>
          <w:iCs/>
          <w:sz w:val="22"/>
          <w:szCs w:val="22"/>
        </w:rPr>
        <w:t>otrzymuje należność dla własnej korzyści, w tym decyduje samodzielnie o jej przeznaczeniu i ponosi ryzyko ekonomiczne związane z utratą tej należności lub jej części, oraz</w:t>
      </w:r>
      <w:r w:rsidRPr="00EE32F5">
        <w:rPr>
          <w:rFonts w:ascii="Arial" w:eastAsia="Calibri" w:hAnsi="Arial" w:cs="Arial"/>
          <w:sz w:val="22"/>
          <w:szCs w:val="22"/>
        </w:rPr>
        <w:t xml:space="preserve"> </w:t>
      </w:r>
    </w:p>
    <w:p w14:paraId="3D644FD9" w14:textId="77777777" w:rsidR="008A08BB" w:rsidRPr="00EE32F5" w:rsidRDefault="008A08BB" w:rsidP="00EE32F5">
      <w:pPr>
        <w:numPr>
          <w:ilvl w:val="0"/>
          <w:numId w:val="17"/>
        </w:numPr>
        <w:spacing w:line="276" w:lineRule="auto"/>
        <w:ind w:left="851" w:hanging="425"/>
        <w:jc w:val="both"/>
        <w:rPr>
          <w:rFonts w:ascii="Arial" w:eastAsia="Calibri" w:hAnsi="Arial" w:cs="Arial"/>
          <w:iCs/>
          <w:sz w:val="22"/>
          <w:szCs w:val="22"/>
        </w:rPr>
      </w:pPr>
      <w:r w:rsidRPr="00EE32F5">
        <w:rPr>
          <w:rFonts w:ascii="Arial" w:eastAsia="Calibri" w:hAnsi="Arial" w:cs="Arial"/>
          <w:iCs/>
          <w:sz w:val="22"/>
          <w:szCs w:val="22"/>
        </w:rPr>
        <w:t xml:space="preserve">nie jest pośrednikiem, przedstawicielem, powiernikiem lub innym podmiotem zobowiązanym do przekazania całości lub części należności innemu podmiotowi, oraz </w:t>
      </w:r>
    </w:p>
    <w:p w14:paraId="4C57FAAB" w14:textId="77777777" w:rsidR="008A08BB" w:rsidRPr="00EE32F5" w:rsidRDefault="008A08BB" w:rsidP="00EE32F5">
      <w:pPr>
        <w:numPr>
          <w:ilvl w:val="0"/>
          <w:numId w:val="17"/>
        </w:numPr>
        <w:spacing w:line="276" w:lineRule="auto"/>
        <w:ind w:left="851" w:hanging="425"/>
        <w:jc w:val="both"/>
        <w:rPr>
          <w:rFonts w:ascii="Arial" w:eastAsia="Calibri" w:hAnsi="Arial" w:cs="Arial"/>
          <w:iCs/>
          <w:sz w:val="22"/>
          <w:szCs w:val="22"/>
        </w:rPr>
      </w:pPr>
      <w:r w:rsidRPr="00EE32F5">
        <w:rPr>
          <w:rFonts w:ascii="Arial" w:eastAsia="Calibri" w:hAnsi="Arial" w:cs="Arial"/>
          <w:iCs/>
          <w:sz w:val="22"/>
          <w:szCs w:val="22"/>
        </w:rPr>
        <w:t xml:space="preserve">otrzymuje ww. wynagrodzenie w związku z prowadzoną przez siebie rzeczywistą działalnością gospodarczą w kraju swojej siedziby lub miejsca zamieszkania. </w:t>
      </w:r>
    </w:p>
    <w:p w14:paraId="66384CDB" w14:textId="77777777" w:rsidR="008A08BB" w:rsidRPr="00EE32F5" w:rsidRDefault="008A08BB" w:rsidP="00EE32F5">
      <w:pPr>
        <w:numPr>
          <w:ilvl w:val="0"/>
          <w:numId w:val="16"/>
        </w:numPr>
        <w:tabs>
          <w:tab w:val="num" w:pos="426"/>
        </w:tabs>
        <w:spacing w:line="276" w:lineRule="auto"/>
        <w:ind w:left="426" w:hanging="426"/>
        <w:jc w:val="both"/>
        <w:rPr>
          <w:rFonts w:ascii="Arial" w:hAnsi="Arial" w:cs="Arial"/>
          <w:sz w:val="22"/>
          <w:szCs w:val="22"/>
        </w:rPr>
      </w:pPr>
      <w:r w:rsidRPr="00EE32F5">
        <w:rPr>
          <w:rFonts w:ascii="Arial" w:hAnsi="Arial" w:cs="Arial"/>
          <w:sz w:val="22"/>
          <w:szCs w:val="22"/>
        </w:rPr>
        <w:t>Wykonawca oświadcza, że posiada/nie posiada w Polsce</w:t>
      </w:r>
      <w:r w:rsidRPr="00EE32F5">
        <w:rPr>
          <w:rFonts w:ascii="Arial" w:hAnsi="Arial" w:cs="Arial"/>
          <w:b/>
          <w:bCs/>
          <w:sz w:val="22"/>
          <w:szCs w:val="22"/>
          <w:vertAlign w:val="superscript"/>
        </w:rPr>
        <w:footnoteReference w:customMarkFollows="1" w:id="4"/>
        <w:t>[1]</w:t>
      </w:r>
      <w:r w:rsidRPr="00EE32F5">
        <w:rPr>
          <w:rFonts w:ascii="Arial" w:hAnsi="Arial" w:cs="Arial"/>
          <w:sz w:val="22"/>
          <w:szCs w:val="22"/>
        </w:rPr>
        <w:t xml:space="preserve"> oddział, przedstawicielstwo lub przedsiębiorstwo na moment zawarcia umowy. Dodatkowo, Wykonawca niezwłocznie powiadomi o ustanowieniu w Polsce powyżej wskazanych struktur.</w:t>
      </w:r>
      <w:r w:rsidRPr="00EE32F5">
        <w:rPr>
          <w:rFonts w:ascii="Arial" w:hAnsi="Arial" w:cs="Arial"/>
          <w:sz w:val="22"/>
          <w:szCs w:val="22"/>
          <w:vertAlign w:val="superscript"/>
        </w:rPr>
        <w:footnoteReference w:id="5"/>
      </w:r>
    </w:p>
    <w:p w14:paraId="18E96C7D" w14:textId="285F5A96" w:rsidR="008A08BB" w:rsidRPr="00EE32F5" w:rsidRDefault="008A08BB" w:rsidP="00EE32F5">
      <w:pPr>
        <w:numPr>
          <w:ilvl w:val="0"/>
          <w:numId w:val="16"/>
        </w:numPr>
        <w:tabs>
          <w:tab w:val="num" w:pos="426"/>
        </w:tabs>
        <w:spacing w:line="276" w:lineRule="auto"/>
        <w:ind w:left="426" w:hanging="426"/>
        <w:jc w:val="both"/>
        <w:rPr>
          <w:rFonts w:ascii="Arial" w:hAnsi="Arial" w:cs="Arial"/>
          <w:sz w:val="22"/>
          <w:szCs w:val="22"/>
        </w:rPr>
      </w:pPr>
      <w:r w:rsidRPr="00EE32F5">
        <w:rPr>
          <w:rFonts w:ascii="Arial" w:hAnsi="Arial" w:cs="Arial"/>
          <w:iCs/>
          <w:sz w:val="22"/>
          <w:szCs w:val="22"/>
        </w:rPr>
        <w:t>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w:t>
      </w:r>
      <w:r w:rsidR="004A73CF" w:rsidRPr="00EE32F5">
        <w:rPr>
          <w:rFonts w:ascii="Arial" w:hAnsi="Arial" w:cs="Arial"/>
          <w:iCs/>
          <w:sz w:val="22"/>
          <w:szCs w:val="22"/>
        </w:rPr>
        <w:t> </w:t>
      </w:r>
      <w:r w:rsidRPr="00EE32F5">
        <w:rPr>
          <w:rFonts w:ascii="Arial" w:hAnsi="Arial" w:cs="Arial"/>
          <w:iCs/>
          <w:sz w:val="22"/>
          <w:szCs w:val="22"/>
        </w:rPr>
        <w:t>ramach uzgodnienia strukturalnego, w rozumieniu przepisów rozdziału 3a „Struktury hybrydowe” ustawy z dnia 15 lutego 1992 r. o podatku dochodowym od osób prawnych.</w:t>
      </w:r>
    </w:p>
    <w:p w14:paraId="4DF3C5B6" w14:textId="77777777" w:rsidR="008A08BB" w:rsidRPr="00EE32F5" w:rsidRDefault="008A08BB" w:rsidP="00EE32F5">
      <w:pPr>
        <w:numPr>
          <w:ilvl w:val="0"/>
          <w:numId w:val="16"/>
        </w:numPr>
        <w:tabs>
          <w:tab w:val="num" w:pos="426"/>
        </w:tabs>
        <w:spacing w:line="276" w:lineRule="auto"/>
        <w:ind w:left="426" w:hanging="426"/>
        <w:jc w:val="both"/>
        <w:rPr>
          <w:rFonts w:ascii="Arial" w:hAnsi="Arial" w:cs="Arial"/>
          <w:sz w:val="22"/>
          <w:szCs w:val="22"/>
        </w:rPr>
      </w:pPr>
      <w:r w:rsidRPr="00EE32F5">
        <w:rPr>
          <w:rFonts w:ascii="Arial" w:hAnsi="Arial" w:cs="Arial"/>
          <w:iCs/>
          <w:sz w:val="22"/>
          <w:szCs w:val="22"/>
        </w:rPr>
        <w:lastRenderedPageBreak/>
        <w:t>W przypadku jakichkolwiek zmian wyżej wymienionych okoliczności przedstawionych w ust. 15 - 17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ww. oświadczeń, Wykonawca będzie współpracował z Zamawiającym i na jego prośbę przedstawi odpowiednie dowody potwierdzające ww. fakty.</w:t>
      </w:r>
    </w:p>
    <w:p w14:paraId="1BF4A9D7" w14:textId="77777777" w:rsidR="008A08BB" w:rsidRPr="00EE32F5" w:rsidRDefault="008A08BB" w:rsidP="00EE32F5">
      <w:pPr>
        <w:spacing w:line="276" w:lineRule="auto"/>
        <w:jc w:val="both"/>
        <w:rPr>
          <w:rFonts w:ascii="Arial" w:eastAsia="Calibri" w:hAnsi="Arial" w:cs="Arial"/>
          <w:sz w:val="22"/>
          <w:szCs w:val="22"/>
          <w:lang w:eastAsia="en-US"/>
        </w:rPr>
      </w:pPr>
    </w:p>
    <w:p w14:paraId="534212A0" w14:textId="77777777" w:rsidR="008A08BB" w:rsidRPr="00EE32F5" w:rsidRDefault="008A08BB" w:rsidP="00EE32F5">
      <w:pPr>
        <w:spacing w:line="276" w:lineRule="auto"/>
        <w:jc w:val="center"/>
        <w:rPr>
          <w:rFonts w:ascii="Arial" w:eastAsia="Calibri" w:hAnsi="Arial" w:cs="Arial"/>
          <w:b/>
          <w:sz w:val="22"/>
          <w:szCs w:val="22"/>
          <w:lang w:eastAsia="en-US"/>
        </w:rPr>
      </w:pPr>
      <w:r w:rsidRPr="00EE32F5">
        <w:rPr>
          <w:rFonts w:ascii="Arial" w:eastAsia="Calibri" w:hAnsi="Arial" w:cs="Arial"/>
          <w:b/>
          <w:sz w:val="22"/>
          <w:szCs w:val="22"/>
          <w:lang w:eastAsia="en-US"/>
        </w:rPr>
        <w:t>§ 9</w:t>
      </w:r>
    </w:p>
    <w:p w14:paraId="28D15520" w14:textId="77777777" w:rsidR="008A08BB" w:rsidRPr="00EE32F5" w:rsidRDefault="008A08BB" w:rsidP="00EE32F5">
      <w:pPr>
        <w:spacing w:line="276" w:lineRule="auto"/>
        <w:jc w:val="center"/>
        <w:rPr>
          <w:rFonts w:ascii="Arial" w:eastAsia="Calibri" w:hAnsi="Arial" w:cs="Arial"/>
          <w:b/>
          <w:sz w:val="22"/>
          <w:szCs w:val="22"/>
          <w:lang w:eastAsia="en-US"/>
        </w:rPr>
      </w:pPr>
      <w:r w:rsidRPr="00EE32F5">
        <w:rPr>
          <w:rFonts w:ascii="Arial" w:eastAsia="Calibri" w:hAnsi="Arial" w:cs="Arial"/>
          <w:b/>
          <w:sz w:val="22"/>
          <w:szCs w:val="22"/>
          <w:lang w:eastAsia="en-US"/>
        </w:rPr>
        <w:t>Rękojmia za wady</w:t>
      </w:r>
    </w:p>
    <w:p w14:paraId="0E6ADFB6" w14:textId="3EEA0B14" w:rsidR="008A08BB" w:rsidRPr="00EE32F5" w:rsidRDefault="008A08BB" w:rsidP="00EE32F5">
      <w:pPr>
        <w:numPr>
          <w:ilvl w:val="0"/>
          <w:numId w:val="3"/>
        </w:numPr>
        <w:spacing w:line="276" w:lineRule="auto"/>
        <w:ind w:left="426" w:hanging="426"/>
        <w:jc w:val="both"/>
        <w:rPr>
          <w:rFonts w:ascii="Arial" w:eastAsia="Calibri" w:hAnsi="Arial" w:cs="Arial"/>
          <w:sz w:val="22"/>
          <w:szCs w:val="22"/>
          <w:u w:val="single"/>
          <w:lang w:eastAsia="en-US"/>
        </w:rPr>
      </w:pPr>
      <w:r w:rsidRPr="00EE32F5">
        <w:rPr>
          <w:rFonts w:ascii="Arial" w:eastAsia="Calibri" w:hAnsi="Arial" w:cs="Arial"/>
          <w:sz w:val="22"/>
          <w:szCs w:val="22"/>
          <w:lang w:eastAsia="en-US"/>
        </w:rPr>
        <w:t xml:space="preserve">Wykonawca udziela Zamawiającemu rękojmi na cały Przedmiot Umowy na okres </w:t>
      </w:r>
      <w:r w:rsidR="00CC4C7F" w:rsidRPr="00EE32F5">
        <w:rPr>
          <w:rFonts w:ascii="Arial" w:eastAsia="Calibri" w:hAnsi="Arial" w:cs="Arial"/>
          <w:b/>
          <w:sz w:val="22"/>
          <w:szCs w:val="22"/>
          <w:lang w:eastAsia="en-US"/>
        </w:rPr>
        <w:t>12</w:t>
      </w:r>
      <w:r w:rsidRPr="00EE32F5">
        <w:rPr>
          <w:rFonts w:ascii="Arial" w:eastAsia="Calibri" w:hAnsi="Arial" w:cs="Arial"/>
          <w:b/>
          <w:sz w:val="22"/>
          <w:szCs w:val="22"/>
          <w:lang w:eastAsia="en-US"/>
        </w:rPr>
        <w:t xml:space="preserve"> miesięcy</w:t>
      </w:r>
      <w:r w:rsidRPr="00EE32F5">
        <w:rPr>
          <w:rFonts w:ascii="Arial" w:eastAsia="Calibri" w:hAnsi="Arial" w:cs="Arial"/>
          <w:sz w:val="22"/>
          <w:szCs w:val="22"/>
          <w:lang w:eastAsia="en-US"/>
        </w:rPr>
        <w:t xml:space="preserve"> licząc od dnia podpisania P</w:t>
      </w:r>
      <w:r w:rsidRPr="00EE32F5">
        <w:rPr>
          <w:rFonts w:ascii="Arial" w:hAnsi="Arial" w:cs="Arial"/>
          <w:bCs/>
          <w:sz w:val="22"/>
          <w:szCs w:val="22"/>
        </w:rPr>
        <w:t>rotokołu zdawczo-odbiorczego</w:t>
      </w:r>
    </w:p>
    <w:p w14:paraId="35151180" w14:textId="2EF02370" w:rsidR="008A08BB" w:rsidRPr="00EE32F5" w:rsidRDefault="008A08BB" w:rsidP="00EE32F5">
      <w:pPr>
        <w:numPr>
          <w:ilvl w:val="0"/>
          <w:numId w:val="3"/>
        </w:numPr>
        <w:spacing w:line="276" w:lineRule="auto"/>
        <w:ind w:left="426" w:hanging="426"/>
        <w:jc w:val="both"/>
        <w:rPr>
          <w:rFonts w:ascii="Arial" w:eastAsia="Calibri" w:hAnsi="Arial" w:cs="Arial"/>
          <w:sz w:val="22"/>
          <w:szCs w:val="22"/>
          <w:u w:val="single"/>
          <w:lang w:eastAsia="en-US"/>
        </w:rPr>
      </w:pPr>
      <w:r w:rsidRPr="00EE32F5">
        <w:rPr>
          <w:rFonts w:ascii="Arial" w:eastAsia="Calibri" w:hAnsi="Arial" w:cs="Arial"/>
          <w:sz w:val="22"/>
          <w:szCs w:val="22"/>
          <w:lang w:eastAsia="en-US"/>
        </w:rPr>
        <w:t>Wykonawca zobowiązuje się usunąć na swój koszt wady zgłoszone przez uprawnionego z</w:t>
      </w:r>
      <w:r w:rsidR="00CC4C7F" w:rsidRPr="00EE32F5">
        <w:rPr>
          <w:rFonts w:ascii="Arial" w:eastAsia="Calibri" w:hAnsi="Arial" w:cs="Arial"/>
          <w:sz w:val="22"/>
          <w:szCs w:val="22"/>
          <w:lang w:eastAsia="en-US"/>
        </w:rPr>
        <w:t> </w:t>
      </w:r>
      <w:r w:rsidRPr="00EE32F5">
        <w:rPr>
          <w:rFonts w:ascii="Arial" w:eastAsia="Calibri" w:hAnsi="Arial" w:cs="Arial"/>
          <w:sz w:val="22"/>
          <w:szCs w:val="22"/>
          <w:lang w:eastAsia="en-US"/>
        </w:rPr>
        <w:t xml:space="preserve">rękojmi Zamawiającego w terminie </w:t>
      </w:r>
      <w:r w:rsidRPr="00EE32F5">
        <w:rPr>
          <w:rFonts w:ascii="Arial" w:eastAsia="Calibri" w:hAnsi="Arial" w:cs="Arial"/>
          <w:b/>
          <w:sz w:val="22"/>
          <w:szCs w:val="22"/>
          <w:lang w:eastAsia="en-US"/>
        </w:rPr>
        <w:t>3 dni</w:t>
      </w:r>
      <w:r w:rsidRPr="00EE32F5">
        <w:rPr>
          <w:rFonts w:ascii="Arial" w:eastAsia="Calibri" w:hAnsi="Arial" w:cs="Arial"/>
          <w:sz w:val="22"/>
          <w:szCs w:val="22"/>
          <w:lang w:eastAsia="en-US"/>
        </w:rPr>
        <w:t xml:space="preserve"> od dnia ich zgłoszenia przez Zamawiającego. W uzasadnionych przypadkach, Zamawiający, na wniosek Wykonawcy, może wyrazić w formie pisemnej zgodę na przedłużenie terminu przewidzianego w zdaniu pierwszym.</w:t>
      </w:r>
    </w:p>
    <w:p w14:paraId="044D37D1" w14:textId="77777777" w:rsidR="008A08BB" w:rsidRPr="00EE32F5" w:rsidRDefault="008A08BB" w:rsidP="00EE32F5">
      <w:pPr>
        <w:numPr>
          <w:ilvl w:val="0"/>
          <w:numId w:val="3"/>
        </w:numPr>
        <w:spacing w:line="276" w:lineRule="auto"/>
        <w:ind w:left="426" w:hanging="426"/>
        <w:jc w:val="both"/>
        <w:rPr>
          <w:rFonts w:ascii="Arial" w:eastAsia="Calibri" w:hAnsi="Arial" w:cs="Arial"/>
          <w:sz w:val="22"/>
          <w:szCs w:val="22"/>
          <w:u w:val="single"/>
          <w:lang w:eastAsia="en-US"/>
        </w:rPr>
      </w:pPr>
      <w:r w:rsidRPr="00EE32F5">
        <w:rPr>
          <w:rFonts w:ascii="Arial" w:eastAsia="Calibri" w:hAnsi="Arial" w:cs="Arial"/>
          <w:sz w:val="22"/>
          <w:szCs w:val="22"/>
          <w:lang w:eastAsia="en-US"/>
        </w:rPr>
        <w:t>Niezależnie od możliwości składania reklamacji, o których mowa w ust. 2, przez Zamawiającego w formie pisemnej, reklamacje te mogą być składane w imieniu Zamawiającego, przez uprawnione przez Zamawiającego osoby.</w:t>
      </w:r>
    </w:p>
    <w:p w14:paraId="2162F803" w14:textId="77777777" w:rsidR="008A08BB" w:rsidRPr="00EE32F5" w:rsidRDefault="008A08BB" w:rsidP="00EE32F5">
      <w:pPr>
        <w:numPr>
          <w:ilvl w:val="0"/>
          <w:numId w:val="3"/>
        </w:numPr>
        <w:spacing w:line="276" w:lineRule="auto"/>
        <w:ind w:left="426" w:hanging="426"/>
        <w:jc w:val="both"/>
        <w:rPr>
          <w:rFonts w:ascii="Arial" w:eastAsia="Calibri" w:hAnsi="Arial" w:cs="Arial"/>
          <w:sz w:val="22"/>
          <w:szCs w:val="22"/>
          <w:u w:val="single"/>
          <w:lang w:eastAsia="en-US"/>
        </w:rPr>
      </w:pPr>
      <w:r w:rsidRPr="00EE32F5">
        <w:rPr>
          <w:rFonts w:ascii="Arial" w:eastAsia="Calibri" w:hAnsi="Arial" w:cs="Arial"/>
          <w:sz w:val="22"/>
          <w:szCs w:val="22"/>
          <w:lang w:eastAsia="en-US"/>
        </w:rPr>
        <w:t>Wykonawca przenosi przysługujące mu uprawnienia z tytułu rękojmi za wady Przedmiotu Umowy na Zamawiającego i gwarantuje, że przeniesienie to jest skuteczne. Powyższe nie uchybia uprawnieniom z rękojmi przysługującym Zamawiającemu względem Wykonawcy.</w:t>
      </w:r>
    </w:p>
    <w:p w14:paraId="6CD14F92" w14:textId="77777777" w:rsidR="008A08BB" w:rsidRPr="00EE32F5" w:rsidRDefault="008A08BB" w:rsidP="00EE32F5">
      <w:pPr>
        <w:spacing w:line="276" w:lineRule="auto"/>
        <w:ind w:left="720"/>
        <w:jc w:val="center"/>
        <w:rPr>
          <w:rFonts w:ascii="Arial" w:eastAsia="Helvetica" w:hAnsi="Arial" w:cs="Arial"/>
          <w:kern w:val="2"/>
          <w:sz w:val="22"/>
          <w:szCs w:val="22"/>
        </w:rPr>
      </w:pPr>
    </w:p>
    <w:p w14:paraId="0CEE9EFB" w14:textId="77777777" w:rsidR="008A08BB" w:rsidRPr="00EE32F5" w:rsidRDefault="008A08BB" w:rsidP="00EE32F5">
      <w:pPr>
        <w:spacing w:line="276" w:lineRule="auto"/>
        <w:jc w:val="center"/>
        <w:rPr>
          <w:rFonts w:ascii="Arial" w:hAnsi="Arial" w:cs="Arial"/>
          <w:b/>
          <w:sz w:val="22"/>
          <w:szCs w:val="22"/>
          <w:lang w:eastAsia="en-US" w:bidi="en-US"/>
        </w:rPr>
      </w:pPr>
      <w:r w:rsidRPr="00EE32F5">
        <w:rPr>
          <w:rFonts w:ascii="Arial" w:hAnsi="Arial" w:cs="Arial"/>
          <w:b/>
          <w:sz w:val="22"/>
          <w:szCs w:val="22"/>
          <w:lang w:eastAsia="en-US" w:bidi="en-US"/>
        </w:rPr>
        <w:t>§ 10</w:t>
      </w:r>
    </w:p>
    <w:p w14:paraId="3955BA55" w14:textId="77777777" w:rsidR="008A08BB" w:rsidRPr="00EE32F5" w:rsidRDefault="008A08BB" w:rsidP="00EE32F5">
      <w:pPr>
        <w:spacing w:line="276" w:lineRule="auto"/>
        <w:jc w:val="center"/>
        <w:rPr>
          <w:rFonts w:ascii="Arial" w:eastAsia="Calibri" w:hAnsi="Arial" w:cs="Arial"/>
          <w:b/>
          <w:bCs/>
          <w:sz w:val="22"/>
          <w:szCs w:val="22"/>
          <w:lang w:eastAsia="en-US"/>
        </w:rPr>
      </w:pPr>
      <w:r w:rsidRPr="00EE32F5">
        <w:rPr>
          <w:rFonts w:ascii="Arial" w:eastAsia="Calibri" w:hAnsi="Arial" w:cs="Arial"/>
          <w:b/>
          <w:bCs/>
          <w:sz w:val="22"/>
          <w:szCs w:val="22"/>
          <w:lang w:eastAsia="en-US"/>
        </w:rPr>
        <w:t>Kary umowne</w:t>
      </w:r>
    </w:p>
    <w:p w14:paraId="28DA1CBB" w14:textId="7929D4B7" w:rsidR="008A08BB" w:rsidRPr="00EE32F5" w:rsidRDefault="008A08BB" w:rsidP="00EE32F5">
      <w:pPr>
        <w:numPr>
          <w:ilvl w:val="6"/>
          <w:numId w:val="18"/>
        </w:numPr>
        <w:tabs>
          <w:tab w:val="num" w:pos="-2410"/>
        </w:tabs>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Strony ustalają, że Zamawiający może żądać od Wykonawcy</w:t>
      </w:r>
      <w:r w:rsidRPr="00EE32F5">
        <w:rPr>
          <w:rFonts w:ascii="Arial" w:eastAsia="Calibri" w:hAnsi="Arial" w:cs="Arial"/>
          <w:i/>
          <w:sz w:val="22"/>
          <w:szCs w:val="22"/>
          <w:lang w:eastAsia="en-US"/>
        </w:rPr>
        <w:t xml:space="preserve"> </w:t>
      </w:r>
      <w:r w:rsidRPr="00EE32F5">
        <w:rPr>
          <w:rFonts w:ascii="Arial" w:eastAsia="Calibri" w:hAnsi="Arial" w:cs="Arial"/>
          <w:sz w:val="22"/>
          <w:szCs w:val="22"/>
          <w:lang w:eastAsia="en-US"/>
        </w:rPr>
        <w:t>zapłaty kar umownych w </w:t>
      </w:r>
      <w:r w:rsidR="00F1013C" w:rsidRPr="00EE32F5">
        <w:rPr>
          <w:rFonts w:ascii="Arial" w:eastAsia="Calibri" w:hAnsi="Arial" w:cs="Arial"/>
          <w:sz w:val="22"/>
          <w:szCs w:val="22"/>
          <w:lang w:eastAsia="en-US"/>
        </w:rPr>
        <w:t>terminie 14 dni od daty wystawienia noty obciążeniowej przez Zamawiającego w</w:t>
      </w:r>
      <w:r w:rsidR="002A48C9">
        <w:rPr>
          <w:rFonts w:ascii="Arial" w:eastAsia="Calibri" w:hAnsi="Arial" w:cs="Arial"/>
          <w:sz w:val="22"/>
          <w:szCs w:val="22"/>
          <w:lang w:eastAsia="en-US"/>
        </w:rPr>
        <w:t> </w:t>
      </w:r>
      <w:r w:rsidRPr="00EE32F5">
        <w:rPr>
          <w:rFonts w:ascii="Arial" w:eastAsia="Calibri" w:hAnsi="Arial" w:cs="Arial"/>
          <w:sz w:val="22"/>
          <w:szCs w:val="22"/>
          <w:lang w:eastAsia="en-US"/>
        </w:rPr>
        <w:t>następujących przypadkach:</w:t>
      </w:r>
    </w:p>
    <w:p w14:paraId="528D0135" w14:textId="54B8A6EF" w:rsidR="008A08BB" w:rsidRPr="00EE32F5" w:rsidRDefault="008A08BB" w:rsidP="00EE32F5">
      <w:pPr>
        <w:numPr>
          <w:ilvl w:val="0"/>
          <w:numId w:val="19"/>
        </w:numPr>
        <w:spacing w:line="276" w:lineRule="auto"/>
        <w:ind w:left="851" w:hanging="425"/>
        <w:jc w:val="both"/>
        <w:rPr>
          <w:rFonts w:ascii="Arial" w:eastAsia="Calibri" w:hAnsi="Arial" w:cs="Arial"/>
          <w:sz w:val="22"/>
          <w:szCs w:val="22"/>
          <w:lang w:eastAsia="en-US"/>
        </w:rPr>
      </w:pPr>
      <w:bookmarkStart w:id="9" w:name="_Hlk188363325"/>
      <w:r w:rsidRPr="00EE32F5">
        <w:rPr>
          <w:rFonts w:ascii="Arial" w:eastAsia="Calibri" w:hAnsi="Arial" w:cs="Arial"/>
          <w:sz w:val="22"/>
          <w:szCs w:val="22"/>
          <w:lang w:eastAsia="en-US"/>
        </w:rPr>
        <w:t xml:space="preserve">w przypadku zwłoki w wykonaniu </w:t>
      </w:r>
      <w:r w:rsidR="00A823D7" w:rsidRPr="00EE32F5">
        <w:rPr>
          <w:rFonts w:ascii="Arial" w:eastAsia="Calibri" w:hAnsi="Arial" w:cs="Arial"/>
          <w:sz w:val="22"/>
          <w:szCs w:val="22"/>
          <w:lang w:eastAsia="en-US"/>
        </w:rPr>
        <w:t>prac</w:t>
      </w:r>
      <w:r w:rsidRPr="00EE32F5">
        <w:rPr>
          <w:rFonts w:ascii="Arial" w:eastAsia="Calibri" w:hAnsi="Arial" w:cs="Arial"/>
          <w:sz w:val="22"/>
          <w:szCs w:val="22"/>
          <w:lang w:eastAsia="en-US"/>
        </w:rPr>
        <w:t xml:space="preserve"> w terminie, o którym mowa w </w:t>
      </w:r>
      <w:bookmarkStart w:id="10" w:name="_Hlk191924678"/>
      <w:r w:rsidRPr="00EE32F5">
        <w:rPr>
          <w:rFonts w:ascii="Arial" w:eastAsia="Calibri" w:hAnsi="Arial" w:cs="Arial"/>
          <w:sz w:val="22"/>
          <w:szCs w:val="22"/>
          <w:lang w:eastAsia="en-US"/>
        </w:rPr>
        <w:t xml:space="preserve">§2 ust. </w:t>
      </w:r>
      <w:r w:rsidR="00A823D7" w:rsidRPr="00EE32F5">
        <w:rPr>
          <w:rFonts w:ascii="Arial" w:eastAsia="Calibri" w:hAnsi="Arial" w:cs="Arial"/>
          <w:sz w:val="22"/>
          <w:szCs w:val="22"/>
          <w:lang w:eastAsia="en-US"/>
        </w:rPr>
        <w:t>1</w:t>
      </w:r>
      <w:r w:rsidRPr="00EE32F5">
        <w:rPr>
          <w:rFonts w:ascii="Arial" w:eastAsia="Calibri" w:hAnsi="Arial" w:cs="Arial"/>
          <w:sz w:val="22"/>
          <w:szCs w:val="22"/>
          <w:lang w:eastAsia="en-US"/>
        </w:rPr>
        <w:t xml:space="preserve"> Umowy </w:t>
      </w:r>
      <w:bookmarkEnd w:id="10"/>
      <w:r w:rsidRPr="00EE32F5">
        <w:rPr>
          <w:rFonts w:ascii="Arial" w:eastAsia="Calibri" w:hAnsi="Arial" w:cs="Arial"/>
          <w:sz w:val="22"/>
          <w:szCs w:val="22"/>
          <w:lang w:eastAsia="en-US"/>
        </w:rPr>
        <w:t xml:space="preserve">- </w:t>
      </w:r>
      <w:bookmarkStart w:id="11" w:name="_Hlk191924749"/>
      <w:r w:rsidRPr="00EE32F5">
        <w:rPr>
          <w:rFonts w:ascii="Arial" w:eastAsia="Calibri" w:hAnsi="Arial" w:cs="Arial"/>
          <w:sz w:val="22"/>
          <w:szCs w:val="22"/>
          <w:lang w:eastAsia="en-US"/>
        </w:rPr>
        <w:t xml:space="preserve">w wysokości </w:t>
      </w:r>
      <w:r w:rsidR="00A823D7" w:rsidRPr="00EE32F5">
        <w:rPr>
          <w:rFonts w:ascii="Arial" w:eastAsia="Calibri" w:hAnsi="Arial" w:cs="Arial"/>
          <w:sz w:val="22"/>
          <w:szCs w:val="22"/>
          <w:lang w:eastAsia="en-US"/>
        </w:rPr>
        <w:t>0,5</w:t>
      </w:r>
      <w:r w:rsidRPr="00EE32F5">
        <w:rPr>
          <w:rFonts w:ascii="Arial" w:eastAsia="Calibri" w:hAnsi="Arial" w:cs="Arial"/>
          <w:sz w:val="22"/>
          <w:szCs w:val="22"/>
          <w:lang w:eastAsia="en-US"/>
        </w:rPr>
        <w:t xml:space="preserve">% całego wynagrodzenia netto należnego Wykonawcy </w:t>
      </w:r>
      <w:r w:rsidR="00A823D7" w:rsidRPr="00EE32F5">
        <w:rPr>
          <w:rFonts w:ascii="Arial" w:eastAsia="Calibri" w:hAnsi="Arial" w:cs="Arial"/>
          <w:sz w:val="22"/>
          <w:szCs w:val="22"/>
          <w:lang w:eastAsia="en-US"/>
        </w:rPr>
        <w:t xml:space="preserve">na podstawie §8 ust. 2 Umowy </w:t>
      </w:r>
      <w:r w:rsidRPr="00EE32F5">
        <w:rPr>
          <w:rFonts w:ascii="Arial" w:eastAsia="Calibri" w:hAnsi="Arial" w:cs="Arial"/>
          <w:sz w:val="22"/>
          <w:szCs w:val="22"/>
          <w:lang w:eastAsia="en-US"/>
        </w:rPr>
        <w:t>- za każdy dzień zwłoki;</w:t>
      </w:r>
      <w:bookmarkEnd w:id="9"/>
      <w:bookmarkEnd w:id="11"/>
    </w:p>
    <w:p w14:paraId="06742ED7" w14:textId="54D2740E" w:rsidR="008A08BB" w:rsidRPr="00EE32F5" w:rsidRDefault="008A08BB" w:rsidP="00EE32F5">
      <w:pPr>
        <w:numPr>
          <w:ilvl w:val="0"/>
          <w:numId w:val="19"/>
        </w:numPr>
        <w:spacing w:line="276" w:lineRule="auto"/>
        <w:ind w:left="851" w:hanging="425"/>
        <w:jc w:val="both"/>
        <w:rPr>
          <w:rFonts w:ascii="Arial" w:eastAsia="Calibri" w:hAnsi="Arial" w:cs="Arial"/>
          <w:sz w:val="22"/>
          <w:szCs w:val="22"/>
          <w:lang w:eastAsia="en-US"/>
        </w:rPr>
      </w:pPr>
      <w:r w:rsidRPr="00EE32F5">
        <w:rPr>
          <w:rFonts w:ascii="Arial" w:eastAsia="Calibri" w:hAnsi="Arial" w:cs="Arial"/>
          <w:sz w:val="22"/>
          <w:szCs w:val="22"/>
          <w:lang w:eastAsia="en-US"/>
        </w:rPr>
        <w:t xml:space="preserve">w przypadku zwłoki w przekazaniu dokumentów, o których mowa w </w:t>
      </w:r>
      <w:bookmarkStart w:id="12" w:name="_Hlk188427409"/>
      <w:r w:rsidRPr="00EE32F5">
        <w:rPr>
          <w:rFonts w:ascii="Arial" w:eastAsia="Calibri" w:hAnsi="Arial" w:cs="Arial"/>
          <w:sz w:val="22"/>
          <w:szCs w:val="22"/>
          <w:lang w:eastAsia="en-US"/>
        </w:rPr>
        <w:t xml:space="preserve">§5 pkt 5) i 6) </w:t>
      </w:r>
      <w:bookmarkEnd w:id="12"/>
      <w:r w:rsidRPr="00EE32F5">
        <w:rPr>
          <w:rFonts w:ascii="Arial" w:eastAsia="Calibri" w:hAnsi="Arial" w:cs="Arial"/>
          <w:sz w:val="22"/>
          <w:szCs w:val="22"/>
          <w:lang w:eastAsia="en-US"/>
        </w:rPr>
        <w:t xml:space="preserve">Umowy - </w:t>
      </w:r>
      <w:r w:rsidR="00A823D7" w:rsidRPr="00EE32F5">
        <w:rPr>
          <w:rFonts w:ascii="Arial" w:eastAsia="Calibri" w:hAnsi="Arial" w:cs="Arial"/>
          <w:sz w:val="22"/>
          <w:szCs w:val="22"/>
          <w:lang w:eastAsia="en-US"/>
        </w:rPr>
        <w:t>w wysokości 0,5% całego wynagrodzenia netto należnego Wykonawcy na podstawie §8 ust. 2 Umowy - za każdy dzień zwłoki;</w:t>
      </w:r>
    </w:p>
    <w:p w14:paraId="3235A6C1" w14:textId="5B1913EF" w:rsidR="008A08BB" w:rsidRPr="00EE32F5" w:rsidRDefault="008A08BB" w:rsidP="00EE32F5">
      <w:pPr>
        <w:numPr>
          <w:ilvl w:val="0"/>
          <w:numId w:val="19"/>
        </w:numPr>
        <w:spacing w:line="276" w:lineRule="auto"/>
        <w:ind w:left="851" w:hanging="425"/>
        <w:jc w:val="both"/>
        <w:rPr>
          <w:rFonts w:ascii="Arial" w:eastAsia="Calibri" w:hAnsi="Arial" w:cs="Arial"/>
          <w:sz w:val="22"/>
          <w:szCs w:val="22"/>
          <w:lang w:eastAsia="en-US"/>
        </w:rPr>
      </w:pPr>
      <w:r w:rsidRPr="00EE32F5">
        <w:rPr>
          <w:rFonts w:ascii="Arial" w:eastAsia="Calibri" w:hAnsi="Arial" w:cs="Arial"/>
          <w:sz w:val="22"/>
          <w:szCs w:val="22"/>
          <w:lang w:eastAsia="en-US"/>
        </w:rPr>
        <w:t xml:space="preserve">w przypadku zwłoki w usunięciu w terminie wad stwierdzonych przy odbiorze Przedmiotu Umowy - </w:t>
      </w:r>
      <w:r w:rsidR="00A823D7" w:rsidRPr="00EE32F5">
        <w:rPr>
          <w:rFonts w:ascii="Arial" w:eastAsia="Calibri" w:hAnsi="Arial" w:cs="Arial"/>
          <w:sz w:val="22"/>
          <w:szCs w:val="22"/>
          <w:lang w:eastAsia="en-US"/>
        </w:rPr>
        <w:t>w wysokości 0,5% całego wynagrodzenia netto należnego Wykonawcy na podstawie §8 ust. 2 Umowy - za każdy dzień zwłoki;</w:t>
      </w:r>
    </w:p>
    <w:p w14:paraId="4F4AF9E0" w14:textId="4D8C4E23" w:rsidR="008A08BB" w:rsidRPr="00EE32F5" w:rsidRDefault="008A08BB" w:rsidP="00EE32F5">
      <w:pPr>
        <w:numPr>
          <w:ilvl w:val="0"/>
          <w:numId w:val="19"/>
        </w:numPr>
        <w:spacing w:line="276" w:lineRule="auto"/>
        <w:ind w:left="851" w:hanging="425"/>
        <w:jc w:val="both"/>
        <w:rPr>
          <w:rFonts w:ascii="Arial" w:eastAsia="Calibri" w:hAnsi="Arial" w:cs="Arial"/>
          <w:sz w:val="22"/>
          <w:szCs w:val="22"/>
          <w:lang w:eastAsia="en-US"/>
        </w:rPr>
      </w:pPr>
      <w:r w:rsidRPr="00EE32F5">
        <w:rPr>
          <w:rFonts w:ascii="Arial" w:eastAsia="Calibri" w:hAnsi="Arial" w:cs="Arial"/>
          <w:sz w:val="22"/>
          <w:szCs w:val="22"/>
          <w:lang w:eastAsia="en-US"/>
        </w:rPr>
        <w:t xml:space="preserve">w przypadku zwłoki w usunięciu w terminie wad ujawnionych w okresie rękojmi – </w:t>
      </w:r>
      <w:r w:rsidR="00A823D7" w:rsidRPr="00EE32F5">
        <w:rPr>
          <w:rFonts w:ascii="Arial" w:eastAsia="Calibri" w:hAnsi="Arial" w:cs="Arial"/>
          <w:sz w:val="22"/>
          <w:szCs w:val="22"/>
          <w:lang w:eastAsia="en-US"/>
        </w:rPr>
        <w:t>w wysokości 0,5%</w:t>
      </w:r>
      <w:r w:rsidR="00A823D7" w:rsidRPr="00EE32F5">
        <w:rPr>
          <w:rFonts w:ascii="Arial" w:eastAsia="Calibri" w:hAnsi="Arial" w:cs="Arial"/>
          <w:b/>
          <w:bCs/>
          <w:sz w:val="22"/>
          <w:szCs w:val="22"/>
          <w:lang w:eastAsia="en-US"/>
        </w:rPr>
        <w:t xml:space="preserve"> </w:t>
      </w:r>
      <w:r w:rsidR="00A823D7" w:rsidRPr="00EE32F5">
        <w:rPr>
          <w:rFonts w:ascii="Arial" w:eastAsia="Calibri" w:hAnsi="Arial" w:cs="Arial"/>
          <w:sz w:val="22"/>
          <w:szCs w:val="22"/>
          <w:lang w:eastAsia="en-US"/>
        </w:rPr>
        <w:t>całego wynagrodzenia netto należnego Wykonawcy na podstawie §8 ust. 2 Umowy - za każdy dzień zwłoki;</w:t>
      </w:r>
    </w:p>
    <w:p w14:paraId="0A60F652" w14:textId="77777777" w:rsidR="008A08BB" w:rsidRPr="00EE32F5" w:rsidRDefault="008A08BB" w:rsidP="00EE32F5">
      <w:pPr>
        <w:numPr>
          <w:ilvl w:val="0"/>
          <w:numId w:val="19"/>
        </w:numPr>
        <w:spacing w:line="276" w:lineRule="auto"/>
        <w:ind w:left="851" w:hanging="425"/>
        <w:jc w:val="both"/>
        <w:rPr>
          <w:rFonts w:ascii="Arial" w:eastAsia="Calibri" w:hAnsi="Arial" w:cs="Arial"/>
          <w:sz w:val="22"/>
          <w:szCs w:val="22"/>
          <w:lang w:eastAsia="en-US"/>
        </w:rPr>
      </w:pPr>
      <w:r w:rsidRPr="00EE32F5">
        <w:rPr>
          <w:rFonts w:ascii="Arial" w:eastAsia="Calibri" w:hAnsi="Arial" w:cs="Arial"/>
          <w:sz w:val="22"/>
          <w:szCs w:val="22"/>
          <w:lang w:eastAsia="en-US"/>
        </w:rPr>
        <w:t>w przypadku, gdy którakolwiek ze Stron odstąpi od Umowy:</w:t>
      </w:r>
    </w:p>
    <w:p w14:paraId="44D66980" w14:textId="28BB156E" w:rsidR="008A08BB" w:rsidRPr="00EE32F5" w:rsidRDefault="008A08BB" w:rsidP="00EE32F5">
      <w:pPr>
        <w:widowControl w:val="0"/>
        <w:tabs>
          <w:tab w:val="left" w:pos="360"/>
        </w:tabs>
        <w:spacing w:line="276" w:lineRule="auto"/>
        <w:ind w:left="1134" w:hanging="426"/>
        <w:jc w:val="both"/>
        <w:rPr>
          <w:rFonts w:ascii="Arial" w:eastAsia="Calibri" w:hAnsi="Arial" w:cs="Arial"/>
          <w:sz w:val="22"/>
          <w:szCs w:val="22"/>
          <w:lang w:eastAsia="en-US"/>
        </w:rPr>
      </w:pPr>
      <w:r w:rsidRPr="00EE32F5">
        <w:rPr>
          <w:rFonts w:ascii="Arial" w:eastAsia="Calibri" w:hAnsi="Arial" w:cs="Arial"/>
          <w:sz w:val="22"/>
          <w:szCs w:val="22"/>
          <w:lang w:eastAsia="en-US"/>
        </w:rPr>
        <w:t xml:space="preserve"> a) </w:t>
      </w:r>
      <w:r w:rsidRPr="00EE32F5">
        <w:rPr>
          <w:rFonts w:ascii="Arial" w:eastAsia="Calibri" w:hAnsi="Arial" w:cs="Arial"/>
          <w:sz w:val="22"/>
          <w:szCs w:val="22"/>
          <w:lang w:eastAsia="en-US"/>
        </w:rPr>
        <w:tab/>
        <w:t xml:space="preserve">w całości z przyczyn leżących po stronie Wykonawcy lub gdy Wykonawca odstąpi od Umowy w całości bez uzasadnionej przyczyny – w wysokości 10% (słownie: dziesięć  procent) całego wynagrodzenia netto należnego Wykonawcy na podstawie </w:t>
      </w:r>
      <w:bookmarkStart w:id="13" w:name="_Hlk188426351"/>
      <w:r w:rsidRPr="00EE32F5">
        <w:rPr>
          <w:rFonts w:ascii="Arial" w:eastAsia="Calibri" w:hAnsi="Arial" w:cs="Arial"/>
          <w:sz w:val="22"/>
          <w:szCs w:val="22"/>
          <w:lang w:eastAsia="en-US"/>
        </w:rPr>
        <w:t>§8 ust. 2 Umowy;</w:t>
      </w:r>
      <w:bookmarkEnd w:id="13"/>
    </w:p>
    <w:p w14:paraId="709A38CD" w14:textId="6F6A0C02" w:rsidR="008A08BB" w:rsidRPr="00EE32F5" w:rsidRDefault="008A08BB" w:rsidP="00EE32F5">
      <w:pPr>
        <w:widowControl w:val="0"/>
        <w:tabs>
          <w:tab w:val="left" w:pos="360"/>
        </w:tabs>
        <w:spacing w:line="276" w:lineRule="auto"/>
        <w:ind w:left="1134" w:hanging="426"/>
        <w:jc w:val="both"/>
        <w:rPr>
          <w:rFonts w:ascii="Arial" w:eastAsia="Calibri" w:hAnsi="Arial" w:cs="Arial"/>
          <w:sz w:val="22"/>
          <w:szCs w:val="22"/>
          <w:lang w:eastAsia="en-US"/>
        </w:rPr>
      </w:pPr>
      <w:r w:rsidRPr="00EE32F5">
        <w:rPr>
          <w:rFonts w:ascii="Arial" w:eastAsia="Calibri" w:hAnsi="Arial" w:cs="Arial"/>
          <w:sz w:val="22"/>
          <w:szCs w:val="22"/>
          <w:lang w:eastAsia="en-US"/>
        </w:rPr>
        <w:t xml:space="preserve">b) </w:t>
      </w:r>
      <w:r w:rsidRPr="00EE32F5">
        <w:rPr>
          <w:rFonts w:ascii="Arial" w:eastAsia="Calibri" w:hAnsi="Arial" w:cs="Arial"/>
          <w:sz w:val="22"/>
          <w:szCs w:val="22"/>
          <w:lang w:eastAsia="en-US"/>
        </w:rPr>
        <w:tab/>
        <w:t>w części z przyczyn leżących po stronie Wykonawcy lub gdy Wykonawca odstąpi od Umowy w części bez uzasadnionej przyczyny - w wysokości 2</w:t>
      </w:r>
      <w:r w:rsidR="00A823D7" w:rsidRPr="00EE32F5">
        <w:rPr>
          <w:rFonts w:ascii="Arial" w:eastAsia="Calibri" w:hAnsi="Arial" w:cs="Arial"/>
          <w:sz w:val="22"/>
          <w:szCs w:val="22"/>
          <w:lang w:eastAsia="en-US"/>
        </w:rPr>
        <w:t>0</w:t>
      </w:r>
      <w:r w:rsidRPr="00EE32F5">
        <w:rPr>
          <w:rFonts w:ascii="Arial" w:eastAsia="Calibri" w:hAnsi="Arial" w:cs="Arial"/>
          <w:sz w:val="22"/>
          <w:szCs w:val="22"/>
          <w:lang w:eastAsia="en-US"/>
        </w:rPr>
        <w:t xml:space="preserve">% całego wynagrodzenia netto, które przysługiwałoby Wykonawcy na podstawie Umowy za </w:t>
      </w:r>
      <w:r w:rsidRPr="00EE32F5">
        <w:rPr>
          <w:rFonts w:ascii="Arial" w:eastAsia="Calibri" w:hAnsi="Arial" w:cs="Arial"/>
          <w:sz w:val="22"/>
          <w:szCs w:val="22"/>
          <w:lang w:eastAsia="en-US"/>
        </w:rPr>
        <w:lastRenderedPageBreak/>
        <w:t>wykonanie tej części Umowy, od której odstąpiono;</w:t>
      </w:r>
    </w:p>
    <w:p w14:paraId="6782007D" w14:textId="2C31D65C" w:rsidR="008A08BB" w:rsidRPr="00EE32F5" w:rsidRDefault="008A08BB" w:rsidP="00EE32F5">
      <w:pPr>
        <w:numPr>
          <w:ilvl w:val="0"/>
          <w:numId w:val="19"/>
        </w:numPr>
        <w:spacing w:line="276" w:lineRule="auto"/>
        <w:ind w:left="851" w:hanging="425"/>
        <w:jc w:val="both"/>
        <w:rPr>
          <w:rFonts w:ascii="Arial" w:eastAsia="Calibri" w:hAnsi="Arial" w:cs="Arial"/>
          <w:sz w:val="22"/>
          <w:szCs w:val="22"/>
          <w:lang w:eastAsia="en-US"/>
        </w:rPr>
      </w:pPr>
      <w:r w:rsidRPr="00EE32F5">
        <w:rPr>
          <w:rFonts w:ascii="Arial" w:eastAsia="Calibri" w:hAnsi="Arial" w:cs="Arial"/>
          <w:sz w:val="22"/>
          <w:szCs w:val="22"/>
          <w:lang w:eastAsia="en-US"/>
        </w:rPr>
        <w:t>w przypadku naruszenia przez Wykonawcę obowiązku poufności określonego w §18 Umowy - w wysokości 5 000,00 zł - za każde jednokrotne naruszenie tego obowiązku;</w:t>
      </w:r>
    </w:p>
    <w:p w14:paraId="0159AA88" w14:textId="7BA2AF62" w:rsidR="008A08BB" w:rsidRPr="00EE32F5" w:rsidRDefault="008A08BB" w:rsidP="00EE32F5">
      <w:pPr>
        <w:numPr>
          <w:ilvl w:val="0"/>
          <w:numId w:val="19"/>
        </w:numPr>
        <w:spacing w:line="276" w:lineRule="auto"/>
        <w:ind w:left="851" w:hanging="425"/>
        <w:jc w:val="both"/>
        <w:rPr>
          <w:rFonts w:ascii="Arial" w:hAnsi="Arial" w:cs="Arial"/>
          <w:sz w:val="22"/>
          <w:szCs w:val="22"/>
          <w:lang w:eastAsia="en-US"/>
        </w:rPr>
      </w:pPr>
      <w:r w:rsidRPr="00EE32F5">
        <w:rPr>
          <w:rFonts w:ascii="Arial" w:hAnsi="Arial" w:cs="Arial"/>
          <w:sz w:val="22"/>
          <w:szCs w:val="22"/>
          <w:lang w:eastAsia="en-US"/>
        </w:rPr>
        <w:t>w przypadku zwłoki w wykonaniu działań naprawczych wynikających z rekomendacji z</w:t>
      </w:r>
      <w:r w:rsidR="00561A42" w:rsidRPr="00EE32F5">
        <w:rPr>
          <w:rFonts w:ascii="Arial" w:hAnsi="Arial" w:cs="Arial"/>
          <w:sz w:val="22"/>
          <w:szCs w:val="22"/>
          <w:lang w:eastAsia="en-US"/>
        </w:rPr>
        <w:t> </w:t>
      </w:r>
      <w:r w:rsidRPr="00EE32F5">
        <w:rPr>
          <w:rFonts w:ascii="Arial" w:hAnsi="Arial" w:cs="Arial"/>
          <w:sz w:val="22"/>
          <w:szCs w:val="22"/>
          <w:lang w:eastAsia="en-US"/>
        </w:rPr>
        <w:t>przeprowadzonego audytu u Wykonawcy, o którym mowa w §32 Umowy – w wysokości 500,00 zł - za każdy dzień zwłoki za niewykonanie w</w:t>
      </w:r>
      <w:r w:rsidR="00A823D7" w:rsidRPr="00EE32F5">
        <w:rPr>
          <w:rFonts w:ascii="Arial" w:hAnsi="Arial" w:cs="Arial"/>
          <w:sz w:val="22"/>
          <w:szCs w:val="22"/>
          <w:lang w:eastAsia="en-US"/>
        </w:rPr>
        <w:t> </w:t>
      </w:r>
      <w:r w:rsidRPr="00EE32F5">
        <w:rPr>
          <w:rFonts w:ascii="Arial" w:hAnsi="Arial" w:cs="Arial"/>
          <w:sz w:val="22"/>
          <w:szCs w:val="22"/>
          <w:lang w:eastAsia="en-US"/>
        </w:rPr>
        <w:t>terminie każdej pojedynczej rekomendacji.</w:t>
      </w:r>
    </w:p>
    <w:p w14:paraId="67EFE531" w14:textId="77777777" w:rsidR="008A08BB" w:rsidRPr="00EE32F5" w:rsidRDefault="008A08BB" w:rsidP="00EE32F5">
      <w:pPr>
        <w:numPr>
          <w:ilvl w:val="0"/>
          <w:numId w:val="18"/>
        </w:numPr>
        <w:tabs>
          <w:tab w:val="num" w:pos="426"/>
        </w:tabs>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 xml:space="preserve">Kary umowne mogą być potrącane z wynagrodzenia Wykonawcy. </w:t>
      </w:r>
    </w:p>
    <w:p w14:paraId="79387512" w14:textId="77777777" w:rsidR="008A08BB" w:rsidRPr="00EE32F5" w:rsidRDefault="008A08BB" w:rsidP="00EE32F5">
      <w:pPr>
        <w:numPr>
          <w:ilvl w:val="0"/>
          <w:numId w:val="18"/>
        </w:numPr>
        <w:tabs>
          <w:tab w:val="num" w:pos="426"/>
        </w:tabs>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Postanowienia Umowy dotyczące kar umownych z tytułu odstąpienia od Umowy w całości lub w części zachowują moc pomimo odstąpienia od Umowy.</w:t>
      </w:r>
    </w:p>
    <w:p w14:paraId="05F02AE7" w14:textId="77777777" w:rsidR="008A08BB" w:rsidRPr="00EE32F5" w:rsidRDefault="008A08BB" w:rsidP="00EE32F5">
      <w:pPr>
        <w:widowControl w:val="0"/>
        <w:numPr>
          <w:ilvl w:val="0"/>
          <w:numId w:val="18"/>
        </w:numPr>
        <w:tabs>
          <w:tab w:val="num" w:pos="426"/>
        </w:tabs>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Łączna odpowiedzialność  Wykonawcy z tytułu kar umownych, ograniczona jest do kwoty 50% (słownie: pięćdziesiąt procent) całego wynagrodzenia netto z tytułu wykonania przedmiotu Umowy, o którym mowa w § 8 ust. 2 Umowy.</w:t>
      </w:r>
    </w:p>
    <w:p w14:paraId="69AAA107" w14:textId="77777777" w:rsidR="008A08BB" w:rsidRPr="00EE32F5" w:rsidRDefault="008A08BB" w:rsidP="00EE32F5">
      <w:pPr>
        <w:widowControl w:val="0"/>
        <w:numPr>
          <w:ilvl w:val="0"/>
          <w:numId w:val="18"/>
        </w:numPr>
        <w:tabs>
          <w:tab w:val="num" w:pos="426"/>
        </w:tabs>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Żądanie odszkodowania przenoszącego wysokość zastrzeżonej kary umownej jest dopuszczalne, a tym samym Zamawiający może dochodzić od Wykonawcy odszkodowania uzupełniającego na zasadach ogólnych, przewidzianych w Kodeksie cywilnym.</w:t>
      </w:r>
    </w:p>
    <w:p w14:paraId="5C663F3A" w14:textId="77777777" w:rsidR="00DA2D55" w:rsidRPr="00EE32F5" w:rsidRDefault="00DA2D55" w:rsidP="00EE32F5">
      <w:pPr>
        <w:spacing w:line="276" w:lineRule="auto"/>
        <w:rPr>
          <w:rFonts w:ascii="Arial" w:eastAsia="Calibri" w:hAnsi="Arial" w:cs="Arial"/>
          <w:b/>
          <w:sz w:val="22"/>
          <w:szCs w:val="22"/>
          <w:lang w:eastAsia="en-US"/>
        </w:rPr>
      </w:pPr>
    </w:p>
    <w:p w14:paraId="3A29097A" w14:textId="215531DA" w:rsidR="008A08BB" w:rsidRPr="00EE32F5" w:rsidRDefault="008A08BB" w:rsidP="00EE32F5">
      <w:pPr>
        <w:spacing w:line="276" w:lineRule="auto"/>
        <w:jc w:val="center"/>
        <w:rPr>
          <w:rFonts w:ascii="Arial" w:eastAsia="Calibri" w:hAnsi="Arial" w:cs="Arial"/>
          <w:b/>
          <w:sz w:val="22"/>
          <w:szCs w:val="22"/>
          <w:lang w:eastAsia="en-US"/>
        </w:rPr>
      </w:pPr>
      <w:r w:rsidRPr="00EE32F5">
        <w:rPr>
          <w:rFonts w:ascii="Arial" w:eastAsia="Calibri" w:hAnsi="Arial" w:cs="Arial"/>
          <w:b/>
          <w:sz w:val="22"/>
          <w:szCs w:val="22"/>
          <w:lang w:eastAsia="en-US"/>
        </w:rPr>
        <w:t>§ 11</w:t>
      </w:r>
    </w:p>
    <w:p w14:paraId="535D6450" w14:textId="77777777" w:rsidR="008A08BB" w:rsidRPr="00EE32F5" w:rsidRDefault="008A08BB" w:rsidP="00EE32F5">
      <w:pPr>
        <w:suppressAutoHyphens/>
        <w:spacing w:line="276" w:lineRule="auto"/>
        <w:jc w:val="center"/>
        <w:rPr>
          <w:rFonts w:ascii="Arial" w:eastAsia="ヒラギノ角ゴ Pro W3" w:hAnsi="Arial" w:cs="Arial"/>
          <w:b/>
          <w:color w:val="000000"/>
          <w:sz w:val="22"/>
          <w:szCs w:val="22"/>
          <w:lang w:eastAsia="zh-CN"/>
        </w:rPr>
      </w:pPr>
      <w:r w:rsidRPr="00EE32F5">
        <w:rPr>
          <w:rFonts w:ascii="Arial" w:eastAsia="ヒラギノ角ゴ Pro W3" w:hAnsi="Arial" w:cs="Arial"/>
          <w:b/>
          <w:color w:val="000000"/>
          <w:sz w:val="22"/>
          <w:szCs w:val="22"/>
          <w:lang w:eastAsia="zh-CN"/>
        </w:rPr>
        <w:t>Odstąpienie od Umowy, rozwiązanie Umowy</w:t>
      </w:r>
    </w:p>
    <w:p w14:paraId="40DE267B" w14:textId="77777777" w:rsidR="008A08BB" w:rsidRPr="00EE32F5" w:rsidRDefault="008A08BB" w:rsidP="00EE32F5">
      <w:pPr>
        <w:numPr>
          <w:ilvl w:val="6"/>
          <w:numId w:val="20"/>
        </w:numPr>
        <w:tabs>
          <w:tab w:val="num" w:pos="-2268"/>
        </w:tabs>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Niezależnie od postanowień niniejszego paragrafu, każda ze Stron Umowy może od niej odstąpić w przypadkach i w sposób określony ustawą, w szczególności Kodeksem cywilnym.</w:t>
      </w:r>
    </w:p>
    <w:p w14:paraId="25771939" w14:textId="77777777" w:rsidR="008A08BB" w:rsidRPr="00EE32F5" w:rsidRDefault="008A08BB" w:rsidP="00EE32F5">
      <w:pPr>
        <w:numPr>
          <w:ilvl w:val="6"/>
          <w:numId w:val="20"/>
        </w:numPr>
        <w:tabs>
          <w:tab w:val="num" w:pos="-2268"/>
        </w:tabs>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 xml:space="preserve">Niezależnie od możliwości odstąpienia przez Zamawiającego od Umowy na podstawie ust. 1 oraz innych postanowień Umowy, Zamawiający może od Umowy odstąpić w całości lub części, jeżeli Wykonawca naruszy istotny obowiązek określony w Umowie, a w szczególności:  </w:t>
      </w:r>
    </w:p>
    <w:p w14:paraId="650F5FB2" w14:textId="0EF94025" w:rsidR="008A08BB" w:rsidRPr="00EE32F5" w:rsidRDefault="008A08BB" w:rsidP="00EE32F5">
      <w:pPr>
        <w:numPr>
          <w:ilvl w:val="0"/>
          <w:numId w:val="21"/>
        </w:numPr>
        <w:spacing w:line="276" w:lineRule="auto"/>
        <w:ind w:left="851" w:hanging="425"/>
        <w:jc w:val="both"/>
        <w:rPr>
          <w:rFonts w:ascii="Arial" w:eastAsia="Calibri" w:hAnsi="Arial" w:cs="Arial"/>
          <w:sz w:val="22"/>
          <w:szCs w:val="22"/>
          <w:lang w:eastAsia="en-US"/>
        </w:rPr>
      </w:pPr>
      <w:r w:rsidRPr="00EE32F5">
        <w:rPr>
          <w:rFonts w:ascii="Arial" w:eastAsia="Calibri" w:hAnsi="Arial" w:cs="Arial"/>
          <w:sz w:val="22"/>
          <w:szCs w:val="22"/>
          <w:lang w:eastAsia="en-US"/>
        </w:rPr>
        <w:t>naruszy obowiązek zachowania poufności wynikający z Umowy, o którym mowa w §18 Umowy;</w:t>
      </w:r>
    </w:p>
    <w:p w14:paraId="19D70E27" w14:textId="0B1E922D" w:rsidR="008A08BB" w:rsidRPr="00EE32F5" w:rsidRDefault="008A08BB" w:rsidP="00EE32F5">
      <w:pPr>
        <w:numPr>
          <w:ilvl w:val="0"/>
          <w:numId w:val="21"/>
        </w:numPr>
        <w:spacing w:line="276" w:lineRule="auto"/>
        <w:ind w:left="851" w:hanging="425"/>
        <w:jc w:val="both"/>
        <w:rPr>
          <w:rFonts w:ascii="Arial" w:eastAsia="Calibri" w:hAnsi="Arial" w:cs="Arial"/>
          <w:sz w:val="22"/>
          <w:szCs w:val="22"/>
          <w:lang w:eastAsia="en-US"/>
        </w:rPr>
      </w:pPr>
      <w:r w:rsidRPr="00EE32F5">
        <w:rPr>
          <w:rFonts w:ascii="Arial" w:eastAsia="Calibri" w:hAnsi="Arial" w:cs="Arial"/>
          <w:sz w:val="22"/>
          <w:szCs w:val="22"/>
          <w:lang w:eastAsia="en-US"/>
        </w:rPr>
        <w:t>naruszy obowiązek zachowania ciągłości umowy ubezpieczenia, o którym mowa w §13 Umowy;</w:t>
      </w:r>
    </w:p>
    <w:p w14:paraId="6A46A384" w14:textId="33BCA9D6" w:rsidR="008A08BB" w:rsidRPr="00EE32F5" w:rsidRDefault="008A08BB" w:rsidP="00EE32F5">
      <w:pPr>
        <w:numPr>
          <w:ilvl w:val="0"/>
          <w:numId w:val="21"/>
        </w:numPr>
        <w:spacing w:line="276" w:lineRule="auto"/>
        <w:ind w:left="851" w:hanging="425"/>
        <w:jc w:val="both"/>
        <w:rPr>
          <w:rFonts w:ascii="Arial" w:eastAsia="Calibri" w:hAnsi="Arial" w:cs="Arial"/>
          <w:sz w:val="22"/>
          <w:szCs w:val="22"/>
          <w:lang w:eastAsia="en-US"/>
        </w:rPr>
      </w:pPr>
      <w:r w:rsidRPr="00EE32F5">
        <w:rPr>
          <w:rFonts w:ascii="Arial" w:eastAsia="Calibri" w:hAnsi="Arial" w:cs="Arial"/>
          <w:sz w:val="22"/>
          <w:szCs w:val="22"/>
          <w:lang w:eastAsia="en-US"/>
        </w:rPr>
        <w:t xml:space="preserve">nie usunie wad przedmiotu objętego rękojmią w terminie określonym zgodnie z §9 Umowy; </w:t>
      </w:r>
    </w:p>
    <w:p w14:paraId="32FBE562" w14:textId="77777777" w:rsidR="008A08BB" w:rsidRPr="00EE32F5" w:rsidRDefault="008A08BB" w:rsidP="00EE32F5">
      <w:pPr>
        <w:numPr>
          <w:ilvl w:val="0"/>
          <w:numId w:val="21"/>
        </w:numPr>
        <w:spacing w:line="276" w:lineRule="auto"/>
        <w:ind w:left="851" w:hanging="425"/>
        <w:jc w:val="both"/>
        <w:rPr>
          <w:rFonts w:ascii="Arial" w:eastAsia="Calibri" w:hAnsi="Arial" w:cs="Arial"/>
          <w:sz w:val="22"/>
          <w:szCs w:val="22"/>
          <w:lang w:eastAsia="en-US"/>
        </w:rPr>
      </w:pPr>
      <w:r w:rsidRPr="00EE32F5">
        <w:rPr>
          <w:rFonts w:ascii="Arial" w:eastAsia="Calibri" w:hAnsi="Arial" w:cs="Arial"/>
          <w:sz w:val="22"/>
          <w:szCs w:val="22"/>
          <w:lang w:eastAsia="en-US"/>
        </w:rPr>
        <w:t>nie usunie w terminie wad stwierdzonych w trakcie odbioru Przedmiotu Umowy;</w:t>
      </w:r>
    </w:p>
    <w:p w14:paraId="049B9FB2" w14:textId="2EDA8DCF" w:rsidR="008A08BB" w:rsidRPr="00EE32F5" w:rsidRDefault="008A08BB" w:rsidP="00EE32F5">
      <w:pPr>
        <w:numPr>
          <w:ilvl w:val="0"/>
          <w:numId w:val="21"/>
        </w:numPr>
        <w:spacing w:line="276" w:lineRule="auto"/>
        <w:ind w:left="851" w:hanging="425"/>
        <w:jc w:val="both"/>
        <w:rPr>
          <w:rFonts w:ascii="Arial" w:eastAsia="Calibri" w:hAnsi="Arial" w:cs="Arial"/>
          <w:sz w:val="22"/>
          <w:szCs w:val="22"/>
          <w:lang w:eastAsia="en-US"/>
        </w:rPr>
      </w:pPr>
      <w:r w:rsidRPr="00EE32F5">
        <w:rPr>
          <w:rFonts w:ascii="Arial" w:eastAsia="Calibri" w:hAnsi="Arial" w:cs="Arial"/>
          <w:sz w:val="22"/>
          <w:szCs w:val="22"/>
          <w:lang w:eastAsia="en-US"/>
        </w:rPr>
        <w:t>nie wykona zobowiązania określonego w §2 ust. 2 Umowy, mimo dodatkowego wezwania z terminem wykonania nie krótszym niż 3 dni;</w:t>
      </w:r>
    </w:p>
    <w:p w14:paraId="614A20E4" w14:textId="117F004A" w:rsidR="008A08BB" w:rsidRPr="00EE32F5" w:rsidRDefault="008A08BB" w:rsidP="00EE32F5">
      <w:pPr>
        <w:numPr>
          <w:ilvl w:val="0"/>
          <w:numId w:val="21"/>
        </w:numPr>
        <w:spacing w:line="276" w:lineRule="auto"/>
        <w:ind w:left="851" w:hanging="425"/>
        <w:jc w:val="both"/>
        <w:rPr>
          <w:rFonts w:ascii="Arial" w:eastAsia="Calibri" w:hAnsi="Arial" w:cs="Arial"/>
          <w:sz w:val="22"/>
          <w:szCs w:val="22"/>
          <w:lang w:eastAsia="en-US"/>
        </w:rPr>
      </w:pPr>
      <w:r w:rsidRPr="00EE32F5">
        <w:rPr>
          <w:rFonts w:ascii="Arial" w:eastAsia="Calibri" w:hAnsi="Arial" w:cs="Arial"/>
          <w:sz w:val="22"/>
          <w:szCs w:val="22"/>
          <w:lang w:eastAsia="en-US"/>
        </w:rPr>
        <w:t>nie wykona zobowiązania określonego §5 pkt 5) i 6) Umowy, mimo dodatkowego wezwania z terminem wykonania nie krótszym niż 3 dni;</w:t>
      </w:r>
    </w:p>
    <w:p w14:paraId="73DCB1A0" w14:textId="77777777" w:rsidR="008A08BB" w:rsidRPr="00EE32F5" w:rsidRDefault="008A08BB" w:rsidP="00EE32F5">
      <w:pPr>
        <w:numPr>
          <w:ilvl w:val="0"/>
          <w:numId w:val="21"/>
        </w:numPr>
        <w:spacing w:line="276" w:lineRule="auto"/>
        <w:ind w:left="851" w:hanging="425"/>
        <w:jc w:val="both"/>
        <w:rPr>
          <w:rFonts w:ascii="Arial" w:eastAsia="Calibri" w:hAnsi="Arial" w:cs="Arial"/>
          <w:sz w:val="22"/>
          <w:szCs w:val="22"/>
          <w:lang w:eastAsia="en-US"/>
        </w:rPr>
      </w:pPr>
      <w:r w:rsidRPr="00EE32F5">
        <w:rPr>
          <w:rFonts w:ascii="Arial" w:eastAsia="Calibri" w:hAnsi="Arial" w:cs="Arial"/>
          <w:sz w:val="22"/>
          <w:szCs w:val="22"/>
          <w:lang w:eastAsia="en-US"/>
        </w:rPr>
        <w:t>naruszy w szczególności przepisy prawa pracy, w tym Kodeksu pracy, a także dotyczące zatrudniania cudzoziemców, wobec pracowników, którymi posługuje się przy realizacji Przedmiotu Umowy, bądź przepisy z zakresu ochrony środowiska i gospodarki odpadami lub BHP.</w:t>
      </w:r>
    </w:p>
    <w:p w14:paraId="74974F6B" w14:textId="25CD37BD" w:rsidR="008A08BB" w:rsidRPr="00EE32F5" w:rsidRDefault="008A08BB" w:rsidP="00EE32F5">
      <w:pPr>
        <w:numPr>
          <w:ilvl w:val="6"/>
          <w:numId w:val="20"/>
        </w:numPr>
        <w:tabs>
          <w:tab w:val="num" w:pos="-2410"/>
        </w:tabs>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 xml:space="preserve">Jeśli przepis ustawy nie stanowi inaczej, uprawnienie do odstąpienia od Umowy Strona uprawniona może wykonać w ciągu 30 dni od dnia wystąpienia zdarzenia uprawniającego do złożenia oświadczenia o odstąpieniu od Umowy - nie później jednak, niż do dnia </w:t>
      </w:r>
      <w:r w:rsidRPr="00EE32F5">
        <w:rPr>
          <w:rFonts w:ascii="Arial" w:eastAsia="Calibri" w:hAnsi="Arial" w:cs="Arial"/>
          <w:b/>
          <w:bCs/>
          <w:sz w:val="22"/>
          <w:szCs w:val="22"/>
          <w:lang w:eastAsia="en-US"/>
        </w:rPr>
        <w:t>3</w:t>
      </w:r>
      <w:r w:rsidR="003E0327" w:rsidRPr="00EE32F5">
        <w:rPr>
          <w:rFonts w:ascii="Arial" w:eastAsia="Calibri" w:hAnsi="Arial" w:cs="Arial"/>
          <w:b/>
          <w:bCs/>
          <w:sz w:val="22"/>
          <w:szCs w:val="22"/>
          <w:lang w:eastAsia="en-US"/>
        </w:rPr>
        <w:t>0</w:t>
      </w:r>
      <w:r w:rsidRPr="00EE32F5">
        <w:rPr>
          <w:rFonts w:ascii="Arial" w:eastAsia="Calibri" w:hAnsi="Arial" w:cs="Arial"/>
          <w:b/>
          <w:bCs/>
          <w:sz w:val="22"/>
          <w:szCs w:val="22"/>
          <w:lang w:eastAsia="en-US"/>
        </w:rPr>
        <w:t>.</w:t>
      </w:r>
      <w:r w:rsidR="003E0327" w:rsidRPr="00EE32F5">
        <w:rPr>
          <w:rFonts w:ascii="Arial" w:eastAsia="Calibri" w:hAnsi="Arial" w:cs="Arial"/>
          <w:b/>
          <w:bCs/>
          <w:sz w:val="22"/>
          <w:szCs w:val="22"/>
          <w:lang w:eastAsia="en-US"/>
        </w:rPr>
        <w:t>09</w:t>
      </w:r>
      <w:r w:rsidRPr="00EE32F5">
        <w:rPr>
          <w:rFonts w:ascii="Arial" w:eastAsia="Calibri" w:hAnsi="Arial" w:cs="Arial"/>
          <w:b/>
          <w:bCs/>
          <w:sz w:val="22"/>
          <w:szCs w:val="22"/>
          <w:lang w:eastAsia="en-US"/>
        </w:rPr>
        <w:t>.202</w:t>
      </w:r>
      <w:r w:rsidR="002D1468" w:rsidRPr="00EE32F5">
        <w:rPr>
          <w:rFonts w:ascii="Arial" w:eastAsia="Calibri" w:hAnsi="Arial" w:cs="Arial"/>
          <w:b/>
          <w:bCs/>
          <w:sz w:val="22"/>
          <w:szCs w:val="22"/>
          <w:lang w:eastAsia="en-US"/>
        </w:rPr>
        <w:t>6</w:t>
      </w:r>
      <w:r w:rsidR="009E28DB" w:rsidRPr="00EE32F5">
        <w:rPr>
          <w:rFonts w:ascii="Arial" w:eastAsia="Calibri" w:hAnsi="Arial" w:cs="Arial"/>
          <w:b/>
          <w:bCs/>
          <w:sz w:val="22"/>
          <w:szCs w:val="22"/>
          <w:lang w:eastAsia="en-US"/>
        </w:rPr>
        <w:t> </w:t>
      </w:r>
      <w:r w:rsidRPr="00EE32F5">
        <w:rPr>
          <w:rFonts w:ascii="Arial" w:eastAsia="Calibri" w:hAnsi="Arial" w:cs="Arial"/>
          <w:b/>
          <w:bCs/>
          <w:sz w:val="22"/>
          <w:szCs w:val="22"/>
          <w:lang w:eastAsia="en-US"/>
        </w:rPr>
        <w:t>r.</w:t>
      </w:r>
    </w:p>
    <w:p w14:paraId="6BCEA54B" w14:textId="0D589D47" w:rsidR="008A08BB" w:rsidRPr="00EE32F5" w:rsidRDefault="008A08BB" w:rsidP="00EE32F5">
      <w:pPr>
        <w:numPr>
          <w:ilvl w:val="6"/>
          <w:numId w:val="20"/>
        </w:numPr>
        <w:tabs>
          <w:tab w:val="num" w:pos="-2410"/>
        </w:tabs>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 xml:space="preserve">Niezależnie od możliwości odstąpienia od Umowy przez Zamawiającego na podstawie ust. 1 lub 2 Umowy oraz innych postanowień Umowy, Zamawiający może od Umowy odstąpić także bez podawania przyczyn w terminie do dnia </w:t>
      </w:r>
      <w:r w:rsidRPr="00EE32F5">
        <w:rPr>
          <w:rFonts w:ascii="Arial" w:eastAsia="Calibri" w:hAnsi="Arial" w:cs="Arial"/>
          <w:b/>
          <w:bCs/>
          <w:sz w:val="22"/>
          <w:szCs w:val="22"/>
          <w:lang w:eastAsia="en-US"/>
        </w:rPr>
        <w:t>3</w:t>
      </w:r>
      <w:r w:rsidR="003E0327" w:rsidRPr="00EE32F5">
        <w:rPr>
          <w:rFonts w:ascii="Arial" w:eastAsia="Calibri" w:hAnsi="Arial" w:cs="Arial"/>
          <w:b/>
          <w:bCs/>
          <w:sz w:val="22"/>
          <w:szCs w:val="22"/>
          <w:lang w:eastAsia="en-US"/>
        </w:rPr>
        <w:t>0</w:t>
      </w:r>
      <w:r w:rsidRPr="00EE32F5">
        <w:rPr>
          <w:rFonts w:ascii="Arial" w:eastAsia="Calibri" w:hAnsi="Arial" w:cs="Arial"/>
          <w:b/>
          <w:bCs/>
          <w:sz w:val="22"/>
          <w:szCs w:val="22"/>
          <w:lang w:eastAsia="en-US"/>
        </w:rPr>
        <w:t>.</w:t>
      </w:r>
      <w:r w:rsidR="003E0327" w:rsidRPr="00EE32F5">
        <w:rPr>
          <w:rFonts w:ascii="Arial" w:eastAsia="Calibri" w:hAnsi="Arial" w:cs="Arial"/>
          <w:b/>
          <w:bCs/>
          <w:sz w:val="22"/>
          <w:szCs w:val="22"/>
          <w:lang w:eastAsia="en-US"/>
        </w:rPr>
        <w:t>0</w:t>
      </w:r>
      <w:r w:rsidR="002D1468" w:rsidRPr="00EE32F5">
        <w:rPr>
          <w:rFonts w:ascii="Arial" w:eastAsia="Calibri" w:hAnsi="Arial" w:cs="Arial"/>
          <w:b/>
          <w:bCs/>
          <w:sz w:val="22"/>
          <w:szCs w:val="22"/>
          <w:lang w:eastAsia="en-US"/>
        </w:rPr>
        <w:t>9</w:t>
      </w:r>
      <w:r w:rsidRPr="00EE32F5">
        <w:rPr>
          <w:rFonts w:ascii="Arial" w:eastAsia="Calibri" w:hAnsi="Arial" w:cs="Arial"/>
          <w:b/>
          <w:bCs/>
          <w:sz w:val="22"/>
          <w:szCs w:val="22"/>
          <w:lang w:eastAsia="en-US"/>
        </w:rPr>
        <w:t>.202</w:t>
      </w:r>
      <w:r w:rsidR="002D1468" w:rsidRPr="00EE32F5">
        <w:rPr>
          <w:rFonts w:ascii="Arial" w:eastAsia="Calibri" w:hAnsi="Arial" w:cs="Arial"/>
          <w:b/>
          <w:bCs/>
          <w:sz w:val="22"/>
          <w:szCs w:val="22"/>
          <w:lang w:eastAsia="en-US"/>
        </w:rPr>
        <w:t>6</w:t>
      </w:r>
      <w:r w:rsidRPr="00EE32F5">
        <w:rPr>
          <w:rFonts w:ascii="Arial" w:eastAsia="Calibri" w:hAnsi="Arial" w:cs="Arial"/>
          <w:b/>
          <w:bCs/>
          <w:sz w:val="22"/>
          <w:szCs w:val="22"/>
          <w:lang w:eastAsia="en-US"/>
        </w:rPr>
        <w:t xml:space="preserve"> r</w:t>
      </w:r>
      <w:r w:rsidRPr="00EE32F5">
        <w:rPr>
          <w:rFonts w:ascii="Arial" w:eastAsia="Calibri" w:hAnsi="Arial" w:cs="Arial"/>
          <w:sz w:val="22"/>
          <w:szCs w:val="22"/>
          <w:lang w:eastAsia="en-US"/>
        </w:rPr>
        <w:t xml:space="preserve">. W takim przypadku ust. 3 nie ma zastosowania. </w:t>
      </w:r>
    </w:p>
    <w:p w14:paraId="71A81DF6" w14:textId="77777777" w:rsidR="008A08BB" w:rsidRPr="00EE32F5" w:rsidRDefault="008A08BB" w:rsidP="00EE32F5">
      <w:pPr>
        <w:numPr>
          <w:ilvl w:val="6"/>
          <w:numId w:val="20"/>
        </w:numPr>
        <w:tabs>
          <w:tab w:val="num" w:pos="-2268"/>
        </w:tabs>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Odstąpienie od Umowy wymaga zachowania formy pisemnej pod rygorem nieważności.</w:t>
      </w:r>
    </w:p>
    <w:p w14:paraId="59925FF9" w14:textId="6D3151D3" w:rsidR="008A08BB" w:rsidRPr="00EE32F5" w:rsidRDefault="008A08BB" w:rsidP="00EE32F5">
      <w:pPr>
        <w:numPr>
          <w:ilvl w:val="6"/>
          <w:numId w:val="20"/>
        </w:numPr>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lastRenderedPageBreak/>
        <w:t xml:space="preserve">W każdym przypadku odstąpienia od Umowy w części przez którąkolwiek ze Stron uprawnieni przedstawiciele Stron w uzgodnionym obustronnie terminie, nie dłuższym jednak niż 14 dni kalendarzowych od dnia doręczenia oświadczenia o odstąpieniu od Umowy, potwierdzą na piśmie stan zaawansowania należycie zrealizowanej części przedmiotu Umowy do dnia złożenia oświadczenia o odstąpieniu od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 Protokół z inwentaryzacji będzie podstawą do wzajemnych rozliczeń Stron. </w:t>
      </w:r>
    </w:p>
    <w:p w14:paraId="18A7A4E8" w14:textId="77777777" w:rsidR="00DA2D55" w:rsidRPr="00EE32F5" w:rsidRDefault="00DA2D55" w:rsidP="00EE32F5">
      <w:pPr>
        <w:spacing w:line="276" w:lineRule="auto"/>
        <w:rPr>
          <w:rFonts w:ascii="Arial" w:eastAsia="Calibri" w:hAnsi="Arial" w:cs="Arial"/>
          <w:b/>
          <w:sz w:val="22"/>
          <w:szCs w:val="22"/>
          <w:lang w:eastAsia="en-US"/>
        </w:rPr>
      </w:pPr>
    </w:p>
    <w:p w14:paraId="248C2480" w14:textId="5EC72372" w:rsidR="008A08BB" w:rsidRPr="00EE32F5" w:rsidRDefault="008A08BB" w:rsidP="00EE32F5">
      <w:pPr>
        <w:spacing w:line="276" w:lineRule="auto"/>
        <w:jc w:val="center"/>
        <w:rPr>
          <w:rFonts w:ascii="Arial" w:eastAsia="Calibri" w:hAnsi="Arial" w:cs="Arial"/>
          <w:b/>
          <w:sz w:val="22"/>
          <w:szCs w:val="22"/>
          <w:lang w:eastAsia="en-US"/>
        </w:rPr>
      </w:pPr>
      <w:r w:rsidRPr="00EE32F5">
        <w:rPr>
          <w:rFonts w:ascii="Arial" w:eastAsia="Calibri" w:hAnsi="Arial" w:cs="Arial"/>
          <w:b/>
          <w:sz w:val="22"/>
          <w:szCs w:val="22"/>
          <w:lang w:eastAsia="en-US"/>
        </w:rPr>
        <w:t>§ 12</w:t>
      </w:r>
    </w:p>
    <w:p w14:paraId="2F6111A0" w14:textId="77777777" w:rsidR="008A08BB" w:rsidRPr="00EE32F5" w:rsidRDefault="008A08BB" w:rsidP="00EE32F5">
      <w:pPr>
        <w:spacing w:line="276" w:lineRule="auto"/>
        <w:jc w:val="center"/>
        <w:rPr>
          <w:rFonts w:ascii="Arial" w:eastAsia="Calibri" w:hAnsi="Arial" w:cs="Arial"/>
          <w:b/>
          <w:sz w:val="22"/>
          <w:szCs w:val="22"/>
          <w:lang w:eastAsia="en-US"/>
        </w:rPr>
      </w:pPr>
      <w:r w:rsidRPr="00EE32F5">
        <w:rPr>
          <w:rFonts w:ascii="Arial" w:eastAsia="Calibri" w:hAnsi="Arial" w:cs="Arial"/>
          <w:b/>
          <w:sz w:val="22"/>
          <w:szCs w:val="22"/>
          <w:lang w:eastAsia="en-US"/>
        </w:rPr>
        <w:t>Zabezpieczenie należytego wykonania Umowy</w:t>
      </w:r>
    </w:p>
    <w:p w14:paraId="7993E1D0" w14:textId="77777777" w:rsidR="008A08BB" w:rsidRPr="00EE32F5" w:rsidRDefault="008A08BB" w:rsidP="00EE32F5">
      <w:pPr>
        <w:spacing w:line="276" w:lineRule="auto"/>
        <w:jc w:val="center"/>
        <w:rPr>
          <w:rFonts w:ascii="Arial" w:eastAsia="Calibri" w:hAnsi="Arial" w:cs="Arial"/>
          <w:bCs/>
          <w:sz w:val="22"/>
          <w:szCs w:val="22"/>
          <w:lang w:eastAsia="en-US"/>
        </w:rPr>
      </w:pPr>
      <w:r w:rsidRPr="00EE32F5">
        <w:rPr>
          <w:rFonts w:ascii="Arial" w:eastAsia="Calibri" w:hAnsi="Arial" w:cs="Arial"/>
          <w:bCs/>
          <w:sz w:val="22"/>
          <w:szCs w:val="22"/>
          <w:lang w:eastAsia="en-US"/>
        </w:rPr>
        <w:t xml:space="preserve">Zamawiający nie wymaga wniesienia zabezpieczenia należytego wykonania Umowy. </w:t>
      </w:r>
    </w:p>
    <w:p w14:paraId="741895CB" w14:textId="77777777" w:rsidR="008A08BB" w:rsidRPr="00EE32F5" w:rsidRDefault="008A08BB" w:rsidP="00EE32F5">
      <w:pPr>
        <w:spacing w:line="276" w:lineRule="auto"/>
        <w:jc w:val="center"/>
        <w:rPr>
          <w:rFonts w:ascii="Arial" w:eastAsia="Calibri" w:hAnsi="Arial" w:cs="Arial"/>
          <w:b/>
          <w:sz w:val="22"/>
          <w:szCs w:val="22"/>
          <w:lang w:eastAsia="en-US"/>
        </w:rPr>
      </w:pPr>
    </w:p>
    <w:p w14:paraId="6E37908B" w14:textId="77777777" w:rsidR="008A08BB" w:rsidRPr="00EE32F5" w:rsidRDefault="008A08BB" w:rsidP="00EE32F5">
      <w:pPr>
        <w:spacing w:line="276" w:lineRule="auto"/>
        <w:jc w:val="center"/>
        <w:rPr>
          <w:rFonts w:ascii="Arial" w:eastAsia="Calibri" w:hAnsi="Arial" w:cs="Arial"/>
          <w:b/>
          <w:sz w:val="22"/>
          <w:szCs w:val="22"/>
          <w:vertAlign w:val="superscript"/>
          <w:lang w:eastAsia="en-US"/>
        </w:rPr>
      </w:pPr>
      <w:r w:rsidRPr="00EE32F5">
        <w:rPr>
          <w:rFonts w:ascii="Arial" w:eastAsia="Calibri" w:hAnsi="Arial" w:cs="Arial"/>
          <w:b/>
          <w:sz w:val="22"/>
          <w:szCs w:val="22"/>
          <w:lang w:eastAsia="en-US"/>
        </w:rPr>
        <w:t>§ 13</w:t>
      </w:r>
    </w:p>
    <w:p w14:paraId="64B111D1" w14:textId="77777777" w:rsidR="008A08BB" w:rsidRPr="00EE32F5" w:rsidRDefault="008A08BB" w:rsidP="00EE32F5">
      <w:pPr>
        <w:spacing w:line="276" w:lineRule="auto"/>
        <w:jc w:val="center"/>
        <w:rPr>
          <w:rFonts w:ascii="Arial" w:hAnsi="Arial" w:cs="Arial"/>
          <w:b/>
          <w:sz w:val="22"/>
          <w:szCs w:val="22"/>
        </w:rPr>
      </w:pPr>
      <w:r w:rsidRPr="00EE32F5">
        <w:rPr>
          <w:rFonts w:ascii="Arial" w:hAnsi="Arial" w:cs="Arial"/>
          <w:b/>
          <w:sz w:val="22"/>
          <w:szCs w:val="22"/>
        </w:rPr>
        <w:t>Ubezpieczenia</w:t>
      </w:r>
    </w:p>
    <w:p w14:paraId="737A4D76" w14:textId="77777777" w:rsidR="00765259" w:rsidRPr="00EE32F5" w:rsidRDefault="00765259" w:rsidP="00EE32F5">
      <w:pPr>
        <w:widowControl w:val="0"/>
        <w:spacing w:line="276" w:lineRule="auto"/>
        <w:jc w:val="center"/>
        <w:rPr>
          <w:rFonts w:ascii="Arial" w:hAnsi="Arial" w:cs="Arial"/>
          <w:sz w:val="22"/>
          <w:szCs w:val="22"/>
        </w:rPr>
      </w:pPr>
      <w:r w:rsidRPr="00EE32F5">
        <w:rPr>
          <w:rFonts w:ascii="Arial" w:hAnsi="Arial" w:cs="Arial"/>
          <w:sz w:val="22"/>
          <w:szCs w:val="22"/>
        </w:rPr>
        <w:t>Zamawiający nie wymaga przedłożenia przez Wykonawcę polis ubezpieczeniowych.</w:t>
      </w:r>
    </w:p>
    <w:p w14:paraId="4BD3A042" w14:textId="77777777" w:rsidR="008A08BB" w:rsidRPr="00EE32F5" w:rsidRDefault="008A08BB" w:rsidP="00EE32F5">
      <w:pPr>
        <w:spacing w:line="276" w:lineRule="auto"/>
        <w:ind w:left="426"/>
        <w:jc w:val="both"/>
        <w:rPr>
          <w:rFonts w:ascii="Arial" w:eastAsia="Calibri" w:hAnsi="Arial" w:cs="Arial"/>
          <w:sz w:val="22"/>
          <w:szCs w:val="22"/>
          <w:lang w:eastAsia="en-US"/>
        </w:rPr>
      </w:pPr>
    </w:p>
    <w:p w14:paraId="796F04F7" w14:textId="77777777" w:rsidR="008A08BB" w:rsidRPr="00EE32F5" w:rsidRDefault="008A08BB" w:rsidP="00EE32F5">
      <w:pPr>
        <w:widowControl w:val="0"/>
        <w:autoSpaceDE w:val="0"/>
        <w:autoSpaceDN w:val="0"/>
        <w:adjustRightInd w:val="0"/>
        <w:spacing w:line="276" w:lineRule="auto"/>
        <w:ind w:right="11"/>
        <w:jc w:val="center"/>
        <w:rPr>
          <w:rFonts w:ascii="Arial" w:eastAsia="Calibri" w:hAnsi="Arial" w:cs="Arial"/>
          <w:b/>
          <w:sz w:val="22"/>
          <w:szCs w:val="22"/>
          <w:lang w:eastAsia="en-US"/>
        </w:rPr>
      </w:pPr>
      <w:r w:rsidRPr="00EE32F5">
        <w:rPr>
          <w:rFonts w:ascii="Arial" w:eastAsia="Calibri" w:hAnsi="Arial" w:cs="Arial"/>
          <w:b/>
          <w:sz w:val="22"/>
          <w:szCs w:val="22"/>
          <w:lang w:eastAsia="en-US"/>
        </w:rPr>
        <w:t>§ 14</w:t>
      </w:r>
    </w:p>
    <w:p w14:paraId="331E6A86" w14:textId="77777777" w:rsidR="008A08BB" w:rsidRPr="00EE32F5" w:rsidRDefault="008A08BB" w:rsidP="00EE32F5">
      <w:pPr>
        <w:spacing w:line="276" w:lineRule="auto"/>
        <w:jc w:val="center"/>
        <w:rPr>
          <w:rFonts w:ascii="Arial" w:eastAsia="Calibri" w:hAnsi="Arial" w:cs="Arial"/>
          <w:b/>
          <w:sz w:val="22"/>
          <w:szCs w:val="22"/>
          <w:lang w:eastAsia="en-US"/>
        </w:rPr>
      </w:pPr>
      <w:r w:rsidRPr="00EE32F5">
        <w:rPr>
          <w:rFonts w:ascii="Arial" w:eastAsia="Calibri" w:hAnsi="Arial" w:cs="Arial"/>
          <w:b/>
          <w:sz w:val="22"/>
          <w:szCs w:val="22"/>
          <w:lang w:eastAsia="en-US"/>
        </w:rPr>
        <w:t>Konflikt interesów</w:t>
      </w:r>
    </w:p>
    <w:p w14:paraId="30E954A6" w14:textId="77777777" w:rsidR="008A08BB" w:rsidRPr="00EE32F5" w:rsidRDefault="008A08BB" w:rsidP="00EE32F5">
      <w:pPr>
        <w:numPr>
          <w:ilvl w:val="0"/>
          <w:numId w:val="22"/>
        </w:numPr>
        <w:suppressAutoHyphens/>
        <w:spacing w:line="276" w:lineRule="auto"/>
        <w:ind w:left="426" w:hanging="426"/>
        <w:jc w:val="both"/>
        <w:rPr>
          <w:rFonts w:ascii="Arial" w:hAnsi="Arial" w:cs="Arial"/>
          <w:sz w:val="22"/>
          <w:szCs w:val="22"/>
          <w:lang w:eastAsia="ar-SA"/>
        </w:rPr>
      </w:pPr>
      <w:r w:rsidRPr="00EE32F5">
        <w:rPr>
          <w:rFonts w:ascii="Arial" w:hAnsi="Arial" w:cs="Arial"/>
          <w:sz w:val="22"/>
          <w:szCs w:val="22"/>
          <w:lang w:eastAsia="ar-SA"/>
        </w:rPr>
        <w:t>Wykonawca oświadcza, iż wedle jego najlepszej wiedzy nie występuje jakikolwiek konflikt interesów, który mógłby stanowić przeszkodę dla wykonywania Umowy przez Wykonawcę, wpływać na bezstronność, niezależność lub rzetelność Wykonawcy, lub jakość jego prac.</w:t>
      </w:r>
    </w:p>
    <w:p w14:paraId="0261201A" w14:textId="77777777" w:rsidR="008A08BB" w:rsidRPr="00EE32F5" w:rsidRDefault="008A08BB" w:rsidP="00EE32F5">
      <w:pPr>
        <w:numPr>
          <w:ilvl w:val="0"/>
          <w:numId w:val="22"/>
        </w:numPr>
        <w:suppressAutoHyphens/>
        <w:spacing w:line="276" w:lineRule="auto"/>
        <w:ind w:left="426" w:hanging="426"/>
        <w:jc w:val="both"/>
        <w:rPr>
          <w:rFonts w:ascii="Arial" w:hAnsi="Arial" w:cs="Arial"/>
          <w:sz w:val="22"/>
          <w:szCs w:val="22"/>
          <w:lang w:eastAsia="ar-SA"/>
        </w:rPr>
      </w:pPr>
      <w:r w:rsidRPr="00EE32F5">
        <w:rPr>
          <w:rFonts w:ascii="Arial" w:hAnsi="Arial" w:cs="Arial"/>
          <w:sz w:val="22"/>
          <w:szCs w:val="22"/>
          <w:lang w:eastAsia="ar-SA"/>
        </w:rPr>
        <w:t>W przypadku powstania po podpisaniu Umowy, ryzyka ewentualnego konfliktu interesów wpływającego na prawdziwość lub kompletność oświadczenia, o którym mowa w ust. 1, Wykonawca o zaistniałym ryzyku niezwłocznie zawiadomi na piśmie Zamawiającego i niezwłocznie zapobiegnie takiemu potencjalnemu konfliktowi w zgodzie z interesami Zamawiającego oraz obowiązującymi Wykonawcę zasadami etyki zawodowej. Wykonawca zobowiązuje się zachować najwyższą staranność w prowadzeniu swojej działalności, tak aby uniknąć konfliktu interesów w trakcie realizacji Umowy.</w:t>
      </w:r>
    </w:p>
    <w:p w14:paraId="595ECAC5" w14:textId="77777777" w:rsidR="008A08BB" w:rsidRPr="00EE32F5" w:rsidRDefault="008A08BB" w:rsidP="00EE32F5">
      <w:pPr>
        <w:widowControl w:val="0"/>
        <w:autoSpaceDE w:val="0"/>
        <w:autoSpaceDN w:val="0"/>
        <w:adjustRightInd w:val="0"/>
        <w:spacing w:line="276" w:lineRule="auto"/>
        <w:ind w:right="11"/>
        <w:jc w:val="center"/>
        <w:rPr>
          <w:rFonts w:ascii="Arial" w:eastAsia="Calibri" w:hAnsi="Arial" w:cs="Arial"/>
          <w:b/>
          <w:iCs/>
          <w:sz w:val="22"/>
          <w:szCs w:val="22"/>
          <w:lang w:eastAsia="en-US"/>
        </w:rPr>
      </w:pPr>
    </w:p>
    <w:p w14:paraId="2495D005" w14:textId="77777777" w:rsidR="008A08BB" w:rsidRPr="00EE32F5" w:rsidRDefault="008A08BB" w:rsidP="00EE32F5">
      <w:pPr>
        <w:widowControl w:val="0"/>
        <w:autoSpaceDE w:val="0"/>
        <w:autoSpaceDN w:val="0"/>
        <w:adjustRightInd w:val="0"/>
        <w:spacing w:line="276" w:lineRule="auto"/>
        <w:ind w:right="11"/>
        <w:jc w:val="center"/>
        <w:rPr>
          <w:rFonts w:ascii="Arial" w:eastAsia="Calibri" w:hAnsi="Arial" w:cs="Arial"/>
          <w:b/>
          <w:iCs/>
          <w:sz w:val="22"/>
          <w:szCs w:val="22"/>
          <w:lang w:eastAsia="en-US"/>
        </w:rPr>
      </w:pPr>
      <w:r w:rsidRPr="00EE32F5">
        <w:rPr>
          <w:rFonts w:ascii="Arial" w:eastAsia="Calibri" w:hAnsi="Arial" w:cs="Arial"/>
          <w:b/>
          <w:iCs/>
          <w:sz w:val="22"/>
          <w:szCs w:val="22"/>
          <w:lang w:eastAsia="en-US"/>
        </w:rPr>
        <w:t>§ 15</w:t>
      </w:r>
    </w:p>
    <w:p w14:paraId="225A0B3D" w14:textId="77777777" w:rsidR="008A08BB" w:rsidRPr="00EE32F5" w:rsidRDefault="008A08BB" w:rsidP="00EE32F5">
      <w:pPr>
        <w:widowControl w:val="0"/>
        <w:autoSpaceDE w:val="0"/>
        <w:autoSpaceDN w:val="0"/>
        <w:adjustRightInd w:val="0"/>
        <w:spacing w:line="276" w:lineRule="auto"/>
        <w:ind w:right="11"/>
        <w:jc w:val="center"/>
        <w:rPr>
          <w:rFonts w:ascii="Arial" w:eastAsia="Calibri" w:hAnsi="Arial" w:cs="Arial"/>
          <w:b/>
          <w:iCs/>
          <w:sz w:val="22"/>
          <w:szCs w:val="22"/>
          <w:lang w:eastAsia="en-US"/>
        </w:rPr>
      </w:pPr>
      <w:r w:rsidRPr="00EE32F5">
        <w:rPr>
          <w:rFonts w:ascii="Arial" w:eastAsia="Calibri" w:hAnsi="Arial" w:cs="Arial"/>
          <w:b/>
          <w:iCs/>
          <w:sz w:val="22"/>
          <w:szCs w:val="22"/>
          <w:lang w:eastAsia="en-US"/>
        </w:rPr>
        <w:t>Autorskie prawa majątkowe</w:t>
      </w:r>
    </w:p>
    <w:p w14:paraId="736DD835" w14:textId="06877287" w:rsidR="008A08BB" w:rsidRPr="00EE32F5" w:rsidRDefault="008A08BB" w:rsidP="00EE32F5">
      <w:pPr>
        <w:numPr>
          <w:ilvl w:val="0"/>
          <w:numId w:val="23"/>
        </w:numPr>
        <w:spacing w:line="276" w:lineRule="auto"/>
        <w:ind w:left="426" w:hanging="426"/>
        <w:jc w:val="both"/>
        <w:rPr>
          <w:rFonts w:ascii="Arial" w:eastAsia="Calibri" w:hAnsi="Arial" w:cs="Arial"/>
          <w:iCs/>
          <w:sz w:val="22"/>
          <w:szCs w:val="22"/>
          <w:lang w:eastAsia="en-US"/>
        </w:rPr>
      </w:pPr>
      <w:r w:rsidRPr="00EE32F5">
        <w:rPr>
          <w:rFonts w:ascii="Arial" w:eastAsia="Calibri" w:hAnsi="Arial" w:cs="Arial"/>
          <w:iCs/>
          <w:sz w:val="22"/>
          <w:szCs w:val="22"/>
          <w:lang w:eastAsia="en-US"/>
        </w:rPr>
        <w:t>Wykonawca gwarantuje, że przysługują mu wyłączne autorskie prawa majątkowe do wszelkich utworów objętych przedmiotem Umowy, wyłączne prawo zezwalania na wykonywanie zależnych praw autorskich w stosunku do utworów oraz wyłączne prawo do rozporządzania utworami na polach eksploatacji określonych w ust. 3, lub też - najpóźniej w</w:t>
      </w:r>
      <w:r w:rsidR="002F0F28" w:rsidRPr="00EE32F5">
        <w:rPr>
          <w:rFonts w:ascii="Arial" w:eastAsia="Calibri" w:hAnsi="Arial" w:cs="Arial"/>
          <w:iCs/>
          <w:sz w:val="22"/>
          <w:szCs w:val="22"/>
          <w:lang w:eastAsia="en-US"/>
        </w:rPr>
        <w:t> </w:t>
      </w:r>
      <w:r w:rsidRPr="00EE32F5">
        <w:rPr>
          <w:rFonts w:ascii="Arial" w:eastAsia="Calibri" w:hAnsi="Arial" w:cs="Arial"/>
          <w:iCs/>
          <w:sz w:val="22"/>
          <w:szCs w:val="22"/>
          <w:lang w:eastAsia="en-US"/>
        </w:rPr>
        <w:t>dniu wydania utworów Zamawiającemu – prawa te będą Wykonawcy przysługiwały. Wykonawca gwarantuje i zobowiązuje się, że prawa powyższe nie będą  w niczym i przez nikogo ograniczone, a w szczególności będą wolne od wad prawnych i nie będą naruszać praw majątkowych ani dóbr osobistych osób trzecich. Wobec powyższego Wykonawca gwarantuje i zobowiązuje się, że utwory będą stanowiły dzieła oryginalne, spełniające kryteria, wskazane w treści art. 1 ustawy z dnia 4 lutego 1994 r. o prawie autorskim i prawach pokrewnych, natomiast w przypadku, w którym nośniki, na których utwory zostaną utrwalone mają zostać udostępnione Zamawiającemu, nośniki takie będą stanowiły wyłączną własność Wykonawcy.</w:t>
      </w:r>
    </w:p>
    <w:p w14:paraId="580C5A2B" w14:textId="77777777" w:rsidR="008A08BB" w:rsidRPr="00EE32F5" w:rsidRDefault="008A08BB" w:rsidP="00EE32F5">
      <w:pPr>
        <w:numPr>
          <w:ilvl w:val="0"/>
          <w:numId w:val="23"/>
        </w:numPr>
        <w:spacing w:line="276" w:lineRule="auto"/>
        <w:ind w:left="426" w:hanging="426"/>
        <w:jc w:val="both"/>
        <w:rPr>
          <w:rFonts w:ascii="Arial" w:eastAsia="Calibri" w:hAnsi="Arial" w:cs="Arial"/>
          <w:iCs/>
          <w:sz w:val="22"/>
          <w:szCs w:val="22"/>
          <w:lang w:eastAsia="en-US"/>
        </w:rPr>
      </w:pPr>
      <w:r w:rsidRPr="00EE32F5">
        <w:rPr>
          <w:rFonts w:ascii="Arial" w:eastAsia="Calibri" w:hAnsi="Arial" w:cs="Arial"/>
          <w:iCs/>
          <w:sz w:val="22"/>
          <w:szCs w:val="22"/>
          <w:lang w:eastAsia="en-US"/>
        </w:rPr>
        <w:lastRenderedPageBreak/>
        <w:t>Wykonawca oświadcza, iż zawarcie i wykonanie Umowy nie wymaga uzyskania zezwoleń osób trzecich i nie narusza praw osób trzecich.</w:t>
      </w:r>
    </w:p>
    <w:p w14:paraId="6CEC19A1" w14:textId="77777777" w:rsidR="008A08BB" w:rsidRPr="00EE32F5" w:rsidRDefault="008A08BB" w:rsidP="00EE32F5">
      <w:pPr>
        <w:numPr>
          <w:ilvl w:val="0"/>
          <w:numId w:val="23"/>
        </w:numPr>
        <w:spacing w:line="276" w:lineRule="auto"/>
        <w:ind w:left="426" w:hanging="426"/>
        <w:jc w:val="both"/>
        <w:rPr>
          <w:rFonts w:ascii="Arial" w:eastAsia="Calibri" w:hAnsi="Arial" w:cs="Arial"/>
          <w:iCs/>
          <w:sz w:val="22"/>
          <w:szCs w:val="22"/>
          <w:lang w:eastAsia="en-US"/>
        </w:rPr>
      </w:pPr>
      <w:r w:rsidRPr="00EE32F5">
        <w:rPr>
          <w:rFonts w:ascii="Arial" w:eastAsia="Calibri" w:hAnsi="Arial" w:cs="Arial"/>
          <w:iCs/>
          <w:sz w:val="22"/>
          <w:szCs w:val="22"/>
          <w:lang w:eastAsia="en-US"/>
        </w:rPr>
        <w:t>Wykonawca przenosi na Zamawiającego autorskie prawa majątkowe do utworów objętych przedmiotem Umowy na wymienionych poniżej polach eksploatacji:</w:t>
      </w:r>
    </w:p>
    <w:p w14:paraId="38A038EA" w14:textId="097D1A81" w:rsidR="008A08BB" w:rsidRPr="00EE32F5" w:rsidRDefault="008A08BB" w:rsidP="00EE32F5">
      <w:pPr>
        <w:numPr>
          <w:ilvl w:val="2"/>
          <w:numId w:val="24"/>
        </w:numPr>
        <w:tabs>
          <w:tab w:val="num" w:pos="1276"/>
        </w:tabs>
        <w:spacing w:line="276" w:lineRule="auto"/>
        <w:ind w:left="851" w:hanging="426"/>
        <w:jc w:val="both"/>
        <w:rPr>
          <w:rFonts w:ascii="Arial" w:eastAsia="Calibri" w:hAnsi="Arial" w:cs="Arial"/>
          <w:iCs/>
          <w:sz w:val="22"/>
          <w:szCs w:val="22"/>
          <w:lang w:eastAsia="en-US"/>
        </w:rPr>
      </w:pPr>
      <w:r w:rsidRPr="00EE32F5">
        <w:rPr>
          <w:rFonts w:ascii="Arial" w:eastAsia="Calibri" w:hAnsi="Arial" w:cs="Arial"/>
          <w:iCs/>
          <w:sz w:val="22"/>
          <w:szCs w:val="22"/>
          <w:lang w:eastAsia="en-US"/>
        </w:rPr>
        <w:t>utrwalanie i zwielokrotnianie jakąkolwiek techniką nieograniczonej liczby egzemplarzy utworów lub ich elementów, w tym techniką drukarską, reprograficzną, zapisu magnetycznego, w pamięci komputera oraz techniką cyfrową, jak i  w sieciach multimedialnych, w tym typu Internet i Intranet, oraz innych sieciach komputerowych w</w:t>
      </w:r>
      <w:r w:rsidR="002F0F28" w:rsidRPr="00EE32F5">
        <w:rPr>
          <w:rFonts w:ascii="Arial" w:eastAsia="Calibri" w:hAnsi="Arial" w:cs="Arial"/>
          <w:iCs/>
          <w:sz w:val="22"/>
          <w:szCs w:val="22"/>
          <w:lang w:eastAsia="en-US"/>
        </w:rPr>
        <w:t> </w:t>
      </w:r>
      <w:r w:rsidRPr="00EE32F5">
        <w:rPr>
          <w:rFonts w:ascii="Arial" w:eastAsia="Calibri" w:hAnsi="Arial" w:cs="Arial"/>
          <w:iCs/>
          <w:sz w:val="22"/>
          <w:szCs w:val="22"/>
          <w:lang w:eastAsia="en-US"/>
        </w:rPr>
        <w:t>tym również za pośrednictwem chmury obliczeniowej, na wszelkich nośnikach danych, włącznie z czynnościami przygotowawczymi do sporządzenia egzemplarzy utworów czy ich utrwalenia, a także poprzez wydruk komputerowy;</w:t>
      </w:r>
    </w:p>
    <w:p w14:paraId="75B4338F" w14:textId="77777777" w:rsidR="008A08BB" w:rsidRPr="00EE32F5" w:rsidRDefault="008A08BB" w:rsidP="00EE32F5">
      <w:pPr>
        <w:numPr>
          <w:ilvl w:val="2"/>
          <w:numId w:val="24"/>
        </w:numPr>
        <w:tabs>
          <w:tab w:val="num" w:pos="1276"/>
        </w:tabs>
        <w:spacing w:line="276" w:lineRule="auto"/>
        <w:ind w:left="851" w:hanging="426"/>
        <w:jc w:val="both"/>
        <w:rPr>
          <w:rFonts w:ascii="Arial" w:eastAsia="Calibri" w:hAnsi="Arial" w:cs="Arial"/>
          <w:iCs/>
          <w:sz w:val="22"/>
          <w:szCs w:val="22"/>
          <w:lang w:eastAsia="en-US"/>
        </w:rPr>
      </w:pPr>
      <w:r w:rsidRPr="00EE32F5">
        <w:rPr>
          <w:rFonts w:ascii="Arial" w:eastAsia="Calibri" w:hAnsi="Arial" w:cs="Arial"/>
          <w:iCs/>
          <w:sz w:val="22"/>
          <w:szCs w:val="22"/>
          <w:lang w:eastAsia="en-US"/>
        </w:rPr>
        <w:t>wprowadzanie oryginału utworów lub ich elementów oraz egzemplarzy nośników, na których utwory utrwalono, do obrotu, bez ograniczenia co do terytorium oraz liczby nośników: w postaci wprowadzania zwielokrotnionych egzemplarzy utworów lub ich elementów do obrotu drogą przeniesienia własności egzemplarza utworu (w sposób odpłatny albo nieodpłatny), przez rozpowszechnianie w każdej formie i we wszelkiego typu materiałach, w szczególności za pomocą sieci Internet i Intranet, oraz innych sieciach komputerowych, w tym również za pośrednictwem chmury obliczeniowej, a także użyczenia, najmu lub dzierżawy oryginału albo egzemplarzy utworów, albo ich elementów;</w:t>
      </w:r>
    </w:p>
    <w:p w14:paraId="1D2AEAE4" w14:textId="72562AE0" w:rsidR="008A08BB" w:rsidRPr="00EE32F5" w:rsidRDefault="008A08BB" w:rsidP="00EE32F5">
      <w:pPr>
        <w:numPr>
          <w:ilvl w:val="2"/>
          <w:numId w:val="24"/>
        </w:numPr>
        <w:tabs>
          <w:tab w:val="num" w:pos="1276"/>
        </w:tabs>
        <w:spacing w:line="276" w:lineRule="auto"/>
        <w:ind w:left="851" w:hanging="426"/>
        <w:jc w:val="both"/>
        <w:rPr>
          <w:rFonts w:ascii="Arial" w:eastAsia="Calibri" w:hAnsi="Arial" w:cs="Arial"/>
          <w:iCs/>
          <w:sz w:val="22"/>
          <w:szCs w:val="22"/>
          <w:lang w:eastAsia="en-US"/>
        </w:rPr>
      </w:pPr>
      <w:r w:rsidRPr="00EE32F5">
        <w:rPr>
          <w:rFonts w:ascii="Arial" w:eastAsia="Calibri" w:hAnsi="Arial" w:cs="Arial"/>
          <w:iCs/>
          <w:sz w:val="22"/>
          <w:szCs w:val="22"/>
          <w:lang w:eastAsia="en-US"/>
        </w:rPr>
        <w:t>publiczne wykonanie, wystawienie, wyświetlenie, odtworzenie, nadawanie, reemitowanie oraz ekspozycja w ramach platform cyfrowych, przesyłanie za pośrednictwem sieci multimedialnych, w szczególności Internetu i Intranetu, rozpowszechnianie w postaci wydruku bądź wywołanych zdjęć, wykorzystanie w działaniach wizualnych, audiowizualnych lub multimedialnych oraz publiczne udostępnianie w taki sposób, aby każdy mógł mieć do utworów dostęp w miejscu i w czasie przez siebie wybranym, w tym poprzez zamieszczanie na stronie internetowej i intranetowej Zamawiającego i innych stronach internetowych i intranetowych oraz innych sieciach komputerowych, w tym również za pośrednictwem chmury obliczeniowej, a także w treści korespondencji i</w:t>
      </w:r>
      <w:r w:rsidR="002F0F28" w:rsidRPr="00EE32F5">
        <w:rPr>
          <w:rFonts w:ascii="Arial" w:eastAsia="Calibri" w:hAnsi="Arial" w:cs="Arial"/>
          <w:iCs/>
          <w:sz w:val="22"/>
          <w:szCs w:val="22"/>
          <w:lang w:eastAsia="en-US"/>
        </w:rPr>
        <w:t> </w:t>
      </w:r>
      <w:r w:rsidRPr="00EE32F5">
        <w:rPr>
          <w:rFonts w:ascii="Arial" w:eastAsia="Calibri" w:hAnsi="Arial" w:cs="Arial"/>
          <w:iCs/>
          <w:sz w:val="22"/>
          <w:szCs w:val="22"/>
          <w:lang w:eastAsia="en-US"/>
        </w:rPr>
        <w:t>materiałów przesyłanych drogą elektroniczną, a także poprzez wprowadzanie do pamięci komputera lub innych urządzeń służących do przetwarzania danych - jakąkolwiek techniką, włącznie z</w:t>
      </w:r>
      <w:r w:rsidR="00D54161" w:rsidRPr="00EE32F5">
        <w:rPr>
          <w:rFonts w:ascii="Arial" w:eastAsia="Calibri" w:hAnsi="Arial" w:cs="Arial"/>
          <w:iCs/>
          <w:sz w:val="22"/>
          <w:szCs w:val="22"/>
          <w:lang w:eastAsia="en-US"/>
        </w:rPr>
        <w:t> </w:t>
      </w:r>
      <w:r w:rsidRPr="00EE32F5">
        <w:rPr>
          <w:rFonts w:ascii="Arial" w:eastAsia="Calibri" w:hAnsi="Arial" w:cs="Arial"/>
          <w:iCs/>
          <w:sz w:val="22"/>
          <w:szCs w:val="22"/>
          <w:lang w:eastAsia="en-US"/>
        </w:rPr>
        <w:t>tymczasową (czasową) postacią pojawiającą się np. w</w:t>
      </w:r>
      <w:r w:rsidR="002F0F28" w:rsidRPr="00EE32F5">
        <w:rPr>
          <w:rFonts w:ascii="Arial" w:eastAsia="Calibri" w:hAnsi="Arial" w:cs="Arial"/>
          <w:iCs/>
          <w:sz w:val="22"/>
          <w:szCs w:val="22"/>
          <w:lang w:eastAsia="en-US"/>
        </w:rPr>
        <w:t> </w:t>
      </w:r>
      <w:r w:rsidRPr="00EE32F5">
        <w:rPr>
          <w:rFonts w:ascii="Arial" w:eastAsia="Calibri" w:hAnsi="Arial" w:cs="Arial"/>
          <w:iCs/>
          <w:sz w:val="22"/>
          <w:szCs w:val="22"/>
          <w:lang w:eastAsia="en-US"/>
        </w:rPr>
        <w:t>pamięci RAM;</w:t>
      </w:r>
    </w:p>
    <w:p w14:paraId="1281DCB6" w14:textId="77777777" w:rsidR="008A08BB" w:rsidRPr="00EE32F5" w:rsidRDefault="008A08BB" w:rsidP="00EE32F5">
      <w:pPr>
        <w:numPr>
          <w:ilvl w:val="2"/>
          <w:numId w:val="24"/>
        </w:numPr>
        <w:tabs>
          <w:tab w:val="num" w:pos="1276"/>
        </w:tabs>
        <w:spacing w:line="276" w:lineRule="auto"/>
        <w:ind w:left="851" w:hanging="426"/>
        <w:jc w:val="both"/>
        <w:rPr>
          <w:rFonts w:ascii="Arial" w:eastAsia="Calibri" w:hAnsi="Arial" w:cs="Arial"/>
          <w:iCs/>
          <w:sz w:val="22"/>
          <w:szCs w:val="22"/>
          <w:lang w:eastAsia="en-US"/>
        </w:rPr>
      </w:pPr>
      <w:r w:rsidRPr="00EE32F5">
        <w:rPr>
          <w:rFonts w:ascii="Arial" w:eastAsia="Calibri" w:hAnsi="Arial" w:cs="Arial"/>
          <w:iCs/>
          <w:sz w:val="22"/>
          <w:szCs w:val="22"/>
          <w:lang w:eastAsia="en-US"/>
        </w:rPr>
        <w:t>wykorzystanie utworów oraz ich elementów do wykonywania nowych opracowań, w tym materiałów reklamowych i promocyjnych, strategii, koncepcji, planów itp., a także wykorzystanie utworów oraz ich elementów do korzystania z oraz rozpowszechniania opracowań, strategii, koncepcji, planów itp., oraz wyrażanie zgody na dokonywanie powyższego przez osoby trzecie (zgoda na wykonywanie praw zależnych);</w:t>
      </w:r>
    </w:p>
    <w:p w14:paraId="1AFCE838" w14:textId="77777777" w:rsidR="008A08BB" w:rsidRPr="00EE32F5" w:rsidRDefault="008A08BB" w:rsidP="00EE32F5">
      <w:pPr>
        <w:spacing w:line="276" w:lineRule="auto"/>
        <w:ind w:left="851" w:hanging="425"/>
        <w:jc w:val="both"/>
        <w:rPr>
          <w:rFonts w:ascii="Arial" w:eastAsia="Yu Gothic Light" w:hAnsi="Arial" w:cs="Arial"/>
          <w:color w:val="000000"/>
          <w:sz w:val="22"/>
          <w:szCs w:val="22"/>
          <w:u w:val="single"/>
          <w:lang w:eastAsia="en-US"/>
        </w:rPr>
      </w:pPr>
      <w:bookmarkStart w:id="14" w:name="_Hlk181950694"/>
      <w:r w:rsidRPr="00EE32F5">
        <w:rPr>
          <w:rFonts w:ascii="Arial" w:hAnsi="Arial" w:cs="Arial"/>
          <w:iCs/>
          <w:sz w:val="22"/>
          <w:szCs w:val="22"/>
        </w:rPr>
        <w:t>4a)</w:t>
      </w:r>
      <w:r w:rsidRPr="00EE32F5">
        <w:rPr>
          <w:rFonts w:ascii="Arial" w:eastAsia="Arial" w:hAnsi="Arial" w:cs="Arial"/>
          <w:iCs/>
          <w:sz w:val="22"/>
          <w:szCs w:val="22"/>
        </w:rPr>
        <w:t xml:space="preserve"> wykorzystanie utworów do maszynowej analizy tekstów i danych, w tym rozumiane jako wytwarzanie kopi cyfrowych utworów; zwielokrotnianie utworów w ramach technik multipleksowania;</w:t>
      </w:r>
    </w:p>
    <w:p w14:paraId="7365655D" w14:textId="77777777" w:rsidR="008A08BB" w:rsidRPr="00EE32F5" w:rsidRDefault="008A08BB" w:rsidP="00EE32F5">
      <w:pPr>
        <w:spacing w:line="276" w:lineRule="auto"/>
        <w:ind w:left="851" w:hanging="425"/>
        <w:jc w:val="both"/>
        <w:rPr>
          <w:rFonts w:ascii="Arial" w:eastAsia="Arial" w:hAnsi="Arial" w:cs="Arial"/>
          <w:sz w:val="22"/>
          <w:szCs w:val="22"/>
          <w:vertAlign w:val="superscript"/>
        </w:rPr>
      </w:pPr>
      <w:bookmarkStart w:id="15" w:name="_Hlk181950754"/>
      <w:bookmarkEnd w:id="14"/>
      <w:r w:rsidRPr="00EE32F5">
        <w:rPr>
          <w:rFonts w:ascii="Arial" w:eastAsia="Arial" w:hAnsi="Arial" w:cs="Arial"/>
          <w:iCs/>
          <w:sz w:val="22"/>
          <w:szCs w:val="22"/>
        </w:rPr>
        <w:t>4b) eksploatacja Utworów umożliwiająca zautomatyzowane przetwarzanie dużych ilości informacji w celu uzyskania nowej wiedzy i odkrycia nowych tendencji</w:t>
      </w:r>
      <w:bookmarkEnd w:id="15"/>
      <w:r w:rsidRPr="00EE32F5">
        <w:rPr>
          <w:rFonts w:ascii="Arial" w:eastAsia="Arial" w:hAnsi="Arial" w:cs="Arial"/>
          <w:iCs/>
          <w:sz w:val="22"/>
          <w:szCs w:val="22"/>
        </w:rPr>
        <w:t>;</w:t>
      </w:r>
    </w:p>
    <w:p w14:paraId="13EE8365" w14:textId="77777777" w:rsidR="008A08BB" w:rsidRPr="00EE32F5" w:rsidRDefault="008A08BB" w:rsidP="00EE32F5">
      <w:pPr>
        <w:numPr>
          <w:ilvl w:val="2"/>
          <w:numId w:val="24"/>
        </w:numPr>
        <w:tabs>
          <w:tab w:val="num" w:pos="1276"/>
        </w:tabs>
        <w:spacing w:line="276" w:lineRule="auto"/>
        <w:ind w:left="851" w:hanging="426"/>
        <w:jc w:val="both"/>
        <w:rPr>
          <w:rFonts w:ascii="Arial" w:eastAsia="Calibri" w:hAnsi="Arial" w:cs="Arial"/>
          <w:iCs/>
          <w:sz w:val="22"/>
          <w:szCs w:val="22"/>
          <w:lang w:eastAsia="en-US"/>
        </w:rPr>
      </w:pPr>
      <w:r w:rsidRPr="00EE32F5">
        <w:rPr>
          <w:rFonts w:ascii="Arial" w:eastAsia="Calibri" w:hAnsi="Arial" w:cs="Arial"/>
          <w:iCs/>
          <w:sz w:val="22"/>
          <w:szCs w:val="22"/>
          <w:lang w:eastAsia="en-US"/>
        </w:rPr>
        <w:t>tłumaczenie utworów w całości lub w części, a w szczególności na języki obce oraz zmiana i przepisanie na inny rodzaj zapisu bądź system, w tym przez modele wykorzystujące sztuczną inteligencję.</w:t>
      </w:r>
    </w:p>
    <w:p w14:paraId="40336EAB" w14:textId="77777777" w:rsidR="008A08BB" w:rsidRPr="00EE32F5" w:rsidRDefault="008A08BB" w:rsidP="00EE32F5">
      <w:pPr>
        <w:numPr>
          <w:ilvl w:val="0"/>
          <w:numId w:val="23"/>
        </w:numPr>
        <w:tabs>
          <w:tab w:val="num" w:pos="709"/>
        </w:tabs>
        <w:spacing w:line="276" w:lineRule="auto"/>
        <w:ind w:left="426" w:hanging="426"/>
        <w:jc w:val="both"/>
        <w:rPr>
          <w:rFonts w:ascii="Arial" w:eastAsia="Calibri" w:hAnsi="Arial" w:cs="Arial"/>
          <w:iCs/>
          <w:sz w:val="22"/>
          <w:szCs w:val="22"/>
          <w:lang w:eastAsia="en-US"/>
        </w:rPr>
      </w:pPr>
      <w:r w:rsidRPr="00EE32F5">
        <w:rPr>
          <w:rFonts w:ascii="Arial" w:eastAsia="Calibri" w:hAnsi="Arial" w:cs="Arial"/>
          <w:iCs/>
          <w:sz w:val="22"/>
          <w:szCs w:val="22"/>
          <w:lang w:eastAsia="en-US"/>
        </w:rPr>
        <w:t xml:space="preserve">Autorskie prawa majątkowe do utworów jako całości oraz ich elementów, przechodzą na Zamawiającego z chwilą ustalenia utworów (przy czym w razie wątpliwości utwory uważa się </w:t>
      </w:r>
      <w:r w:rsidRPr="00EE32F5">
        <w:rPr>
          <w:rFonts w:ascii="Arial" w:eastAsia="Calibri" w:hAnsi="Arial" w:cs="Arial"/>
          <w:iCs/>
          <w:sz w:val="22"/>
          <w:szCs w:val="22"/>
          <w:lang w:eastAsia="en-US"/>
        </w:rPr>
        <w:lastRenderedPageBreak/>
        <w:t xml:space="preserve">za ustalone najpóźniej z chwilą podpisania protokołu odbioru obejmującego utwory). Z tą samą chwilą przechodzi na Zamawiającego także prawo własności egzemplarzy nośników, na których utwory utrwalono przekazanych Zamawiającemu w formie elektronicznej. </w:t>
      </w:r>
    </w:p>
    <w:p w14:paraId="102959B6" w14:textId="503AD24D" w:rsidR="008A08BB" w:rsidRPr="00EE32F5" w:rsidRDefault="008A08BB" w:rsidP="00EE32F5">
      <w:pPr>
        <w:numPr>
          <w:ilvl w:val="0"/>
          <w:numId w:val="23"/>
        </w:numPr>
        <w:spacing w:line="276" w:lineRule="auto"/>
        <w:ind w:left="426" w:hanging="426"/>
        <w:jc w:val="both"/>
        <w:rPr>
          <w:rFonts w:ascii="Arial" w:eastAsia="Calibri" w:hAnsi="Arial" w:cs="Arial"/>
          <w:iCs/>
          <w:sz w:val="22"/>
          <w:szCs w:val="22"/>
          <w:lang w:eastAsia="en-US"/>
        </w:rPr>
      </w:pPr>
      <w:r w:rsidRPr="00EE32F5">
        <w:rPr>
          <w:rFonts w:ascii="Arial" w:eastAsia="Calibri" w:hAnsi="Arial" w:cs="Arial"/>
          <w:iCs/>
          <w:sz w:val="22"/>
          <w:szCs w:val="22"/>
          <w:lang w:eastAsia="en-US"/>
        </w:rPr>
        <w:t>Wynagrodzenie za przeniesienie autorskich praw majątkowych i za korzystanie z utworów na wszystkich polach eksploatacji wskazanych w ust. 3 oraz z tytułu przeniesienia prawa własności egzemplarzy nośników, na których utwory utrwalono, wynosi ………………….. i</w:t>
      </w:r>
      <w:r w:rsidR="002F0F28" w:rsidRPr="00EE32F5">
        <w:rPr>
          <w:rFonts w:ascii="Arial" w:eastAsia="Calibri" w:hAnsi="Arial" w:cs="Arial"/>
          <w:iCs/>
          <w:sz w:val="22"/>
          <w:szCs w:val="22"/>
          <w:lang w:eastAsia="en-US"/>
        </w:rPr>
        <w:t> </w:t>
      </w:r>
      <w:r w:rsidRPr="00EE32F5">
        <w:rPr>
          <w:rFonts w:ascii="Arial" w:eastAsia="Calibri" w:hAnsi="Arial" w:cs="Arial"/>
          <w:iCs/>
          <w:sz w:val="22"/>
          <w:szCs w:val="22"/>
          <w:lang w:eastAsia="en-US"/>
        </w:rPr>
        <w:t>ww. kwoty są objęte kwotą wynagrodzenia wskazanego w §8 ust. 2 Umowy. W związku z powyższym Strony ustalają, iż za przeniesienie powyższych praw i własności nośników nie przysługuje Wykonawcy dodatkowe wynagrodzenie.</w:t>
      </w:r>
    </w:p>
    <w:p w14:paraId="1D634874" w14:textId="77777777" w:rsidR="008A08BB" w:rsidRPr="00EE32F5" w:rsidRDefault="008A08BB" w:rsidP="00EE32F5">
      <w:pPr>
        <w:numPr>
          <w:ilvl w:val="0"/>
          <w:numId w:val="23"/>
        </w:numPr>
        <w:tabs>
          <w:tab w:val="num" w:pos="709"/>
        </w:tabs>
        <w:spacing w:line="276" w:lineRule="auto"/>
        <w:ind w:left="426" w:hanging="426"/>
        <w:jc w:val="both"/>
        <w:rPr>
          <w:rFonts w:ascii="Arial" w:eastAsia="Calibri" w:hAnsi="Arial" w:cs="Arial"/>
          <w:iCs/>
          <w:sz w:val="22"/>
          <w:szCs w:val="22"/>
          <w:lang w:eastAsia="en-US"/>
        </w:rPr>
      </w:pPr>
      <w:r w:rsidRPr="00EE32F5">
        <w:rPr>
          <w:rFonts w:ascii="Arial" w:eastAsia="Calibri" w:hAnsi="Arial" w:cs="Arial"/>
          <w:iCs/>
          <w:sz w:val="22"/>
          <w:szCs w:val="22"/>
          <w:lang w:eastAsia="en-US"/>
        </w:rPr>
        <w:t>Wynagrodzenie z tytułu przeniesienia praw autorskich do utworów, o którym mowa w niniejszym paragrafie wskazywane jest w treści faktury jako odrębna pozycja, dla każdego z tych praw.</w:t>
      </w:r>
    </w:p>
    <w:p w14:paraId="04DF3980" w14:textId="52593653" w:rsidR="008A08BB" w:rsidRPr="00EE32F5" w:rsidRDefault="008A08BB" w:rsidP="00EE32F5">
      <w:pPr>
        <w:numPr>
          <w:ilvl w:val="0"/>
          <w:numId w:val="23"/>
        </w:numPr>
        <w:tabs>
          <w:tab w:val="num" w:pos="709"/>
        </w:tabs>
        <w:spacing w:line="276" w:lineRule="auto"/>
        <w:ind w:left="426" w:hanging="426"/>
        <w:jc w:val="both"/>
        <w:rPr>
          <w:rFonts w:ascii="Arial" w:eastAsia="Calibri" w:hAnsi="Arial" w:cs="Arial"/>
          <w:iCs/>
          <w:sz w:val="22"/>
          <w:szCs w:val="22"/>
          <w:lang w:eastAsia="en-US"/>
        </w:rPr>
      </w:pPr>
      <w:r w:rsidRPr="00EE32F5">
        <w:rPr>
          <w:rFonts w:ascii="Arial" w:eastAsia="Calibri" w:hAnsi="Arial" w:cs="Arial"/>
          <w:iCs/>
          <w:sz w:val="22"/>
          <w:szCs w:val="22"/>
          <w:lang w:eastAsia="en-US"/>
        </w:rPr>
        <w:t>Wykonawca gwarantuje i zobowiązuje się, że w przypadku wystąpienia przez osobę trzecią z</w:t>
      </w:r>
      <w:r w:rsidR="00D54161" w:rsidRPr="00EE32F5">
        <w:rPr>
          <w:rFonts w:ascii="Arial" w:eastAsia="Calibri" w:hAnsi="Arial" w:cs="Arial"/>
          <w:iCs/>
          <w:sz w:val="22"/>
          <w:szCs w:val="22"/>
          <w:lang w:eastAsia="en-US"/>
        </w:rPr>
        <w:t> </w:t>
      </w:r>
      <w:r w:rsidRPr="00EE32F5">
        <w:rPr>
          <w:rFonts w:ascii="Arial" w:eastAsia="Calibri" w:hAnsi="Arial" w:cs="Arial"/>
          <w:iCs/>
          <w:sz w:val="22"/>
          <w:szCs w:val="22"/>
          <w:lang w:eastAsia="en-US"/>
        </w:rPr>
        <w:t>roszczeniami z tytułu praw autorskich, zwolni Zamawiającego od tych roszczeń lub naprawi poniesione przez niego szkody, wynikające w szczególności z działań mających na celu doprowadzenie do odstąpienia przez osobę trzecią od dochodzenia roszczeń lub z</w:t>
      </w:r>
      <w:r w:rsidR="00D54161" w:rsidRPr="00EE32F5">
        <w:rPr>
          <w:rFonts w:ascii="Arial" w:eastAsia="Calibri" w:hAnsi="Arial" w:cs="Arial"/>
          <w:iCs/>
          <w:sz w:val="22"/>
          <w:szCs w:val="22"/>
          <w:lang w:eastAsia="en-US"/>
        </w:rPr>
        <w:t> </w:t>
      </w:r>
      <w:r w:rsidRPr="00EE32F5">
        <w:rPr>
          <w:rFonts w:ascii="Arial" w:eastAsia="Calibri" w:hAnsi="Arial" w:cs="Arial"/>
          <w:iCs/>
          <w:sz w:val="22"/>
          <w:szCs w:val="22"/>
          <w:lang w:eastAsia="en-US"/>
        </w:rPr>
        <w:t>konieczności zaspokojenia roszczeń osób trzecich, w tym pokryje wszelkie koszty czynności przedsądowych i ewentualnego postępowania sądowego.</w:t>
      </w:r>
    </w:p>
    <w:p w14:paraId="02AD8F30" w14:textId="02783494" w:rsidR="008A08BB" w:rsidRPr="00EE32F5" w:rsidRDefault="008A08BB" w:rsidP="00EE32F5">
      <w:pPr>
        <w:numPr>
          <w:ilvl w:val="0"/>
          <w:numId w:val="23"/>
        </w:numPr>
        <w:tabs>
          <w:tab w:val="num" w:pos="709"/>
        </w:tabs>
        <w:spacing w:line="276" w:lineRule="auto"/>
        <w:ind w:left="426" w:hanging="426"/>
        <w:jc w:val="both"/>
        <w:rPr>
          <w:rFonts w:ascii="Arial" w:eastAsia="Calibri" w:hAnsi="Arial" w:cs="Arial"/>
          <w:iCs/>
          <w:sz w:val="22"/>
          <w:szCs w:val="22"/>
          <w:lang w:eastAsia="en-US"/>
        </w:rPr>
      </w:pPr>
      <w:r w:rsidRPr="00EE32F5">
        <w:rPr>
          <w:rFonts w:ascii="Arial" w:eastAsia="Calibri" w:hAnsi="Arial" w:cs="Arial"/>
          <w:iCs/>
          <w:sz w:val="22"/>
          <w:szCs w:val="22"/>
          <w:lang w:eastAsia="en-US"/>
        </w:rPr>
        <w:t>Wykonawca oświadcza, że posiada zgodę twórcy na dokonywanie zmian, adaptacji lub aktualizacji utworów oraz na modyfikowanie, adaptowanie i łączenie utworów z innymi utworami, a także na zastosowanie, eksploatację i zbycie takich opracowań na polach eksploatacji określonych w ust. 3 bez konieczności uzyskiwania dodatkowej zgody twórcy, a</w:t>
      </w:r>
      <w:r w:rsidR="00D54161" w:rsidRPr="00EE32F5">
        <w:rPr>
          <w:rFonts w:ascii="Arial" w:eastAsia="Calibri" w:hAnsi="Arial" w:cs="Arial"/>
          <w:iCs/>
          <w:sz w:val="22"/>
          <w:szCs w:val="22"/>
          <w:lang w:eastAsia="en-US"/>
        </w:rPr>
        <w:t> </w:t>
      </w:r>
      <w:r w:rsidRPr="00EE32F5">
        <w:rPr>
          <w:rFonts w:ascii="Arial" w:eastAsia="Calibri" w:hAnsi="Arial" w:cs="Arial"/>
          <w:iCs/>
          <w:sz w:val="22"/>
          <w:szCs w:val="22"/>
          <w:lang w:eastAsia="en-US"/>
        </w:rPr>
        <w:t xml:space="preserve">także jest upoważniony do udzielania w imieniu twórcy takiej zgody. W związku z tym Wykonawca wyraża zgodę na dokonywanie przez Zamawiającego powyższego oraz na udzielanie przez Zamawiającego dalszej zgody w tym zakresie. Wykonawca jednocześnie wyraża zgodę na rozpowszechnianie i korzystanie przez Zamawiającego z opracowań utworów, ich części i poszczególnych elementów, a także z dalszych opracowań. </w:t>
      </w:r>
    </w:p>
    <w:p w14:paraId="575AD3F1" w14:textId="77777777" w:rsidR="008A08BB" w:rsidRPr="00EE32F5" w:rsidRDefault="008A08BB" w:rsidP="00EE32F5">
      <w:pPr>
        <w:numPr>
          <w:ilvl w:val="0"/>
          <w:numId w:val="23"/>
        </w:numPr>
        <w:tabs>
          <w:tab w:val="num" w:pos="709"/>
        </w:tabs>
        <w:spacing w:line="276" w:lineRule="auto"/>
        <w:ind w:left="426" w:hanging="426"/>
        <w:jc w:val="both"/>
        <w:rPr>
          <w:rFonts w:ascii="Arial" w:eastAsia="Calibri" w:hAnsi="Arial" w:cs="Arial"/>
          <w:iCs/>
          <w:sz w:val="22"/>
          <w:szCs w:val="22"/>
          <w:lang w:eastAsia="en-US"/>
        </w:rPr>
      </w:pPr>
      <w:r w:rsidRPr="00EE32F5">
        <w:rPr>
          <w:rFonts w:ascii="Arial" w:eastAsia="Calibri" w:hAnsi="Arial" w:cs="Arial"/>
          <w:iCs/>
          <w:sz w:val="22"/>
          <w:szCs w:val="22"/>
          <w:lang w:eastAsia="en-US"/>
        </w:rPr>
        <w:t xml:space="preserve">Zamawiającemu będzie przysługiwać na wszystkich wymienionych w ust. 3 polach eksploatacji prawo do korzystania i rozporządzania utworami, ich częściami lub poszczególnymi elementami w celach związanych lub niezwiązanych z działalnością gospodarczą Zamawiającego. Dotyczy to również opracowań utworów, ich części i poszczególnych elementów, a także dalszych opracowań. </w:t>
      </w:r>
    </w:p>
    <w:p w14:paraId="5281A489" w14:textId="77777777" w:rsidR="008A08BB" w:rsidRPr="00EE32F5" w:rsidRDefault="008A08BB" w:rsidP="00EE32F5">
      <w:pPr>
        <w:numPr>
          <w:ilvl w:val="0"/>
          <w:numId w:val="23"/>
        </w:numPr>
        <w:tabs>
          <w:tab w:val="num" w:pos="709"/>
        </w:tabs>
        <w:spacing w:line="276" w:lineRule="auto"/>
        <w:ind w:left="426" w:hanging="426"/>
        <w:jc w:val="both"/>
        <w:rPr>
          <w:rFonts w:ascii="Arial" w:eastAsia="Calibri" w:hAnsi="Arial" w:cs="Arial"/>
          <w:iCs/>
          <w:sz w:val="22"/>
          <w:szCs w:val="22"/>
          <w:lang w:eastAsia="en-US"/>
        </w:rPr>
      </w:pPr>
      <w:r w:rsidRPr="00EE32F5">
        <w:rPr>
          <w:rFonts w:ascii="Arial" w:eastAsia="Calibri" w:hAnsi="Arial" w:cs="Arial"/>
          <w:iCs/>
          <w:sz w:val="22"/>
          <w:szCs w:val="22"/>
          <w:lang w:eastAsia="en-US"/>
        </w:rPr>
        <w:t xml:space="preserve">Wykonawca przenosi na Zamawiającego wyłączne prawo zezwalania na wykonywanie zależnych praw autorskich bez ograniczeń terytorialnych, czasowych i podmiotowych. </w:t>
      </w:r>
    </w:p>
    <w:p w14:paraId="52920066" w14:textId="77777777" w:rsidR="008A08BB" w:rsidRPr="00EE32F5" w:rsidRDefault="008A08BB" w:rsidP="00EE32F5">
      <w:pPr>
        <w:numPr>
          <w:ilvl w:val="0"/>
          <w:numId w:val="23"/>
        </w:numPr>
        <w:tabs>
          <w:tab w:val="num" w:pos="709"/>
        </w:tabs>
        <w:spacing w:line="276" w:lineRule="auto"/>
        <w:ind w:left="426" w:hanging="426"/>
        <w:jc w:val="both"/>
        <w:rPr>
          <w:rFonts w:ascii="Arial" w:eastAsia="Calibri" w:hAnsi="Arial" w:cs="Arial"/>
          <w:iCs/>
          <w:sz w:val="22"/>
          <w:szCs w:val="22"/>
          <w:lang w:eastAsia="en-US"/>
        </w:rPr>
      </w:pPr>
      <w:r w:rsidRPr="00EE32F5">
        <w:rPr>
          <w:rFonts w:ascii="Arial" w:eastAsia="Calibri" w:hAnsi="Arial" w:cs="Arial"/>
          <w:iCs/>
          <w:sz w:val="22"/>
          <w:szCs w:val="22"/>
          <w:lang w:eastAsia="en-US"/>
        </w:rPr>
        <w:t>Wykonawca gwarantuje, że twórca wyraża zgodę na wykonywanie przez Zamawiającego przysługujących twórcy praw osobistych do utworów i ich opracowań i ich dalszych opracowań, w tym sprawowanie nadzoru autorskiego.</w:t>
      </w:r>
    </w:p>
    <w:p w14:paraId="462620B9" w14:textId="77777777" w:rsidR="008A08BB" w:rsidRPr="00EE32F5" w:rsidRDefault="008A08BB" w:rsidP="00EE32F5">
      <w:pPr>
        <w:numPr>
          <w:ilvl w:val="0"/>
          <w:numId w:val="23"/>
        </w:numPr>
        <w:tabs>
          <w:tab w:val="num" w:pos="709"/>
        </w:tabs>
        <w:spacing w:line="276" w:lineRule="auto"/>
        <w:ind w:left="426" w:hanging="426"/>
        <w:jc w:val="both"/>
        <w:rPr>
          <w:rFonts w:ascii="Arial" w:eastAsia="Calibri" w:hAnsi="Arial" w:cs="Arial"/>
          <w:iCs/>
          <w:sz w:val="22"/>
          <w:szCs w:val="22"/>
          <w:lang w:eastAsia="en-US"/>
        </w:rPr>
      </w:pPr>
      <w:r w:rsidRPr="00EE32F5">
        <w:rPr>
          <w:rFonts w:ascii="Arial" w:eastAsia="Calibri" w:hAnsi="Arial" w:cs="Arial"/>
          <w:iCs/>
          <w:sz w:val="22"/>
          <w:szCs w:val="22"/>
          <w:lang w:eastAsia="en-US"/>
        </w:rPr>
        <w:t>Wykonawca gwarantuje i zobowiązuje się, że twórca nie będzie wykonywał wobec Zamawiającego autorskich praw osobistych do utworów, w szczególności gwarantuje, że twórca wyraża zgodę na swobodny wybór przez Zamawiającego czasu, miejsca oraz formy pierwszego publicznego udostępnienia utworów.</w:t>
      </w:r>
    </w:p>
    <w:p w14:paraId="3FC2209D" w14:textId="77777777" w:rsidR="008A08BB" w:rsidRPr="00EE32F5" w:rsidRDefault="008A08BB" w:rsidP="00EE32F5">
      <w:pPr>
        <w:numPr>
          <w:ilvl w:val="0"/>
          <w:numId w:val="23"/>
        </w:numPr>
        <w:tabs>
          <w:tab w:val="num" w:pos="709"/>
        </w:tabs>
        <w:spacing w:line="276" w:lineRule="auto"/>
        <w:ind w:left="426" w:hanging="426"/>
        <w:jc w:val="both"/>
        <w:rPr>
          <w:rFonts w:ascii="Arial" w:eastAsia="Calibri" w:hAnsi="Arial" w:cs="Arial"/>
          <w:iCs/>
          <w:sz w:val="22"/>
          <w:szCs w:val="22"/>
          <w:lang w:eastAsia="en-US"/>
        </w:rPr>
      </w:pPr>
      <w:r w:rsidRPr="00EE32F5">
        <w:rPr>
          <w:rFonts w:ascii="Arial" w:eastAsia="Calibri" w:hAnsi="Arial" w:cs="Arial"/>
          <w:iCs/>
          <w:sz w:val="22"/>
          <w:szCs w:val="22"/>
          <w:lang w:eastAsia="en-US"/>
        </w:rPr>
        <w:t>Zamawiającemu będzie przysługiwać prawo przeniesienia uprawnień i obowiązków wynikających z Umowy na osoby trzecie w zakresie, w jakim prawa i obowiązki te wynikają z niniejszego paragrafu Umowy, w tym autorskich praw majątkowych do utworów i ich opracowań oraz udzielania dalszych upoważnień w sprawach, w których Zamawiający upoważniony został przez Wykonawcę na podstawie niniejszego paragrafu Umowy.</w:t>
      </w:r>
    </w:p>
    <w:p w14:paraId="156A04D9" w14:textId="77777777" w:rsidR="008A08BB" w:rsidRPr="00EE32F5" w:rsidRDefault="008A08BB" w:rsidP="00EE32F5">
      <w:pPr>
        <w:numPr>
          <w:ilvl w:val="0"/>
          <w:numId w:val="23"/>
        </w:numPr>
        <w:tabs>
          <w:tab w:val="num" w:pos="709"/>
        </w:tabs>
        <w:spacing w:line="276" w:lineRule="auto"/>
        <w:ind w:left="426" w:hanging="426"/>
        <w:jc w:val="both"/>
        <w:rPr>
          <w:rFonts w:ascii="Arial" w:eastAsia="Calibri" w:hAnsi="Arial" w:cs="Arial"/>
          <w:iCs/>
          <w:sz w:val="22"/>
          <w:szCs w:val="22"/>
          <w:lang w:eastAsia="en-US"/>
        </w:rPr>
      </w:pPr>
      <w:r w:rsidRPr="00EE32F5">
        <w:rPr>
          <w:rFonts w:ascii="Arial" w:eastAsia="Calibri" w:hAnsi="Arial" w:cs="Arial"/>
          <w:iCs/>
          <w:sz w:val="22"/>
          <w:szCs w:val="22"/>
          <w:lang w:eastAsia="en-US"/>
        </w:rPr>
        <w:lastRenderedPageBreak/>
        <w:t>W przypadku wyodrębnienia nowego pola eksploatacji, nie wymienionego w ust. 3, Wykonawca zobowiązuje się do zawarcia z Zamawiającym, odrębnej umowy, na mocy której przeniesie na Zamawiającego prawa autorskie na  nowym polu eksploatacji.</w:t>
      </w:r>
    </w:p>
    <w:p w14:paraId="1F48BC32" w14:textId="12051359" w:rsidR="008A08BB" w:rsidRPr="00EE32F5" w:rsidRDefault="008A08BB" w:rsidP="00EE32F5">
      <w:pPr>
        <w:numPr>
          <w:ilvl w:val="0"/>
          <w:numId w:val="23"/>
        </w:numPr>
        <w:tabs>
          <w:tab w:val="num" w:pos="709"/>
        </w:tabs>
        <w:spacing w:line="276" w:lineRule="auto"/>
        <w:ind w:left="426" w:hanging="426"/>
        <w:jc w:val="both"/>
        <w:rPr>
          <w:rFonts w:ascii="Arial" w:eastAsia="Calibri" w:hAnsi="Arial" w:cs="Arial"/>
          <w:iCs/>
          <w:sz w:val="22"/>
          <w:szCs w:val="22"/>
          <w:lang w:eastAsia="en-US"/>
        </w:rPr>
      </w:pPr>
      <w:r w:rsidRPr="00EE32F5">
        <w:rPr>
          <w:rFonts w:ascii="Arial" w:eastAsia="Calibri" w:hAnsi="Arial" w:cs="Arial"/>
          <w:iCs/>
          <w:sz w:val="22"/>
          <w:szCs w:val="22"/>
          <w:lang w:eastAsia="en-US"/>
        </w:rPr>
        <w:t>W sytuacji, jeśli Strona odstąpi od Umowy w części, Zamawiający zachowuje autorskie prawa majątkowe oraz prawo własności dokumentów jakie przeszły na niego w związku z</w:t>
      </w:r>
      <w:r w:rsidR="002F0F28" w:rsidRPr="00EE32F5">
        <w:rPr>
          <w:rFonts w:ascii="Arial" w:eastAsia="Calibri" w:hAnsi="Arial" w:cs="Arial"/>
          <w:iCs/>
          <w:sz w:val="22"/>
          <w:szCs w:val="22"/>
          <w:lang w:eastAsia="en-US"/>
        </w:rPr>
        <w:t> </w:t>
      </w:r>
      <w:r w:rsidRPr="00EE32F5">
        <w:rPr>
          <w:rFonts w:ascii="Arial" w:eastAsia="Calibri" w:hAnsi="Arial" w:cs="Arial"/>
          <w:iCs/>
          <w:sz w:val="22"/>
          <w:szCs w:val="22"/>
          <w:lang w:eastAsia="en-US"/>
        </w:rPr>
        <w:t>wykonaniem tej części Umowy, której nie dotyczy odstąpienie.</w:t>
      </w:r>
    </w:p>
    <w:p w14:paraId="446888F4" w14:textId="77777777" w:rsidR="008A08BB" w:rsidRPr="00EE32F5" w:rsidRDefault="008A08BB" w:rsidP="00EE32F5">
      <w:pPr>
        <w:numPr>
          <w:ilvl w:val="0"/>
          <w:numId w:val="23"/>
        </w:numPr>
        <w:tabs>
          <w:tab w:val="num" w:pos="709"/>
        </w:tabs>
        <w:spacing w:line="276" w:lineRule="auto"/>
        <w:ind w:left="426" w:hanging="426"/>
        <w:jc w:val="both"/>
        <w:rPr>
          <w:rFonts w:ascii="Arial" w:eastAsia="Calibri" w:hAnsi="Arial" w:cs="Arial"/>
          <w:iCs/>
          <w:sz w:val="22"/>
          <w:szCs w:val="22"/>
          <w:lang w:eastAsia="en-US"/>
        </w:rPr>
      </w:pPr>
      <w:r w:rsidRPr="00EE32F5">
        <w:rPr>
          <w:rFonts w:ascii="Arial" w:eastAsia="Calibri" w:hAnsi="Arial" w:cs="Arial"/>
          <w:iCs/>
          <w:sz w:val="22"/>
          <w:szCs w:val="22"/>
          <w:lang w:eastAsia="en-US"/>
        </w:rPr>
        <w:t>W celu usunięcia wątpliwości Strony potwierdzają, iż w odstąpienie od Umowy w całości przez którąkolwiek z nich nie wywołuje skutku wstecznego w zakresie utworów co do których Zamawiający nabył autorskie prawa majątkowe. Wykonawcy należne jest wynagrodzenie za wykonane i przekazane Zamawiającemu prace, natomiast Zamawiający zachowuje prawa autorskie do wykonanego i przekazanego zakresu prac.</w:t>
      </w:r>
    </w:p>
    <w:p w14:paraId="795ADAB8" w14:textId="77777777" w:rsidR="008A08BB" w:rsidRPr="00EE32F5" w:rsidRDefault="008A08BB" w:rsidP="00EE32F5">
      <w:pPr>
        <w:spacing w:line="276" w:lineRule="auto"/>
        <w:ind w:left="426"/>
        <w:jc w:val="both"/>
        <w:rPr>
          <w:rFonts w:ascii="Arial" w:eastAsia="Calibri" w:hAnsi="Arial" w:cs="Arial"/>
          <w:i/>
          <w:sz w:val="22"/>
          <w:szCs w:val="22"/>
          <w:lang w:eastAsia="en-US"/>
        </w:rPr>
      </w:pPr>
    </w:p>
    <w:p w14:paraId="2D85BC22" w14:textId="7750BE6D" w:rsidR="008A08BB" w:rsidRPr="00EE32F5" w:rsidRDefault="008A08BB" w:rsidP="00EE32F5">
      <w:pPr>
        <w:spacing w:line="276" w:lineRule="auto"/>
        <w:jc w:val="center"/>
        <w:rPr>
          <w:rFonts w:ascii="Arial" w:eastAsia="Calibri" w:hAnsi="Arial" w:cs="Arial"/>
          <w:b/>
          <w:iCs/>
          <w:sz w:val="22"/>
          <w:szCs w:val="22"/>
          <w:lang w:eastAsia="en-US"/>
        </w:rPr>
      </w:pPr>
      <w:r w:rsidRPr="00EE32F5">
        <w:rPr>
          <w:rFonts w:ascii="Arial" w:eastAsia="Calibri" w:hAnsi="Arial" w:cs="Arial"/>
          <w:b/>
          <w:iCs/>
          <w:sz w:val="22"/>
          <w:szCs w:val="22"/>
          <w:lang w:eastAsia="en-US"/>
        </w:rPr>
        <w:t>§ 16</w:t>
      </w:r>
    </w:p>
    <w:p w14:paraId="7E8F1E6B" w14:textId="77777777" w:rsidR="008A08BB" w:rsidRPr="00EE32F5" w:rsidRDefault="008A08BB" w:rsidP="00EE32F5">
      <w:pPr>
        <w:spacing w:line="276" w:lineRule="auto"/>
        <w:jc w:val="center"/>
        <w:rPr>
          <w:rFonts w:ascii="Arial" w:eastAsia="Calibri" w:hAnsi="Arial" w:cs="Arial"/>
          <w:b/>
          <w:iCs/>
          <w:sz w:val="22"/>
          <w:szCs w:val="22"/>
          <w:lang w:eastAsia="en-US"/>
        </w:rPr>
      </w:pPr>
      <w:r w:rsidRPr="00EE32F5">
        <w:rPr>
          <w:rFonts w:ascii="Arial" w:eastAsia="Calibri" w:hAnsi="Arial" w:cs="Arial"/>
          <w:b/>
          <w:iCs/>
          <w:sz w:val="22"/>
          <w:szCs w:val="22"/>
          <w:lang w:eastAsia="en-US"/>
        </w:rPr>
        <w:t>Licencja</w:t>
      </w:r>
    </w:p>
    <w:p w14:paraId="538EE64E" w14:textId="77777777" w:rsidR="008A08BB" w:rsidRPr="00EE32F5" w:rsidRDefault="008A08BB" w:rsidP="00EE32F5">
      <w:pPr>
        <w:spacing w:line="276" w:lineRule="auto"/>
        <w:jc w:val="center"/>
        <w:rPr>
          <w:rFonts w:ascii="Arial" w:eastAsia="Calibri" w:hAnsi="Arial" w:cs="Arial"/>
          <w:iCs/>
          <w:sz w:val="22"/>
          <w:szCs w:val="22"/>
          <w:lang w:eastAsia="en-US"/>
        </w:rPr>
      </w:pPr>
      <w:r w:rsidRPr="00EE32F5">
        <w:rPr>
          <w:rFonts w:ascii="Arial" w:eastAsia="Calibri" w:hAnsi="Arial" w:cs="Arial"/>
          <w:iCs/>
          <w:sz w:val="22"/>
          <w:szCs w:val="22"/>
          <w:lang w:eastAsia="en-US"/>
        </w:rPr>
        <w:t>Nie dotyczy</w:t>
      </w:r>
    </w:p>
    <w:p w14:paraId="2C262CDB" w14:textId="77777777" w:rsidR="008A08BB" w:rsidRPr="00EE32F5" w:rsidRDefault="008A08BB" w:rsidP="00EE32F5">
      <w:pPr>
        <w:spacing w:line="276" w:lineRule="auto"/>
        <w:jc w:val="center"/>
        <w:rPr>
          <w:rFonts w:ascii="Arial" w:hAnsi="Arial" w:cs="Arial"/>
          <w:b/>
          <w:i/>
          <w:sz w:val="22"/>
          <w:szCs w:val="22"/>
          <w:lang w:bidi="en-US"/>
        </w:rPr>
      </w:pPr>
    </w:p>
    <w:p w14:paraId="4F93A453" w14:textId="77777777" w:rsidR="008A08BB" w:rsidRPr="00EE32F5" w:rsidRDefault="008A08BB" w:rsidP="00EE32F5">
      <w:pPr>
        <w:spacing w:line="276" w:lineRule="auto"/>
        <w:jc w:val="center"/>
        <w:rPr>
          <w:rFonts w:ascii="Arial" w:hAnsi="Arial" w:cs="Arial"/>
          <w:b/>
          <w:iCs/>
          <w:sz w:val="22"/>
          <w:szCs w:val="22"/>
          <w:lang w:bidi="en-US"/>
        </w:rPr>
      </w:pPr>
      <w:r w:rsidRPr="00EE32F5">
        <w:rPr>
          <w:rFonts w:ascii="Arial" w:hAnsi="Arial" w:cs="Arial"/>
          <w:b/>
          <w:iCs/>
          <w:sz w:val="22"/>
          <w:szCs w:val="22"/>
          <w:lang w:bidi="en-US"/>
        </w:rPr>
        <w:t>§</w:t>
      </w:r>
      <w:r w:rsidRPr="00EE32F5">
        <w:rPr>
          <w:rFonts w:ascii="Arial" w:hAnsi="Arial" w:cs="Arial"/>
          <w:b/>
          <w:iCs/>
          <w:sz w:val="22"/>
          <w:szCs w:val="22"/>
        </w:rPr>
        <w:t>17</w:t>
      </w:r>
    </w:p>
    <w:p w14:paraId="6E13EB07" w14:textId="77777777" w:rsidR="008A08BB" w:rsidRPr="00EE32F5" w:rsidRDefault="008A08BB" w:rsidP="00EE32F5">
      <w:pPr>
        <w:spacing w:line="276" w:lineRule="auto"/>
        <w:jc w:val="center"/>
        <w:rPr>
          <w:rFonts w:ascii="Arial" w:hAnsi="Arial" w:cs="Arial"/>
          <w:b/>
          <w:iCs/>
          <w:sz w:val="22"/>
          <w:szCs w:val="22"/>
        </w:rPr>
      </w:pPr>
      <w:r w:rsidRPr="00EE32F5">
        <w:rPr>
          <w:rFonts w:ascii="Arial" w:hAnsi="Arial" w:cs="Arial"/>
          <w:b/>
          <w:iCs/>
          <w:sz w:val="22"/>
          <w:szCs w:val="22"/>
        </w:rPr>
        <w:t>Prawa własności przemysłowej</w:t>
      </w:r>
    </w:p>
    <w:p w14:paraId="0D2C5472" w14:textId="77777777" w:rsidR="008A08BB" w:rsidRPr="00EE32F5" w:rsidRDefault="008A08BB" w:rsidP="00EE32F5">
      <w:pPr>
        <w:numPr>
          <w:ilvl w:val="3"/>
          <w:numId w:val="25"/>
        </w:numPr>
        <w:spacing w:line="276" w:lineRule="auto"/>
        <w:ind w:left="426" w:hanging="426"/>
        <w:jc w:val="both"/>
        <w:rPr>
          <w:rFonts w:ascii="Arial" w:hAnsi="Arial" w:cs="Arial"/>
          <w:bCs/>
          <w:iCs/>
          <w:sz w:val="22"/>
          <w:szCs w:val="22"/>
        </w:rPr>
      </w:pPr>
      <w:r w:rsidRPr="00EE32F5">
        <w:rPr>
          <w:rFonts w:ascii="Arial" w:hAnsi="Arial" w:cs="Arial"/>
          <w:bCs/>
          <w:iCs/>
          <w:sz w:val="22"/>
          <w:szCs w:val="22"/>
        </w:rPr>
        <w:t>Wykonawca oświadcza zgodnie ze swoją najlepszą wiedzą, że nie istnieją żadne prawa, patenty lub zastosowania patentowe lub własności przemysłowe, które stosowane w przedmiocie tej Umowy przez Zamawiającego mogłyby spowodować naruszenia patentów osób trzecich.</w:t>
      </w:r>
    </w:p>
    <w:p w14:paraId="78B05847" w14:textId="77777777" w:rsidR="008A08BB" w:rsidRPr="00EE32F5" w:rsidRDefault="008A08BB" w:rsidP="00EE32F5">
      <w:pPr>
        <w:numPr>
          <w:ilvl w:val="3"/>
          <w:numId w:val="25"/>
        </w:numPr>
        <w:spacing w:line="276" w:lineRule="auto"/>
        <w:ind w:left="426" w:hanging="426"/>
        <w:jc w:val="both"/>
        <w:rPr>
          <w:rFonts w:ascii="Arial" w:hAnsi="Arial" w:cs="Arial"/>
          <w:bCs/>
          <w:iCs/>
          <w:sz w:val="22"/>
          <w:szCs w:val="22"/>
        </w:rPr>
      </w:pPr>
      <w:r w:rsidRPr="00EE32F5">
        <w:rPr>
          <w:rFonts w:ascii="Arial" w:hAnsi="Arial" w:cs="Arial"/>
          <w:bCs/>
          <w:iCs/>
          <w:sz w:val="22"/>
          <w:szCs w:val="22"/>
        </w:rPr>
        <w:t xml:space="preserve">Wykonawca jest w pełni odpowiedzialny za jakiekolwiek naruszenie praw własności przemysłowej. </w:t>
      </w:r>
    </w:p>
    <w:p w14:paraId="203784D8" w14:textId="37374FF9" w:rsidR="008A08BB" w:rsidRPr="00EE32F5" w:rsidRDefault="008A08BB" w:rsidP="00EE32F5">
      <w:pPr>
        <w:numPr>
          <w:ilvl w:val="3"/>
          <w:numId w:val="25"/>
        </w:numPr>
        <w:spacing w:line="276" w:lineRule="auto"/>
        <w:ind w:left="426" w:hanging="426"/>
        <w:jc w:val="both"/>
        <w:rPr>
          <w:rFonts w:ascii="Arial" w:hAnsi="Arial" w:cs="Arial"/>
          <w:bCs/>
          <w:iCs/>
          <w:sz w:val="22"/>
          <w:szCs w:val="22"/>
        </w:rPr>
      </w:pPr>
      <w:r w:rsidRPr="00EE32F5">
        <w:rPr>
          <w:rFonts w:ascii="Arial" w:hAnsi="Arial" w:cs="Arial"/>
          <w:bCs/>
          <w:iCs/>
          <w:sz w:val="22"/>
          <w:szCs w:val="22"/>
        </w:rPr>
        <w:t>Każda Strona będzie informowała drugą Stronę natychmiast o wszystkich ulepszeniach (w</w:t>
      </w:r>
      <w:r w:rsidR="00D54161" w:rsidRPr="00EE32F5">
        <w:rPr>
          <w:rFonts w:ascii="Arial" w:hAnsi="Arial" w:cs="Arial"/>
          <w:bCs/>
          <w:iCs/>
          <w:sz w:val="22"/>
          <w:szCs w:val="22"/>
        </w:rPr>
        <w:t> </w:t>
      </w:r>
      <w:r w:rsidRPr="00EE32F5">
        <w:rPr>
          <w:rFonts w:ascii="Arial" w:hAnsi="Arial" w:cs="Arial"/>
          <w:bCs/>
          <w:iCs/>
          <w:sz w:val="22"/>
          <w:szCs w:val="22"/>
        </w:rPr>
        <w:t>szczególności projektach racjonalizatorskich, wynalazkach, wzorach użytkowych, wzorach przemysłowych), które mogą powstać w trakcie realizacji Umowy. Jeżeli takie ulepszenia będą miały zdolność patentową, każda Strona będzie upoważniona do zapewnienia we własnym imieniu i na swój koszt ochrony patentowej na te ulepszenia informując drugą Stronę, która będzie miała pierwszeństwo do zakupu praw licencyjnych z</w:t>
      </w:r>
      <w:r w:rsidR="00D54161" w:rsidRPr="00EE32F5">
        <w:rPr>
          <w:rFonts w:ascii="Arial" w:hAnsi="Arial" w:cs="Arial"/>
          <w:bCs/>
          <w:iCs/>
          <w:sz w:val="22"/>
          <w:szCs w:val="22"/>
        </w:rPr>
        <w:t> </w:t>
      </w:r>
      <w:r w:rsidRPr="00EE32F5">
        <w:rPr>
          <w:rFonts w:ascii="Arial" w:hAnsi="Arial" w:cs="Arial"/>
          <w:bCs/>
          <w:iCs/>
          <w:sz w:val="22"/>
          <w:szCs w:val="22"/>
        </w:rPr>
        <w:t>takich patentów lub innych praw. Strony nie wykluczają, że powstałe ulepszenie może stanowić własność wspólną, która będzie stosowną umową o współwłasności prawa.</w:t>
      </w:r>
    </w:p>
    <w:p w14:paraId="72F23A9D" w14:textId="77777777" w:rsidR="008A08BB" w:rsidRPr="00EE32F5" w:rsidRDefault="008A08BB" w:rsidP="00EE32F5">
      <w:pPr>
        <w:spacing w:line="276" w:lineRule="auto"/>
        <w:jc w:val="center"/>
        <w:rPr>
          <w:rFonts w:ascii="Arial" w:hAnsi="Arial" w:cs="Arial"/>
          <w:b/>
          <w:sz w:val="22"/>
          <w:szCs w:val="22"/>
          <w:lang w:eastAsia="en-US" w:bidi="en-US"/>
        </w:rPr>
      </w:pPr>
    </w:p>
    <w:p w14:paraId="51BF84B5" w14:textId="77777777" w:rsidR="008A08BB" w:rsidRPr="00EE32F5" w:rsidRDefault="008A08BB" w:rsidP="00EE32F5">
      <w:pPr>
        <w:keepNext/>
        <w:spacing w:line="276" w:lineRule="auto"/>
        <w:jc w:val="center"/>
        <w:rPr>
          <w:rFonts w:ascii="Arial" w:hAnsi="Arial" w:cs="Arial"/>
          <w:b/>
          <w:sz w:val="22"/>
          <w:szCs w:val="22"/>
          <w:lang w:eastAsia="en-US" w:bidi="en-US"/>
        </w:rPr>
      </w:pPr>
      <w:r w:rsidRPr="00EE32F5">
        <w:rPr>
          <w:rFonts w:ascii="Arial" w:hAnsi="Arial" w:cs="Arial"/>
          <w:b/>
          <w:sz w:val="22"/>
          <w:szCs w:val="22"/>
          <w:lang w:eastAsia="en-US" w:bidi="en-US"/>
        </w:rPr>
        <w:t>§</w:t>
      </w:r>
      <w:r w:rsidRPr="00EE32F5">
        <w:rPr>
          <w:rFonts w:ascii="Arial" w:eastAsia="Calibri" w:hAnsi="Arial" w:cs="Arial"/>
          <w:b/>
          <w:sz w:val="22"/>
          <w:szCs w:val="22"/>
          <w:lang w:eastAsia="en-US"/>
        </w:rPr>
        <w:t xml:space="preserve"> </w:t>
      </w:r>
      <w:r w:rsidRPr="00EE32F5">
        <w:rPr>
          <w:rFonts w:ascii="Arial" w:hAnsi="Arial" w:cs="Arial"/>
          <w:b/>
          <w:sz w:val="22"/>
          <w:szCs w:val="22"/>
          <w:lang w:eastAsia="en-US" w:bidi="en-US"/>
        </w:rPr>
        <w:t>18</w:t>
      </w:r>
    </w:p>
    <w:p w14:paraId="3B52EE58" w14:textId="77777777" w:rsidR="008A08BB" w:rsidRPr="00EE32F5" w:rsidRDefault="008A08BB" w:rsidP="00EE32F5">
      <w:pPr>
        <w:spacing w:line="276" w:lineRule="auto"/>
        <w:jc w:val="center"/>
        <w:rPr>
          <w:rFonts w:ascii="Arial" w:eastAsia="Calibri" w:hAnsi="Arial" w:cs="Arial"/>
          <w:b/>
          <w:sz w:val="22"/>
          <w:szCs w:val="22"/>
          <w:lang w:eastAsia="en-US"/>
        </w:rPr>
      </w:pPr>
      <w:r w:rsidRPr="00EE32F5">
        <w:rPr>
          <w:rFonts w:ascii="Arial" w:eastAsia="Calibri" w:hAnsi="Arial" w:cs="Arial"/>
          <w:b/>
          <w:sz w:val="22"/>
          <w:szCs w:val="22"/>
          <w:lang w:eastAsia="en-US"/>
        </w:rPr>
        <w:t>Poufność</w:t>
      </w:r>
    </w:p>
    <w:p w14:paraId="778E7098" w14:textId="61B5EBB2" w:rsidR="008A08BB" w:rsidRPr="00EE32F5" w:rsidRDefault="008A08BB" w:rsidP="00EE32F5">
      <w:pPr>
        <w:numPr>
          <w:ilvl w:val="0"/>
          <w:numId w:val="7"/>
        </w:numPr>
        <w:spacing w:line="276" w:lineRule="auto"/>
        <w:jc w:val="both"/>
        <w:rPr>
          <w:rFonts w:ascii="Arial" w:eastAsia="Calibri" w:hAnsi="Arial" w:cs="Arial"/>
          <w:sz w:val="22"/>
          <w:szCs w:val="22"/>
          <w:lang w:eastAsia="en-US"/>
        </w:rPr>
      </w:pPr>
      <w:r w:rsidRPr="00EE32F5">
        <w:rPr>
          <w:rFonts w:ascii="Arial" w:eastAsia="Calibri" w:hAnsi="Arial" w:cs="Arial"/>
          <w:sz w:val="22"/>
          <w:szCs w:val="22"/>
          <w:lang w:eastAsia="en-US"/>
        </w:rPr>
        <w:t>Wykonawca nieodwołalnie i bezwarunkowo zobowiązuje się do zachowania poufności Informacji Poufnych w rozumieniu niniejszego paragrafu oraz zobowiązuje się traktować je i</w:t>
      </w:r>
      <w:r w:rsidR="002F0F28" w:rsidRPr="00EE32F5">
        <w:rPr>
          <w:rFonts w:ascii="Arial" w:eastAsia="Calibri" w:hAnsi="Arial" w:cs="Arial"/>
          <w:sz w:val="22"/>
          <w:szCs w:val="22"/>
          <w:lang w:eastAsia="en-US"/>
        </w:rPr>
        <w:t> </w:t>
      </w:r>
      <w:r w:rsidRPr="00EE32F5">
        <w:rPr>
          <w:rFonts w:ascii="Arial" w:eastAsia="Calibri" w:hAnsi="Arial" w:cs="Arial"/>
          <w:sz w:val="22"/>
          <w:szCs w:val="22"/>
          <w:lang w:eastAsia="en-US"/>
        </w:rPr>
        <w:t>chronić jak tajemnicę przedsiębiorstwa w rozumieniu ustawy z dnia 16 kwietnia 1993 roku o</w:t>
      </w:r>
      <w:r w:rsidR="002F0F28" w:rsidRPr="00EE32F5">
        <w:rPr>
          <w:rFonts w:ascii="Arial" w:eastAsia="Calibri" w:hAnsi="Arial" w:cs="Arial"/>
          <w:sz w:val="22"/>
          <w:szCs w:val="22"/>
          <w:lang w:eastAsia="en-US"/>
        </w:rPr>
        <w:t> </w:t>
      </w:r>
      <w:r w:rsidRPr="00EE32F5">
        <w:rPr>
          <w:rFonts w:ascii="Arial" w:eastAsia="Calibri" w:hAnsi="Arial" w:cs="Arial"/>
          <w:sz w:val="22"/>
          <w:szCs w:val="22"/>
          <w:lang w:eastAsia="en-US"/>
        </w:rPr>
        <w:t>zwalczaniu nieuczciwej konkurencji oraz informacji poufnych (</w:t>
      </w:r>
      <w:r w:rsidRPr="00EE32F5">
        <w:rPr>
          <w:rFonts w:ascii="Arial" w:eastAsia="Calibri" w:hAnsi="Arial" w:cs="Arial"/>
          <w:i/>
          <w:iCs/>
          <w:sz w:val="22"/>
          <w:szCs w:val="22"/>
          <w:lang w:eastAsia="en-US"/>
        </w:rPr>
        <w:t>inside information</w:t>
      </w:r>
      <w:r w:rsidRPr="00EE32F5">
        <w:rPr>
          <w:rFonts w:ascii="Arial" w:eastAsia="Calibri" w:hAnsi="Arial" w:cs="Arial"/>
          <w:sz w:val="22"/>
          <w:szCs w:val="22"/>
          <w:lang w:eastAsia="en-US"/>
        </w:rPr>
        <w:t>) 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p>
    <w:p w14:paraId="2E827420" w14:textId="079E74FA" w:rsidR="008A08BB" w:rsidRPr="00EE32F5" w:rsidRDefault="008A08BB" w:rsidP="00EE32F5">
      <w:pPr>
        <w:numPr>
          <w:ilvl w:val="0"/>
          <w:numId w:val="7"/>
        </w:numPr>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 xml:space="preserve">Przez Informacje Poufne należy rozumieć wszelkie informacje (w tym przekazane lub pozyskane w formie ustnej, pisemnej, elektronicznej i każdej innej) związane z Umową, uzyskane w trakcie negocjacji warunków Umowy, w trakcie postępowań mających na celu zawarcie Umowy oraz w trakcie jej realizacji, bez względu na to, czy zostały one udostępnione Wykonawcy w związku z zawarciem lub wykonywaniem Umowy, czy też zostały pozyskane </w:t>
      </w:r>
      <w:r w:rsidRPr="00EE32F5">
        <w:rPr>
          <w:rFonts w:ascii="Arial" w:eastAsia="Calibri" w:hAnsi="Arial" w:cs="Arial"/>
          <w:sz w:val="22"/>
          <w:szCs w:val="22"/>
          <w:lang w:eastAsia="en-US"/>
        </w:rPr>
        <w:lastRenderedPageBreak/>
        <w:t>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(Informacje Poufne).</w:t>
      </w:r>
    </w:p>
    <w:p w14:paraId="5DADC1AC" w14:textId="77777777" w:rsidR="008A08BB" w:rsidRPr="00EE32F5" w:rsidRDefault="008A08BB" w:rsidP="00EE32F5">
      <w:pPr>
        <w:numPr>
          <w:ilvl w:val="0"/>
          <w:numId w:val="7"/>
        </w:numPr>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Informacja poufna (</w:t>
      </w:r>
      <w:r w:rsidRPr="00EE32F5">
        <w:rPr>
          <w:rFonts w:ascii="Arial" w:eastAsia="Calibri" w:hAnsi="Arial" w:cs="Arial"/>
          <w:i/>
          <w:iCs/>
          <w:sz w:val="22"/>
          <w:szCs w:val="22"/>
          <w:lang w:eastAsia="en-US"/>
        </w:rPr>
        <w:t>inside information</w:t>
      </w:r>
      <w:r w:rsidRPr="00EE32F5">
        <w:rPr>
          <w:rFonts w:ascii="Arial" w:eastAsia="Calibri" w:hAnsi="Arial" w:cs="Arial"/>
          <w:sz w:val="22"/>
          <w:szCs w:val="22"/>
          <w:lang w:eastAsia="en-US"/>
        </w:rPr>
        <w:t>)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6DEBB95A" w14:textId="77777777" w:rsidR="008A08BB" w:rsidRPr="00EE32F5" w:rsidRDefault="008A08BB" w:rsidP="00EE32F5">
      <w:pPr>
        <w:numPr>
          <w:ilvl w:val="0"/>
          <w:numId w:val="7"/>
        </w:numPr>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 xml:space="preserve">Wykonawca nie może bez uprzedniej pisemnej, pod rygorem nieważności, zgody Zamawiającego ujawniać, upubliczniać, przekazywać ani w inny sposób udostępniać osobom trzecim lub wykorzystywać do celów innych niż realizacja Umowy, jakichkolwiek Informacji Poufnych. </w:t>
      </w:r>
    </w:p>
    <w:p w14:paraId="073291AF" w14:textId="77777777" w:rsidR="008A08BB" w:rsidRPr="00EE32F5" w:rsidRDefault="008A08BB" w:rsidP="00EE32F5">
      <w:pPr>
        <w:numPr>
          <w:ilvl w:val="0"/>
          <w:numId w:val="7"/>
        </w:numPr>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Zobowiązanie do zachowania poufności nie ma zastosowania do Informacji Poufnych:</w:t>
      </w:r>
    </w:p>
    <w:p w14:paraId="3A0B8DEA" w14:textId="77777777" w:rsidR="008A08BB" w:rsidRPr="00EE32F5" w:rsidRDefault="008A08BB" w:rsidP="00EE32F5">
      <w:pPr>
        <w:numPr>
          <w:ilvl w:val="0"/>
          <w:numId w:val="8"/>
        </w:numPr>
        <w:spacing w:line="276" w:lineRule="auto"/>
        <w:ind w:left="851" w:hanging="424"/>
        <w:jc w:val="both"/>
        <w:rPr>
          <w:rFonts w:ascii="Arial" w:eastAsia="Calibri" w:hAnsi="Arial" w:cs="Arial"/>
          <w:sz w:val="22"/>
          <w:szCs w:val="22"/>
          <w:lang w:eastAsia="en-US"/>
        </w:rPr>
      </w:pPr>
      <w:r w:rsidRPr="00EE32F5">
        <w:rPr>
          <w:rFonts w:ascii="Arial" w:eastAsia="Calibri" w:hAnsi="Arial" w:cs="Arial"/>
          <w:sz w:val="22"/>
          <w:szCs w:val="22"/>
          <w:lang w:eastAsia="en-US"/>
        </w:rPr>
        <w:t>które są dostępne Wykonawcy przed ich ujawnieniem Wykonawcy przez Zamawiającego;</w:t>
      </w:r>
    </w:p>
    <w:p w14:paraId="68500B58" w14:textId="77777777" w:rsidR="008A08BB" w:rsidRPr="00EE32F5" w:rsidRDefault="008A08BB" w:rsidP="00EE32F5">
      <w:pPr>
        <w:numPr>
          <w:ilvl w:val="0"/>
          <w:numId w:val="8"/>
        </w:numPr>
        <w:spacing w:line="276" w:lineRule="auto"/>
        <w:ind w:left="851" w:hanging="424"/>
        <w:jc w:val="both"/>
        <w:rPr>
          <w:rFonts w:ascii="Arial" w:eastAsia="Calibri" w:hAnsi="Arial" w:cs="Arial"/>
          <w:sz w:val="22"/>
          <w:szCs w:val="22"/>
          <w:lang w:eastAsia="en-US"/>
        </w:rPr>
      </w:pPr>
      <w:r w:rsidRPr="00EE32F5">
        <w:rPr>
          <w:rFonts w:ascii="Arial" w:eastAsia="Calibri" w:hAnsi="Arial" w:cs="Arial"/>
          <w:sz w:val="22"/>
          <w:szCs w:val="22"/>
          <w:lang w:eastAsia="en-US"/>
        </w:rPr>
        <w:t>które zostały uzyskane z wyraźnym wyłączeniem przez Zamawiającego zobowiązania Wykonawcy do zachowania poufności;</w:t>
      </w:r>
    </w:p>
    <w:p w14:paraId="61D017CB" w14:textId="77777777" w:rsidR="008A08BB" w:rsidRPr="00EE32F5" w:rsidRDefault="008A08BB" w:rsidP="00EE32F5">
      <w:pPr>
        <w:numPr>
          <w:ilvl w:val="0"/>
          <w:numId w:val="8"/>
        </w:numPr>
        <w:spacing w:line="276" w:lineRule="auto"/>
        <w:ind w:left="851" w:hanging="424"/>
        <w:jc w:val="both"/>
        <w:rPr>
          <w:rFonts w:ascii="Arial" w:eastAsia="Calibri" w:hAnsi="Arial" w:cs="Arial"/>
          <w:sz w:val="22"/>
          <w:szCs w:val="22"/>
          <w:lang w:eastAsia="en-US"/>
        </w:rPr>
      </w:pPr>
      <w:r w:rsidRPr="00EE32F5">
        <w:rPr>
          <w:rFonts w:ascii="Arial" w:eastAsia="Calibri" w:hAnsi="Arial" w:cs="Arial"/>
          <w:sz w:val="22"/>
          <w:szCs w:val="22"/>
          <w:lang w:eastAsia="en-US"/>
        </w:rPr>
        <w:t xml:space="preserve">które zostały uzyskane od osoby trzeciej, która uprawniona jest do udzielenia takich informacji; </w:t>
      </w:r>
    </w:p>
    <w:p w14:paraId="072DA502" w14:textId="77777777" w:rsidR="008A08BB" w:rsidRPr="00EE32F5" w:rsidRDefault="008A08BB" w:rsidP="00EE32F5">
      <w:pPr>
        <w:numPr>
          <w:ilvl w:val="0"/>
          <w:numId w:val="8"/>
        </w:numPr>
        <w:spacing w:line="276" w:lineRule="auto"/>
        <w:ind w:left="851" w:hanging="424"/>
        <w:jc w:val="both"/>
        <w:rPr>
          <w:rFonts w:ascii="Arial" w:eastAsia="Calibri" w:hAnsi="Arial" w:cs="Arial"/>
          <w:sz w:val="22"/>
          <w:szCs w:val="22"/>
          <w:lang w:eastAsia="en-US"/>
        </w:rPr>
      </w:pPr>
      <w:r w:rsidRPr="00EE32F5">
        <w:rPr>
          <w:rFonts w:ascii="Arial" w:eastAsia="Calibri" w:hAnsi="Arial" w:cs="Arial"/>
          <w:sz w:val="22"/>
          <w:szCs w:val="22"/>
          <w:lang w:eastAsia="en-US"/>
        </w:rPr>
        <w:t>których ujawnienie wymagane jest na podstawie bezwzględnie obowiązujących przepisów prawa lub na podstawie żądania uprawnionych władz;</w:t>
      </w:r>
    </w:p>
    <w:p w14:paraId="7D200488" w14:textId="77777777" w:rsidR="008A08BB" w:rsidRPr="00EE32F5" w:rsidRDefault="008A08BB" w:rsidP="00EE32F5">
      <w:pPr>
        <w:numPr>
          <w:ilvl w:val="0"/>
          <w:numId w:val="8"/>
        </w:numPr>
        <w:spacing w:line="276" w:lineRule="auto"/>
        <w:ind w:left="851" w:hanging="424"/>
        <w:jc w:val="both"/>
        <w:rPr>
          <w:rFonts w:ascii="Arial" w:eastAsia="Calibri" w:hAnsi="Arial" w:cs="Arial"/>
          <w:sz w:val="22"/>
          <w:szCs w:val="22"/>
          <w:lang w:eastAsia="en-US"/>
        </w:rPr>
      </w:pPr>
      <w:r w:rsidRPr="00EE32F5">
        <w:rPr>
          <w:rFonts w:ascii="Arial" w:eastAsia="Calibri" w:hAnsi="Arial" w:cs="Arial"/>
          <w:sz w:val="22"/>
          <w:szCs w:val="22"/>
          <w:lang w:eastAsia="en-US"/>
        </w:rPr>
        <w:t>które stanowią informacje powszechnie znane.</w:t>
      </w:r>
    </w:p>
    <w:p w14:paraId="505AC832" w14:textId="7AD7FC4B" w:rsidR="008A08BB" w:rsidRPr="00EE32F5" w:rsidRDefault="008A08BB" w:rsidP="00EE32F5">
      <w:pPr>
        <w:numPr>
          <w:ilvl w:val="0"/>
          <w:numId w:val="7"/>
        </w:numPr>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w:t>
      </w:r>
      <w:r w:rsidR="00652B0A" w:rsidRPr="00EE32F5">
        <w:rPr>
          <w:rFonts w:ascii="Arial" w:eastAsia="Calibri" w:hAnsi="Arial" w:cs="Arial"/>
          <w:sz w:val="22"/>
          <w:szCs w:val="22"/>
          <w:lang w:eastAsia="en-US"/>
        </w:rPr>
        <w:t> </w:t>
      </w:r>
      <w:r w:rsidRPr="00EE32F5">
        <w:rPr>
          <w:rFonts w:ascii="Arial" w:eastAsia="Calibri" w:hAnsi="Arial" w:cs="Arial"/>
          <w:sz w:val="22"/>
          <w:szCs w:val="22"/>
          <w:lang w:eastAsia="en-US"/>
        </w:rPr>
        <w:t>działania lub zaniechania takich osób Wykonawca ponosi odpowiedzialność, jak za działania i zaniechania własne.</w:t>
      </w:r>
    </w:p>
    <w:p w14:paraId="45BF0A7E" w14:textId="0E2E46D4" w:rsidR="008A08BB" w:rsidRPr="00EE32F5" w:rsidRDefault="008A08BB" w:rsidP="00EE32F5">
      <w:pPr>
        <w:numPr>
          <w:ilvl w:val="0"/>
          <w:numId w:val="7"/>
        </w:numPr>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Wykonawca oświadcza, że dysponuje odpowiednimi środkami organizacyjno-technicznymi, które zapewniają bezpieczeństwo informacjom przekazanym przez Zamawiającego w</w:t>
      </w:r>
      <w:r w:rsidR="00765259" w:rsidRPr="00EE32F5">
        <w:rPr>
          <w:rFonts w:ascii="Arial" w:eastAsia="Calibri" w:hAnsi="Arial" w:cs="Arial"/>
          <w:sz w:val="22"/>
          <w:szCs w:val="22"/>
          <w:lang w:eastAsia="en-US"/>
        </w:rPr>
        <w:t> </w:t>
      </w:r>
      <w:r w:rsidRPr="00EE32F5">
        <w:rPr>
          <w:rFonts w:ascii="Arial" w:eastAsia="Calibri" w:hAnsi="Arial" w:cs="Arial"/>
          <w:sz w:val="22"/>
          <w:szCs w:val="22"/>
          <w:lang w:eastAsia="en-US"/>
        </w:rPr>
        <w:t>ramach realizacji Umowy.</w:t>
      </w:r>
    </w:p>
    <w:p w14:paraId="4D0265EE" w14:textId="7E40D9D2" w:rsidR="008A08BB" w:rsidRPr="00EE32F5" w:rsidRDefault="008A08BB" w:rsidP="00EE32F5">
      <w:pPr>
        <w:numPr>
          <w:ilvl w:val="0"/>
          <w:numId w:val="7"/>
        </w:numPr>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Zobowiązanie do zachowania poufności, o którym mowa w niniejszym paragrafie wiąże Wykonawcę w czasie obowiązywania Umowy, a także w okresie 5 lat od jej wygaśnięcia, rozwiązania lub odstąpienia od Umowy.</w:t>
      </w:r>
    </w:p>
    <w:p w14:paraId="700D3359" w14:textId="77777777" w:rsidR="008A08BB" w:rsidRPr="00EE32F5" w:rsidRDefault="008A08BB" w:rsidP="00EE32F5">
      <w:pPr>
        <w:numPr>
          <w:ilvl w:val="0"/>
          <w:numId w:val="7"/>
        </w:numPr>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p>
    <w:p w14:paraId="4577E002" w14:textId="364922C5" w:rsidR="008A08BB" w:rsidRPr="00EE32F5" w:rsidRDefault="008A08BB" w:rsidP="00EE32F5">
      <w:pPr>
        <w:numPr>
          <w:ilvl w:val="0"/>
          <w:numId w:val="7"/>
        </w:numPr>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lastRenderedPageBreak/>
        <w:t>Określone w niniejszym paragrafie obowiązki Wykonawcy w zakresie Informacji Poufnych dotyczą również Podwykonawców. Wykonawca zapewni, aby umowy zawierane z Podwykonawcami zawierały odpowiednie zapisy gwarantujące zachowanie poufności w zakresie Informacji Poufnych przez Podwykonawców a nadto przekaże Zamawiającemu w</w:t>
      </w:r>
      <w:r w:rsidR="002F0F28" w:rsidRPr="00EE32F5">
        <w:rPr>
          <w:rFonts w:ascii="Arial" w:eastAsia="Calibri" w:hAnsi="Arial" w:cs="Arial"/>
          <w:sz w:val="22"/>
          <w:szCs w:val="22"/>
          <w:lang w:eastAsia="en-US"/>
        </w:rPr>
        <w:t> </w:t>
      </w:r>
      <w:r w:rsidRPr="00EE32F5">
        <w:rPr>
          <w:rFonts w:ascii="Arial" w:eastAsia="Calibri" w:hAnsi="Arial" w:cs="Arial"/>
          <w:sz w:val="22"/>
          <w:szCs w:val="22"/>
          <w:lang w:eastAsia="en-US"/>
        </w:rPr>
        <w:t>terminie 7 dni od podpisania umowy z Podwykonawcą pisemne oświadczenie o</w:t>
      </w:r>
      <w:r w:rsidR="00765259" w:rsidRPr="00EE32F5">
        <w:rPr>
          <w:rFonts w:ascii="Arial" w:eastAsia="Calibri" w:hAnsi="Arial" w:cs="Arial"/>
          <w:sz w:val="22"/>
          <w:szCs w:val="22"/>
          <w:lang w:eastAsia="en-US"/>
        </w:rPr>
        <w:t> </w:t>
      </w:r>
      <w:r w:rsidRPr="00EE32F5">
        <w:rPr>
          <w:rFonts w:ascii="Arial" w:eastAsia="Calibri" w:hAnsi="Arial" w:cs="Arial"/>
          <w:sz w:val="22"/>
          <w:szCs w:val="22"/>
          <w:lang w:eastAsia="en-US"/>
        </w:rPr>
        <w:t xml:space="preserve">zachowaniu poufności w zakresie Informacji Poufnych    </w:t>
      </w:r>
    </w:p>
    <w:p w14:paraId="22D97E2D" w14:textId="400C51D9" w:rsidR="008A08BB" w:rsidRPr="00EE32F5" w:rsidRDefault="008A08BB" w:rsidP="00EE32F5">
      <w:pPr>
        <w:numPr>
          <w:ilvl w:val="0"/>
          <w:numId w:val="7"/>
        </w:numPr>
        <w:tabs>
          <w:tab w:val="left" w:pos="426"/>
        </w:tabs>
        <w:spacing w:line="276" w:lineRule="auto"/>
        <w:ind w:left="426" w:hanging="426"/>
        <w:jc w:val="both"/>
        <w:rPr>
          <w:rFonts w:ascii="Arial" w:eastAsia="Calibri" w:hAnsi="Arial" w:cs="Arial"/>
          <w:sz w:val="22"/>
          <w:szCs w:val="22"/>
        </w:rPr>
      </w:pPr>
      <w:r w:rsidRPr="00EE32F5">
        <w:rPr>
          <w:rFonts w:ascii="Arial" w:eastAsia="Calibri" w:hAnsi="Arial" w:cs="Arial"/>
          <w:sz w:val="22"/>
          <w:szCs w:val="22"/>
        </w:rPr>
        <w:t>Wykonawca przyjmuje do wiadomości, że w imieniu Zamawiającego usługi IT lub usługi finansowo-księgowe, w tym usługi windykacyjne (dalej: Czynności), może wykonywać inny podmiot z grupy kapitałowej Zamawiającego, w szczególności TAURON Obsługa Klienta sp.</w:t>
      </w:r>
      <w:r w:rsidR="002F0F28" w:rsidRPr="00EE32F5">
        <w:rPr>
          <w:rFonts w:ascii="Arial" w:eastAsia="Calibri" w:hAnsi="Arial" w:cs="Arial"/>
          <w:sz w:val="22"/>
          <w:szCs w:val="22"/>
        </w:rPr>
        <w:t> </w:t>
      </w:r>
      <w:r w:rsidRPr="00EE32F5">
        <w:rPr>
          <w:rFonts w:ascii="Arial" w:eastAsia="Calibri" w:hAnsi="Arial" w:cs="Arial"/>
          <w:sz w:val="22"/>
          <w:szCs w:val="22"/>
        </w:rPr>
        <w:t>z o.o. (dalej: Podmiot Obsługujący).</w:t>
      </w:r>
    </w:p>
    <w:p w14:paraId="0CCA48D6" w14:textId="77777777" w:rsidR="008A08BB" w:rsidRPr="00EE32F5" w:rsidRDefault="008A08BB" w:rsidP="00EE32F5">
      <w:pPr>
        <w:numPr>
          <w:ilvl w:val="0"/>
          <w:numId w:val="7"/>
        </w:numPr>
        <w:tabs>
          <w:tab w:val="left" w:pos="426"/>
        </w:tabs>
        <w:spacing w:line="276" w:lineRule="auto"/>
        <w:ind w:left="426" w:hanging="426"/>
        <w:jc w:val="both"/>
        <w:rPr>
          <w:rFonts w:ascii="Arial" w:eastAsia="Calibri" w:hAnsi="Arial" w:cs="Arial"/>
          <w:sz w:val="22"/>
          <w:szCs w:val="22"/>
        </w:rPr>
      </w:pPr>
      <w:r w:rsidRPr="00EE32F5">
        <w:rPr>
          <w:rFonts w:ascii="Arial" w:eastAsia="Calibri" w:hAnsi="Arial" w:cs="Arial"/>
          <w:sz w:val="22"/>
          <w:szCs w:val="22"/>
        </w:rPr>
        <w:t>Wykonawca wyraża zgodę na przekazywanie przez Zamawiającego Podmiotowi Obsługującemu wszelkich informacji i danych niezbędnych do prawidłowego wykonywania Czynności związanych z niniejszą Umową.</w:t>
      </w:r>
    </w:p>
    <w:p w14:paraId="4758EDF8" w14:textId="0816CB43" w:rsidR="008A08BB" w:rsidRPr="00EE32F5" w:rsidRDefault="008A08BB" w:rsidP="00EE32F5">
      <w:pPr>
        <w:numPr>
          <w:ilvl w:val="0"/>
          <w:numId w:val="7"/>
        </w:numPr>
        <w:tabs>
          <w:tab w:val="left" w:pos="426"/>
        </w:tabs>
        <w:spacing w:line="276" w:lineRule="auto"/>
        <w:ind w:left="426" w:hanging="426"/>
        <w:jc w:val="both"/>
        <w:rPr>
          <w:rFonts w:ascii="Arial" w:eastAsia="Calibri" w:hAnsi="Arial" w:cs="Arial"/>
          <w:sz w:val="22"/>
          <w:szCs w:val="22"/>
        </w:rPr>
      </w:pPr>
      <w:r w:rsidRPr="00EE32F5">
        <w:rPr>
          <w:rFonts w:ascii="Arial" w:eastAsia="Calibri" w:hAnsi="Arial" w:cs="Arial"/>
          <w:sz w:val="22"/>
          <w:szCs w:val="22"/>
        </w:rPr>
        <w:t>Udostępnienie Podmiotowi Obsługującemu informacji i danych, o których mowa w ust. 12, nie stanowi naruszenia obowiązku zachowania poufności przez Zamawiającego i obejmuje w</w:t>
      </w:r>
      <w:r w:rsidR="002F0F28" w:rsidRPr="00EE32F5">
        <w:rPr>
          <w:rFonts w:ascii="Arial" w:eastAsia="Calibri" w:hAnsi="Arial" w:cs="Arial"/>
          <w:sz w:val="22"/>
          <w:szCs w:val="22"/>
        </w:rPr>
        <w:t> </w:t>
      </w:r>
      <w:r w:rsidRPr="00EE32F5">
        <w:rPr>
          <w:rFonts w:ascii="Arial" w:eastAsia="Calibri" w:hAnsi="Arial" w:cs="Arial"/>
          <w:sz w:val="22"/>
          <w:szCs w:val="22"/>
        </w:rPr>
        <w:t>szczególności prawo do udostępnienia treści Umowy, wszystkich załączników do niej oraz dokumentacji powiązanej z nią a także danych wytworzonych w toku jej wykonywania, zmiany, rozwiązania lub wygaśnięcia, w dowolnej formie i czasie.</w:t>
      </w:r>
    </w:p>
    <w:p w14:paraId="39AE0DB9" w14:textId="77777777" w:rsidR="008A08BB" w:rsidRPr="00EE32F5" w:rsidRDefault="008A08BB" w:rsidP="00EE32F5">
      <w:pPr>
        <w:numPr>
          <w:ilvl w:val="0"/>
          <w:numId w:val="7"/>
        </w:numPr>
        <w:tabs>
          <w:tab w:val="left" w:pos="426"/>
        </w:tabs>
        <w:spacing w:line="276" w:lineRule="auto"/>
        <w:ind w:left="426" w:hanging="426"/>
        <w:jc w:val="both"/>
        <w:rPr>
          <w:rFonts w:ascii="Arial" w:eastAsia="Calibri" w:hAnsi="Arial" w:cs="Arial"/>
          <w:sz w:val="22"/>
          <w:szCs w:val="22"/>
        </w:rPr>
      </w:pPr>
      <w:r w:rsidRPr="00EE32F5">
        <w:rPr>
          <w:rFonts w:ascii="Arial" w:eastAsia="Calibri" w:hAnsi="Arial" w:cs="Arial"/>
          <w:sz w:val="22"/>
          <w:szCs w:val="22"/>
        </w:rPr>
        <w:t>Strony zgodnie oświadczają, że postanowienia ust. 12-13 powinny być interpretowane możliwie szeroko w celu umożliwienia wykonywania Czynności przez Podmiot Obsługujący.</w:t>
      </w:r>
    </w:p>
    <w:p w14:paraId="655148BF" w14:textId="77777777" w:rsidR="008A08BB" w:rsidRPr="00EE32F5" w:rsidRDefault="008A08BB" w:rsidP="00EE32F5">
      <w:pPr>
        <w:numPr>
          <w:ilvl w:val="0"/>
          <w:numId w:val="7"/>
        </w:numPr>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 xml:space="preserve">Wykonawca przyjmuje do wiadomości, że wszelkie lub niektóre informacje ujawnione zgodnie z niniejszą Umową mogą stanowić Informacje Poufne w rozumieniu MAR, w związku z czym osoba, która je posiada, podlega ograniczeniom wynikającym z MAR. W szczególności osobie tej nie wolno bezprawnie ujawniać ani wykorzystywać takich Informacji, nabywając lub zbywając papiery wartościowe lub związane z nimi instrumenty pochodne. </w:t>
      </w:r>
    </w:p>
    <w:p w14:paraId="7A60BFB8" w14:textId="77777777" w:rsidR="008A08BB" w:rsidRPr="00EE32F5" w:rsidRDefault="008A08BB" w:rsidP="00EE32F5">
      <w:pPr>
        <w:numPr>
          <w:ilvl w:val="0"/>
          <w:numId w:val="7"/>
        </w:numPr>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Wykonawca zobowiązuje się nie ujawniać bezprawnie, nie wykorzystywać ani nie zachęcać innych osób do wykorzystania Informacji Poufnych ujawnionych zgodnie z niniejszą Umową, w sposób stanowiący nadużycie na rynku zgodnie z MAR.</w:t>
      </w:r>
    </w:p>
    <w:p w14:paraId="6CA7EB1B" w14:textId="77777777" w:rsidR="008A08BB" w:rsidRPr="00EE32F5" w:rsidRDefault="008A08BB" w:rsidP="00EE32F5">
      <w:pPr>
        <w:numPr>
          <w:ilvl w:val="0"/>
          <w:numId w:val="7"/>
        </w:numPr>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 xml:space="preserve">Wykonawca w przypadku otrzymania informacji poufnych w rozumieniu rozporządzenia MAR zobowiązuje się do bezzwłocznego przekazania Zamawiającemu aktualnej listy osób mających dostęp do tych informacji. </w:t>
      </w:r>
    </w:p>
    <w:p w14:paraId="00F34EFE" w14:textId="77777777" w:rsidR="008A08BB" w:rsidRPr="00EE32F5" w:rsidRDefault="008A08BB" w:rsidP="00EE32F5">
      <w:pPr>
        <w:spacing w:line="276" w:lineRule="auto"/>
        <w:jc w:val="both"/>
        <w:textAlignment w:val="baseline"/>
        <w:rPr>
          <w:rFonts w:ascii="Arial" w:hAnsi="Arial" w:cs="Arial"/>
          <w:sz w:val="22"/>
          <w:szCs w:val="22"/>
        </w:rPr>
      </w:pPr>
    </w:p>
    <w:p w14:paraId="1655F5FF" w14:textId="643E7B3D" w:rsidR="008A08BB" w:rsidRPr="00EE32F5" w:rsidRDefault="008A08BB" w:rsidP="00EE32F5">
      <w:pPr>
        <w:spacing w:line="276" w:lineRule="auto"/>
        <w:jc w:val="center"/>
        <w:rPr>
          <w:rFonts w:ascii="Arial" w:eastAsia="Calibri" w:hAnsi="Arial" w:cs="Arial"/>
          <w:b/>
          <w:sz w:val="22"/>
          <w:szCs w:val="22"/>
          <w:lang w:eastAsia="en-US"/>
        </w:rPr>
      </w:pPr>
      <w:bookmarkStart w:id="16" w:name="_Toc81295391"/>
      <w:r w:rsidRPr="00EE32F5">
        <w:rPr>
          <w:rFonts w:ascii="Arial" w:eastAsia="Calibri" w:hAnsi="Arial" w:cs="Arial"/>
          <w:b/>
          <w:bCs/>
          <w:sz w:val="22"/>
          <w:szCs w:val="22"/>
          <w:lang w:eastAsia="en-US"/>
        </w:rPr>
        <w:t>§ 19</w:t>
      </w:r>
    </w:p>
    <w:bookmarkEnd w:id="16"/>
    <w:p w14:paraId="7ACAF437" w14:textId="77777777" w:rsidR="008A08BB" w:rsidRPr="00EE32F5" w:rsidRDefault="008A08BB" w:rsidP="00EE32F5">
      <w:pPr>
        <w:spacing w:line="276" w:lineRule="auto"/>
        <w:jc w:val="center"/>
        <w:rPr>
          <w:rFonts w:ascii="Arial" w:eastAsia="Calibri" w:hAnsi="Arial" w:cs="Arial"/>
          <w:b/>
          <w:sz w:val="22"/>
          <w:szCs w:val="22"/>
          <w:lang w:eastAsia="en-US"/>
        </w:rPr>
      </w:pPr>
      <w:r w:rsidRPr="00EE32F5">
        <w:rPr>
          <w:rFonts w:ascii="Arial" w:eastAsia="Calibri" w:hAnsi="Arial" w:cs="Arial"/>
          <w:b/>
          <w:sz w:val="22"/>
          <w:szCs w:val="22"/>
          <w:lang w:eastAsia="en-US"/>
        </w:rPr>
        <w:t>Wymagania bezpieczeństwa</w:t>
      </w:r>
    </w:p>
    <w:p w14:paraId="5707C97E" w14:textId="7BEEA54A" w:rsidR="008A08BB" w:rsidRPr="00EE32F5" w:rsidRDefault="008A08BB" w:rsidP="00EE32F5">
      <w:pPr>
        <w:spacing w:line="276" w:lineRule="auto"/>
        <w:jc w:val="both"/>
        <w:rPr>
          <w:rFonts w:ascii="Arial" w:eastAsia="Calibri" w:hAnsi="Arial" w:cs="Arial"/>
          <w:sz w:val="22"/>
          <w:szCs w:val="22"/>
          <w:lang w:eastAsia="en-US"/>
        </w:rPr>
      </w:pPr>
      <w:r w:rsidRPr="00EE32F5">
        <w:rPr>
          <w:rFonts w:ascii="Arial" w:eastAsia="Calibri" w:hAnsi="Arial" w:cs="Arial"/>
          <w:sz w:val="22"/>
          <w:szCs w:val="22"/>
          <w:lang w:eastAsia="en-US"/>
        </w:rPr>
        <w:t xml:space="preserve">Wykonawca zobowiązuje się do zapoznania się i zobowiązuje się do przestrzegania regulacji dotyczących podstawowych zasad bezpieczeństwa obowiązujących w Grupie TAURON, których treść publikowana jest na stronie internetowej pod adresem: </w:t>
      </w:r>
      <w:hyperlink r:id="rId13" w:history="1">
        <w:r w:rsidR="000A15DD" w:rsidRPr="00EE32F5">
          <w:rPr>
            <w:rStyle w:val="Hipercze"/>
            <w:rFonts w:ascii="Arial" w:eastAsia="Calibri" w:hAnsi="Arial" w:cs="Arial"/>
            <w:sz w:val="22"/>
            <w:szCs w:val="22"/>
            <w:lang w:eastAsia="en-US"/>
          </w:rPr>
          <w:t>https://www.tauron.pl/rodo/gt-wymagania-bezpieczenstwa</w:t>
        </w:r>
      </w:hyperlink>
      <w:r w:rsidRPr="00EE32F5">
        <w:rPr>
          <w:rFonts w:ascii="Arial" w:eastAsia="Calibri" w:hAnsi="Arial" w:cs="Arial"/>
          <w:sz w:val="22"/>
          <w:szCs w:val="22"/>
          <w:lang w:eastAsia="en-US"/>
        </w:rPr>
        <w:t>. Jeżeli okaże się to konieczne w trakcie realizacji umowy, może zostać zobowiązany do stosowania bardziej szczegółowych regulacji w zakresie bezpieczeństwa fizycznego, korzystania z usług i sprzętu IT, procedur specjalistycznych.</w:t>
      </w:r>
    </w:p>
    <w:p w14:paraId="3972FBBD" w14:textId="77777777" w:rsidR="008A08BB" w:rsidRPr="00EE32F5" w:rsidRDefault="008A08BB" w:rsidP="00EE32F5">
      <w:pPr>
        <w:spacing w:line="276" w:lineRule="auto"/>
        <w:jc w:val="center"/>
        <w:rPr>
          <w:rFonts w:ascii="Arial" w:eastAsia="Calibri" w:hAnsi="Arial" w:cs="Arial"/>
          <w:b/>
          <w:sz w:val="22"/>
          <w:szCs w:val="22"/>
          <w:lang w:eastAsia="en-US"/>
        </w:rPr>
      </w:pPr>
    </w:p>
    <w:p w14:paraId="0B3058A8" w14:textId="77777777" w:rsidR="008A08BB" w:rsidRPr="00EE32F5" w:rsidRDefault="008A08BB" w:rsidP="00EE32F5">
      <w:pPr>
        <w:spacing w:line="276" w:lineRule="auto"/>
        <w:jc w:val="center"/>
        <w:rPr>
          <w:rFonts w:ascii="Arial" w:eastAsia="Calibri" w:hAnsi="Arial" w:cs="Arial"/>
          <w:b/>
          <w:sz w:val="22"/>
          <w:szCs w:val="22"/>
          <w:lang w:eastAsia="en-US"/>
        </w:rPr>
      </w:pPr>
      <w:r w:rsidRPr="00EE32F5">
        <w:rPr>
          <w:rFonts w:ascii="Arial" w:eastAsia="Calibri" w:hAnsi="Arial" w:cs="Arial"/>
          <w:b/>
          <w:sz w:val="22"/>
          <w:szCs w:val="22"/>
          <w:lang w:eastAsia="en-US"/>
        </w:rPr>
        <w:t>§ 20</w:t>
      </w:r>
    </w:p>
    <w:p w14:paraId="58C5D416" w14:textId="77777777" w:rsidR="008A08BB" w:rsidRPr="00EE32F5" w:rsidRDefault="008A08BB" w:rsidP="00EE32F5">
      <w:pPr>
        <w:spacing w:line="276" w:lineRule="auto"/>
        <w:jc w:val="center"/>
        <w:rPr>
          <w:rFonts w:ascii="Arial" w:eastAsia="Calibri" w:hAnsi="Arial" w:cs="Arial"/>
          <w:b/>
          <w:sz w:val="22"/>
          <w:szCs w:val="22"/>
          <w:lang w:eastAsia="en-US"/>
        </w:rPr>
      </w:pPr>
      <w:r w:rsidRPr="00EE32F5">
        <w:rPr>
          <w:rFonts w:ascii="Arial" w:eastAsia="Calibri" w:hAnsi="Arial" w:cs="Arial"/>
          <w:b/>
          <w:sz w:val="22"/>
          <w:szCs w:val="22"/>
          <w:lang w:eastAsia="en-US"/>
        </w:rPr>
        <w:t>Przeniesienie praw i obowiązków</w:t>
      </w:r>
    </w:p>
    <w:p w14:paraId="38662C88" w14:textId="77777777" w:rsidR="008A08BB" w:rsidRPr="00EE32F5" w:rsidRDefault="008A08BB" w:rsidP="00EE32F5">
      <w:pPr>
        <w:numPr>
          <w:ilvl w:val="0"/>
          <w:numId w:val="26"/>
        </w:numPr>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Z zastrzeżeniem odmiennych postanowień wynikających z Umowy, przeniesienie praw lub obowiązków jednej ze Stron, wynikających z Umowy, na osobę trzecią wymaga pisemnej zgody drugiej Strony, pod rygorem nieważności.</w:t>
      </w:r>
    </w:p>
    <w:p w14:paraId="42C71D65" w14:textId="77777777" w:rsidR="008A08BB" w:rsidRPr="00EE32F5" w:rsidRDefault="008A08BB" w:rsidP="00EE32F5">
      <w:pPr>
        <w:numPr>
          <w:ilvl w:val="0"/>
          <w:numId w:val="26"/>
        </w:numPr>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 xml:space="preserve">Druga Strona, wyrażając zgodę na przeniesienie praw lub obowiązków wynikających z Umowy na osobę trzecią może uzależnić swoją zgodę od spełnienia przez Stronę </w:t>
      </w:r>
      <w:r w:rsidRPr="00EE32F5">
        <w:rPr>
          <w:rFonts w:ascii="Arial" w:eastAsia="Calibri" w:hAnsi="Arial" w:cs="Arial"/>
          <w:sz w:val="22"/>
          <w:szCs w:val="22"/>
          <w:lang w:eastAsia="en-US"/>
        </w:rPr>
        <w:lastRenderedPageBreak/>
        <w:t>dokonującą przeniesienia praw lub obowiązków wynikających z Umowy, określonych warunków lub przesłanek.</w:t>
      </w:r>
    </w:p>
    <w:p w14:paraId="2E24BC10" w14:textId="77777777" w:rsidR="008A08BB" w:rsidRPr="00EE32F5" w:rsidRDefault="008A08BB" w:rsidP="00EE32F5">
      <w:pPr>
        <w:spacing w:line="276" w:lineRule="auto"/>
        <w:jc w:val="center"/>
        <w:rPr>
          <w:rFonts w:ascii="Arial" w:eastAsia="Calibri" w:hAnsi="Arial" w:cs="Arial"/>
          <w:b/>
          <w:sz w:val="22"/>
          <w:szCs w:val="22"/>
          <w:lang w:eastAsia="en-US"/>
        </w:rPr>
      </w:pPr>
    </w:p>
    <w:p w14:paraId="524F71E0" w14:textId="2AD9B0F8" w:rsidR="008A08BB" w:rsidRPr="00EE32F5" w:rsidRDefault="008A08BB" w:rsidP="00EE32F5">
      <w:pPr>
        <w:spacing w:line="276" w:lineRule="auto"/>
        <w:jc w:val="center"/>
        <w:rPr>
          <w:rFonts w:ascii="Arial" w:eastAsia="Calibri" w:hAnsi="Arial" w:cs="Arial"/>
          <w:b/>
          <w:sz w:val="22"/>
          <w:szCs w:val="22"/>
          <w:lang w:eastAsia="en-US"/>
        </w:rPr>
      </w:pPr>
      <w:r w:rsidRPr="00EE32F5">
        <w:rPr>
          <w:rFonts w:ascii="Arial" w:eastAsia="Calibri" w:hAnsi="Arial" w:cs="Arial"/>
          <w:b/>
          <w:sz w:val="22"/>
          <w:szCs w:val="22"/>
          <w:lang w:eastAsia="en-US"/>
        </w:rPr>
        <w:t>§ 21</w:t>
      </w:r>
    </w:p>
    <w:p w14:paraId="4CD083D4" w14:textId="77777777" w:rsidR="008A08BB" w:rsidRPr="00EE32F5" w:rsidRDefault="008A08BB" w:rsidP="00EE32F5">
      <w:pPr>
        <w:spacing w:line="276" w:lineRule="auto"/>
        <w:jc w:val="center"/>
        <w:rPr>
          <w:rFonts w:ascii="Arial" w:eastAsia="Calibri" w:hAnsi="Arial" w:cs="Arial"/>
          <w:b/>
          <w:sz w:val="22"/>
          <w:szCs w:val="22"/>
          <w:lang w:eastAsia="en-US"/>
        </w:rPr>
      </w:pPr>
      <w:r w:rsidRPr="00EE32F5">
        <w:rPr>
          <w:rFonts w:ascii="Arial" w:eastAsia="Calibri" w:hAnsi="Arial" w:cs="Arial"/>
          <w:b/>
          <w:sz w:val="22"/>
          <w:szCs w:val="22"/>
          <w:lang w:eastAsia="en-US"/>
        </w:rPr>
        <w:t>Siła Wyższa</w:t>
      </w:r>
    </w:p>
    <w:p w14:paraId="765E339B" w14:textId="77777777" w:rsidR="008A08BB" w:rsidRPr="00EE32F5" w:rsidRDefault="008A08BB" w:rsidP="00EE32F5">
      <w:pPr>
        <w:numPr>
          <w:ilvl w:val="0"/>
          <w:numId w:val="27"/>
        </w:numPr>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 xml:space="preserve">Użyte w Umowie określenie „Siła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 </w:t>
      </w:r>
    </w:p>
    <w:p w14:paraId="16EEA81D" w14:textId="77777777" w:rsidR="008A08BB" w:rsidRPr="00EE32F5" w:rsidRDefault="008A08BB" w:rsidP="00EE32F5">
      <w:pPr>
        <w:numPr>
          <w:ilvl w:val="0"/>
          <w:numId w:val="28"/>
        </w:numPr>
        <w:spacing w:line="276" w:lineRule="auto"/>
        <w:ind w:left="851" w:hanging="425"/>
        <w:jc w:val="both"/>
        <w:rPr>
          <w:rFonts w:ascii="Arial" w:eastAsia="Calibri" w:hAnsi="Arial" w:cs="Arial"/>
          <w:sz w:val="22"/>
          <w:szCs w:val="22"/>
          <w:lang w:eastAsia="en-US"/>
        </w:rPr>
      </w:pPr>
      <w:r w:rsidRPr="00EE32F5">
        <w:rPr>
          <w:rFonts w:ascii="Arial" w:eastAsia="Calibri" w:hAnsi="Arial" w:cs="Arial"/>
          <w:sz w:val="22"/>
          <w:szCs w:val="22"/>
          <w:lang w:eastAsia="en-US"/>
        </w:rPr>
        <w:t>klęski żywiołowe, w tym: trzęsienie ziemi, huragan, powódź oraz inne nadzwyczajne zjawiska atmosferyczne;</w:t>
      </w:r>
    </w:p>
    <w:p w14:paraId="5CB41C1A" w14:textId="77777777" w:rsidR="008A08BB" w:rsidRPr="00EE32F5" w:rsidRDefault="008A08BB" w:rsidP="00EE32F5">
      <w:pPr>
        <w:numPr>
          <w:ilvl w:val="0"/>
          <w:numId w:val="28"/>
        </w:numPr>
        <w:spacing w:line="276" w:lineRule="auto"/>
        <w:ind w:left="851" w:hanging="425"/>
        <w:jc w:val="both"/>
        <w:rPr>
          <w:rFonts w:ascii="Arial" w:eastAsia="Calibri" w:hAnsi="Arial" w:cs="Arial"/>
          <w:sz w:val="22"/>
          <w:szCs w:val="22"/>
          <w:lang w:eastAsia="en-US"/>
        </w:rPr>
      </w:pPr>
      <w:r w:rsidRPr="00EE32F5">
        <w:rPr>
          <w:rFonts w:ascii="Arial" w:eastAsia="Calibri" w:hAnsi="Arial" w:cs="Arial"/>
          <w:sz w:val="22"/>
          <w:szCs w:val="22"/>
          <w:lang w:eastAsia="en-US"/>
        </w:rPr>
        <w:t>akty władzy państwowej, w tym: stan wojenny, stan wyjątkowy, itd.;</w:t>
      </w:r>
    </w:p>
    <w:p w14:paraId="04A6FACC" w14:textId="77777777" w:rsidR="008A08BB" w:rsidRPr="00EE32F5" w:rsidRDefault="008A08BB" w:rsidP="00EE32F5">
      <w:pPr>
        <w:numPr>
          <w:ilvl w:val="0"/>
          <w:numId w:val="28"/>
        </w:numPr>
        <w:spacing w:line="276" w:lineRule="auto"/>
        <w:ind w:left="851" w:hanging="425"/>
        <w:jc w:val="both"/>
        <w:rPr>
          <w:rFonts w:ascii="Arial" w:eastAsia="Calibri" w:hAnsi="Arial" w:cs="Arial"/>
          <w:sz w:val="22"/>
          <w:szCs w:val="22"/>
          <w:lang w:eastAsia="en-US"/>
        </w:rPr>
      </w:pPr>
      <w:r w:rsidRPr="00EE32F5">
        <w:rPr>
          <w:rFonts w:ascii="Arial" w:eastAsia="Calibri" w:hAnsi="Arial" w:cs="Arial"/>
          <w:sz w:val="22"/>
          <w:szCs w:val="22"/>
          <w:lang w:eastAsia="en-US"/>
        </w:rPr>
        <w:t>działania wojenne, akty sabotażu, akty terrorystyczne i inne podobne wydarzenia zagrażające porządkowi publicznemu;</w:t>
      </w:r>
    </w:p>
    <w:p w14:paraId="14F0266D" w14:textId="77777777" w:rsidR="008A08BB" w:rsidRPr="00EE32F5" w:rsidRDefault="008A08BB" w:rsidP="00EE32F5">
      <w:pPr>
        <w:numPr>
          <w:ilvl w:val="0"/>
          <w:numId w:val="28"/>
        </w:numPr>
        <w:spacing w:line="276" w:lineRule="auto"/>
        <w:ind w:left="851" w:hanging="425"/>
        <w:jc w:val="both"/>
        <w:rPr>
          <w:rFonts w:ascii="Arial" w:eastAsia="Calibri" w:hAnsi="Arial" w:cs="Arial"/>
          <w:sz w:val="22"/>
          <w:szCs w:val="22"/>
          <w:lang w:eastAsia="en-US"/>
        </w:rPr>
      </w:pPr>
      <w:r w:rsidRPr="00EE32F5">
        <w:rPr>
          <w:rFonts w:ascii="Arial" w:eastAsia="Calibri" w:hAnsi="Arial" w:cs="Arial"/>
          <w:sz w:val="22"/>
          <w:szCs w:val="22"/>
          <w:lang w:eastAsia="en-US"/>
        </w:rPr>
        <w:t>strajki powszechne lub inne niepokoje społeczne, w tym publiczne demonstracje, z wyłączeniem strajków u Stron.</w:t>
      </w:r>
    </w:p>
    <w:p w14:paraId="5BFECD8E" w14:textId="77777777" w:rsidR="008A08BB" w:rsidRPr="00EE32F5" w:rsidRDefault="008A08BB" w:rsidP="00EE32F5">
      <w:pPr>
        <w:numPr>
          <w:ilvl w:val="0"/>
          <w:numId w:val="27"/>
        </w:numPr>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Jeżeli Siła Wyższa uniemożliwia lub uniemożliwi jednej ze Stron wywiązanie się z 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5920B5FF" w14:textId="398EDEB5" w:rsidR="008A08BB" w:rsidRPr="00EE32F5" w:rsidRDefault="008A08BB" w:rsidP="00EE32F5">
      <w:pPr>
        <w:numPr>
          <w:ilvl w:val="0"/>
          <w:numId w:val="27"/>
        </w:numPr>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Strony nie ponoszą  odpowiedzialności za niewykonanie lub nienależyte wykonanie Umowy w</w:t>
      </w:r>
      <w:r w:rsidR="002F0F28" w:rsidRPr="00EE32F5">
        <w:rPr>
          <w:rFonts w:ascii="Arial" w:eastAsia="Calibri" w:hAnsi="Arial" w:cs="Arial"/>
          <w:sz w:val="22"/>
          <w:szCs w:val="22"/>
          <w:lang w:eastAsia="en-US"/>
        </w:rPr>
        <w:t> </w:t>
      </w:r>
      <w:r w:rsidRPr="00EE32F5">
        <w:rPr>
          <w:rFonts w:ascii="Arial" w:eastAsia="Calibri" w:hAnsi="Arial" w:cs="Arial"/>
          <w:sz w:val="22"/>
          <w:szCs w:val="22"/>
          <w:lang w:eastAsia="en-US"/>
        </w:rPr>
        <w:t>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rozwiązania Umowy.</w:t>
      </w:r>
    </w:p>
    <w:p w14:paraId="56F2E9AD" w14:textId="75DC689C" w:rsidR="008A08BB" w:rsidRPr="00EE32F5" w:rsidRDefault="008A08BB" w:rsidP="00EE32F5">
      <w:pPr>
        <w:numPr>
          <w:ilvl w:val="0"/>
          <w:numId w:val="27"/>
        </w:numPr>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Negocjacje, o których mowa w ust. 3 zdanie drugie, uważa się za bezskutecznie zakończone, jeżeli po upływie 30 dni od dnia ich rozpoczęcia Strony nie osiągną porozumienia, chyba że przed upływem tego terminu Strony wyrażą w formie pisemnej zgodę na ich kontynuowanie i</w:t>
      </w:r>
      <w:r w:rsidR="002F0F28" w:rsidRPr="00EE32F5">
        <w:rPr>
          <w:rFonts w:ascii="Arial" w:eastAsia="Calibri" w:hAnsi="Arial" w:cs="Arial"/>
          <w:sz w:val="22"/>
          <w:szCs w:val="22"/>
          <w:lang w:eastAsia="en-US"/>
        </w:rPr>
        <w:t> </w:t>
      </w:r>
      <w:r w:rsidRPr="00EE32F5">
        <w:rPr>
          <w:rFonts w:ascii="Arial" w:eastAsia="Calibri" w:hAnsi="Arial" w:cs="Arial"/>
          <w:sz w:val="22"/>
          <w:szCs w:val="22"/>
          <w:lang w:eastAsia="en-US"/>
        </w:rPr>
        <w:t xml:space="preserve">określą inną datę zakończenia negocjacji. </w:t>
      </w:r>
    </w:p>
    <w:p w14:paraId="3FFB7D38" w14:textId="77777777" w:rsidR="008A08BB" w:rsidRPr="00EE32F5" w:rsidRDefault="008A08BB" w:rsidP="00EE32F5">
      <w:pPr>
        <w:numPr>
          <w:ilvl w:val="0"/>
          <w:numId w:val="27"/>
        </w:numPr>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 xml:space="preserve">W przypadku bezskutecznego zakończenia negocjacji w terminie określonym zgodnie z ust. 4, Zamawiający jest uprawniony do rozwiązania Umowy bez zachowania okresu wypowiedzenia ze skutkiem natychmiastowym. </w:t>
      </w:r>
    </w:p>
    <w:p w14:paraId="2DFFB259" w14:textId="77777777" w:rsidR="008A08BB" w:rsidRPr="00EE32F5" w:rsidRDefault="008A08BB" w:rsidP="00EE32F5">
      <w:pPr>
        <w:spacing w:line="276" w:lineRule="auto"/>
        <w:ind w:left="426"/>
        <w:jc w:val="both"/>
        <w:rPr>
          <w:rFonts w:ascii="Arial" w:eastAsia="Calibri" w:hAnsi="Arial" w:cs="Arial"/>
          <w:sz w:val="22"/>
          <w:szCs w:val="22"/>
          <w:lang w:eastAsia="en-US"/>
        </w:rPr>
      </w:pPr>
    </w:p>
    <w:p w14:paraId="4569D47A" w14:textId="77777777" w:rsidR="008A08BB" w:rsidRPr="00EE32F5" w:rsidRDefault="008A08BB" w:rsidP="00EE32F5">
      <w:pPr>
        <w:spacing w:line="276" w:lineRule="auto"/>
        <w:jc w:val="center"/>
        <w:rPr>
          <w:rFonts w:ascii="Arial" w:eastAsia="Calibri" w:hAnsi="Arial" w:cs="Arial"/>
          <w:b/>
          <w:sz w:val="22"/>
          <w:szCs w:val="22"/>
          <w:lang w:eastAsia="en-US"/>
        </w:rPr>
      </w:pPr>
      <w:r w:rsidRPr="00EE32F5">
        <w:rPr>
          <w:rFonts w:ascii="Arial" w:eastAsia="Calibri" w:hAnsi="Arial" w:cs="Arial"/>
          <w:b/>
          <w:sz w:val="22"/>
          <w:szCs w:val="22"/>
          <w:lang w:eastAsia="en-US"/>
        </w:rPr>
        <w:t>§ 22</w:t>
      </w:r>
    </w:p>
    <w:p w14:paraId="0809257D" w14:textId="77777777" w:rsidR="008A08BB" w:rsidRPr="00EE32F5" w:rsidRDefault="008A08BB" w:rsidP="00EE32F5">
      <w:pPr>
        <w:spacing w:line="276" w:lineRule="auto"/>
        <w:ind w:left="426"/>
        <w:jc w:val="center"/>
        <w:rPr>
          <w:rFonts w:ascii="Arial" w:hAnsi="Arial" w:cs="Arial"/>
          <w:b/>
          <w:sz w:val="22"/>
          <w:szCs w:val="22"/>
        </w:rPr>
      </w:pPr>
      <w:bookmarkStart w:id="17" w:name="bookmark62"/>
      <w:r w:rsidRPr="00EE32F5">
        <w:rPr>
          <w:rFonts w:ascii="Arial" w:hAnsi="Arial" w:cs="Arial"/>
          <w:b/>
          <w:bCs/>
          <w:sz w:val="22"/>
          <w:szCs w:val="22"/>
        </w:rPr>
        <w:t>Obowiązki w zakresie ochrony środowiska, gospodarowania odpadami i bhp</w:t>
      </w:r>
      <w:bookmarkEnd w:id="17"/>
    </w:p>
    <w:p w14:paraId="4B4D0F0D" w14:textId="77777777" w:rsidR="008A08BB" w:rsidRPr="00EE32F5" w:rsidRDefault="008A08BB" w:rsidP="00EE32F5">
      <w:pPr>
        <w:numPr>
          <w:ilvl w:val="0"/>
          <w:numId w:val="29"/>
        </w:numPr>
        <w:spacing w:line="276" w:lineRule="auto"/>
        <w:ind w:left="426" w:hanging="426"/>
        <w:jc w:val="both"/>
        <w:rPr>
          <w:rFonts w:ascii="Arial" w:hAnsi="Arial" w:cs="Arial"/>
          <w:sz w:val="22"/>
          <w:szCs w:val="22"/>
        </w:rPr>
      </w:pPr>
      <w:r w:rsidRPr="00EE32F5">
        <w:rPr>
          <w:rFonts w:ascii="Arial" w:hAnsi="Arial" w:cs="Arial"/>
          <w:sz w:val="22"/>
          <w:szCs w:val="22"/>
        </w:rPr>
        <w:t>Wykonawca, jako podmiot korzystający ze środowiska, jest obowiązany do przestrzegania wymagań ochrony środowiska na podstawie obowiązujących przepisów.</w:t>
      </w:r>
    </w:p>
    <w:p w14:paraId="66473093" w14:textId="77777777" w:rsidR="008A08BB" w:rsidRPr="00EE32F5" w:rsidRDefault="008A08BB" w:rsidP="00EE32F5">
      <w:pPr>
        <w:numPr>
          <w:ilvl w:val="0"/>
          <w:numId w:val="29"/>
        </w:numPr>
        <w:spacing w:line="276" w:lineRule="auto"/>
        <w:ind w:left="426" w:hanging="426"/>
        <w:jc w:val="both"/>
        <w:rPr>
          <w:rFonts w:ascii="Arial" w:hAnsi="Arial" w:cs="Arial"/>
          <w:sz w:val="22"/>
          <w:szCs w:val="22"/>
        </w:rPr>
      </w:pPr>
      <w:r w:rsidRPr="00EE32F5">
        <w:rPr>
          <w:rFonts w:ascii="Arial" w:hAnsi="Arial" w:cs="Arial"/>
          <w:sz w:val="22"/>
          <w:szCs w:val="22"/>
        </w:rPr>
        <w:t>W przypadku wystąpienia bezpośredniego zagrożenia wystąpienia szkody w środowisku Wykonawca obowiązany jest niezwłocznie podjąć niezbędne działania zapobiegawcze.</w:t>
      </w:r>
    </w:p>
    <w:p w14:paraId="541F62D9" w14:textId="77777777" w:rsidR="008A08BB" w:rsidRPr="00EE32F5" w:rsidRDefault="008A08BB" w:rsidP="00EE32F5">
      <w:pPr>
        <w:numPr>
          <w:ilvl w:val="0"/>
          <w:numId w:val="29"/>
        </w:numPr>
        <w:spacing w:line="276" w:lineRule="auto"/>
        <w:ind w:left="426" w:hanging="426"/>
        <w:jc w:val="both"/>
        <w:rPr>
          <w:rFonts w:ascii="Arial" w:hAnsi="Arial" w:cs="Arial"/>
          <w:sz w:val="22"/>
          <w:szCs w:val="22"/>
        </w:rPr>
      </w:pPr>
      <w:r w:rsidRPr="00EE32F5">
        <w:rPr>
          <w:rFonts w:ascii="Arial" w:hAnsi="Arial" w:cs="Arial"/>
          <w:sz w:val="22"/>
          <w:szCs w:val="22"/>
        </w:rPr>
        <w:t>W przypadku wystąpienia szkody w środowisku Wykonawca obowiązany jest do ograniczenia szkody i podjęcia działań naprawczych.</w:t>
      </w:r>
    </w:p>
    <w:p w14:paraId="53200ACE" w14:textId="37F42DBF" w:rsidR="008A08BB" w:rsidRPr="00EE32F5" w:rsidRDefault="008A08BB" w:rsidP="00EE32F5">
      <w:pPr>
        <w:numPr>
          <w:ilvl w:val="0"/>
          <w:numId w:val="29"/>
        </w:numPr>
        <w:spacing w:line="276" w:lineRule="auto"/>
        <w:ind w:left="426" w:hanging="426"/>
        <w:jc w:val="both"/>
        <w:rPr>
          <w:rFonts w:ascii="Arial" w:hAnsi="Arial" w:cs="Arial"/>
          <w:sz w:val="22"/>
          <w:szCs w:val="22"/>
        </w:rPr>
      </w:pPr>
      <w:r w:rsidRPr="00EE32F5">
        <w:rPr>
          <w:rFonts w:ascii="Arial" w:hAnsi="Arial" w:cs="Arial"/>
          <w:sz w:val="22"/>
          <w:szCs w:val="22"/>
        </w:rPr>
        <w:lastRenderedPageBreak/>
        <w:t>Wykonawca ponosi odpowiedzialność oraz przejmuje odpowiedzialność w stosunku do osób trzecich związaną z wykonywaniem w miejscu realizacji Przedmiotu Umowy, wszelkich prac niezgodnie z zasadami ochrony środowiska i gospodarki odpadami określonymi w</w:t>
      </w:r>
      <w:r w:rsidR="00BB0A14" w:rsidRPr="00EE32F5">
        <w:rPr>
          <w:rFonts w:ascii="Arial" w:hAnsi="Arial" w:cs="Arial"/>
          <w:sz w:val="22"/>
          <w:szCs w:val="22"/>
        </w:rPr>
        <w:t> </w:t>
      </w:r>
      <w:r w:rsidRPr="00EE32F5">
        <w:rPr>
          <w:rFonts w:ascii="Arial" w:hAnsi="Arial" w:cs="Arial"/>
          <w:sz w:val="22"/>
          <w:szCs w:val="22"/>
        </w:rPr>
        <w:t>przepisach prawa powszechnie obowiązującego.</w:t>
      </w:r>
    </w:p>
    <w:p w14:paraId="0F4B50DD" w14:textId="77777777" w:rsidR="008A08BB" w:rsidRPr="00EE32F5" w:rsidRDefault="008A08BB" w:rsidP="00EE32F5">
      <w:pPr>
        <w:numPr>
          <w:ilvl w:val="0"/>
          <w:numId w:val="29"/>
        </w:numPr>
        <w:spacing w:line="276" w:lineRule="auto"/>
        <w:ind w:left="426" w:hanging="426"/>
        <w:jc w:val="both"/>
        <w:rPr>
          <w:rFonts w:ascii="Arial" w:hAnsi="Arial" w:cs="Arial"/>
          <w:sz w:val="22"/>
          <w:szCs w:val="22"/>
        </w:rPr>
      </w:pPr>
      <w:r w:rsidRPr="00EE32F5">
        <w:rPr>
          <w:rFonts w:ascii="Arial" w:hAnsi="Arial" w:cs="Arial"/>
          <w:sz w:val="22"/>
          <w:szCs w:val="22"/>
        </w:rPr>
        <w:t>Wykonawca zwolni Zamawiającego z wszelkich opłat, kar pieniężnych i innych kosztów nałożonych przez organy administracji lub sądy na Zamawiającego z tytułu naruszenia przepisów opisanych w ust. 4, jeżeli nałożenie tych kar, opłat i innych kosztów było następstwem działania lub zaniechania Wykonawcy. Jeżeli Zamawiający poniesie jakiekolwiek koszty, o których mowa w zdaniu poprzedzającym, Wykonawca zobowiązany jest do zwrotu tychże kosztów na pierwsze żądanie Zamawiającego.</w:t>
      </w:r>
    </w:p>
    <w:p w14:paraId="5769E176" w14:textId="77777777" w:rsidR="008A08BB" w:rsidRPr="00EE32F5" w:rsidRDefault="008A08BB" w:rsidP="00EE32F5">
      <w:pPr>
        <w:numPr>
          <w:ilvl w:val="0"/>
          <w:numId w:val="29"/>
        </w:numPr>
        <w:spacing w:line="276" w:lineRule="auto"/>
        <w:ind w:left="426" w:hanging="426"/>
        <w:jc w:val="both"/>
        <w:rPr>
          <w:rFonts w:ascii="Arial" w:hAnsi="Arial" w:cs="Arial"/>
          <w:sz w:val="22"/>
          <w:szCs w:val="22"/>
        </w:rPr>
      </w:pPr>
      <w:r w:rsidRPr="00EE32F5">
        <w:rPr>
          <w:rFonts w:ascii="Arial" w:hAnsi="Arial" w:cs="Arial"/>
          <w:sz w:val="22"/>
          <w:szCs w:val="22"/>
        </w:rPr>
        <w:t xml:space="preserve">Kwoty, o których mowa w ust. 5 Zamawiający może potrącać z płatności wynagrodzenia należnego Wykonawcy. </w:t>
      </w:r>
    </w:p>
    <w:p w14:paraId="13FB4808" w14:textId="77777777" w:rsidR="008A08BB" w:rsidRPr="00EE32F5" w:rsidRDefault="008A08BB" w:rsidP="00EE32F5">
      <w:pPr>
        <w:numPr>
          <w:ilvl w:val="0"/>
          <w:numId w:val="29"/>
        </w:numPr>
        <w:spacing w:line="276" w:lineRule="auto"/>
        <w:ind w:left="426" w:hanging="426"/>
        <w:jc w:val="both"/>
        <w:rPr>
          <w:rFonts w:ascii="Arial" w:hAnsi="Arial" w:cs="Arial"/>
          <w:sz w:val="22"/>
          <w:szCs w:val="22"/>
        </w:rPr>
      </w:pPr>
      <w:r w:rsidRPr="00EE32F5">
        <w:rPr>
          <w:rFonts w:ascii="Arial" w:hAnsi="Arial" w:cs="Arial"/>
          <w:sz w:val="22"/>
          <w:szCs w:val="22"/>
        </w:rPr>
        <w:t>Wykonawca jest wytwórcą i posiadaczem wszelkich odpadów powstających w wyniku realizacji Przedmiotu Umowy. W związku z powyższym, ciąży na nim obowiązek prawidłowego zagospodarowania odpadów tzn.: zapewnienia bezpiecznych dla ludzi i środowiska warunków gromadzenia odpadów w miejscu realizacji Przedmiotu Umowy oraz transportu z tych miejsc do miejsc magazynowania, przetwarzania odpadów (odzysku lub unieszkodliwiania odpadów) oraz pełnienia nadzoru nad takimi działaniami w zakresie przekazywania odpadów wyłącznie uprawnionym odbiorcom, posiadającym ważne decyzje w zakresie gospodarowania odpadami, czyli zbierania lub przetwarzania odpadów. Jednakże na wniosek Zamawiającego Wykonawca będzie zobowiązany do przekazania wskazanych przez Zamawiającego odpadów, powstałych w związku z realizacją Przedmiotu Umowy do określonego przez Zamawiającego miejsca lub miejsc. W takim wypadku zagospodarowanie tych odpadów będzie należeć do Zamawiającego.</w:t>
      </w:r>
    </w:p>
    <w:p w14:paraId="2A071E6B" w14:textId="59322F96" w:rsidR="008A08BB" w:rsidRPr="00EE32F5" w:rsidRDefault="008A08BB" w:rsidP="00EE32F5">
      <w:pPr>
        <w:numPr>
          <w:ilvl w:val="0"/>
          <w:numId w:val="29"/>
        </w:numPr>
        <w:spacing w:line="276" w:lineRule="auto"/>
        <w:ind w:left="426" w:hanging="426"/>
        <w:jc w:val="both"/>
        <w:rPr>
          <w:rFonts w:ascii="Arial" w:hAnsi="Arial" w:cs="Arial"/>
          <w:sz w:val="22"/>
          <w:szCs w:val="22"/>
        </w:rPr>
      </w:pPr>
      <w:r w:rsidRPr="00EE32F5">
        <w:rPr>
          <w:rFonts w:ascii="Arial" w:hAnsi="Arial" w:cs="Arial"/>
          <w:sz w:val="22"/>
          <w:szCs w:val="22"/>
        </w:rPr>
        <w:t>Wykonawca zobowiązany jest do postępowania z odpadami w sposób zgodny z zasadami gospodarowania odpadami i wymaganiami ochrony środowiska, a w szczególności zobowiązuje się usunąć na własny koszt wszelkie odpady i części niewykorzystanych materiałów. W przypadku, niewywiązania się Wykonawcy z tego obowiązku Zamawiający wezwie Wykonawcę do jego wykonania w terminie wskazanym w wezwaniu. Po</w:t>
      </w:r>
      <w:r w:rsidR="00652B0A" w:rsidRPr="00EE32F5">
        <w:rPr>
          <w:rFonts w:ascii="Arial" w:hAnsi="Arial" w:cs="Arial"/>
          <w:sz w:val="22"/>
          <w:szCs w:val="22"/>
        </w:rPr>
        <w:t> </w:t>
      </w:r>
      <w:r w:rsidRPr="00EE32F5">
        <w:rPr>
          <w:rFonts w:ascii="Arial" w:hAnsi="Arial" w:cs="Arial"/>
          <w:sz w:val="22"/>
          <w:szCs w:val="22"/>
        </w:rPr>
        <w:t>bezskutecznym upływie terminu, o którym mowa w zdaniu poprzedzającym, Zamawiający ma prawo zlecić powyższe czynności osobie trzeciej na koszt i ryzyko Wykonawcy, a następnie obciążyć Wykonawcę kosztami posprzątania oraz usunięcia i</w:t>
      </w:r>
      <w:r w:rsidR="00652B0A" w:rsidRPr="00EE32F5">
        <w:rPr>
          <w:rFonts w:ascii="Arial" w:hAnsi="Arial" w:cs="Arial"/>
          <w:sz w:val="22"/>
          <w:szCs w:val="22"/>
        </w:rPr>
        <w:t> </w:t>
      </w:r>
      <w:r w:rsidRPr="00EE32F5">
        <w:rPr>
          <w:rFonts w:ascii="Arial" w:hAnsi="Arial" w:cs="Arial"/>
          <w:sz w:val="22"/>
          <w:szCs w:val="22"/>
        </w:rPr>
        <w:t xml:space="preserve">utylizacji odpadów. Zlecenie przez Zamawiającego powyższych czynności osobie trzeciej nie zwalnia Wykonawcy z odpowiedzialności za wytworzone odpady. </w:t>
      </w:r>
    </w:p>
    <w:p w14:paraId="6E26BB98" w14:textId="77777777" w:rsidR="008A08BB" w:rsidRPr="00EE32F5" w:rsidRDefault="008A08BB" w:rsidP="00EE32F5">
      <w:pPr>
        <w:numPr>
          <w:ilvl w:val="0"/>
          <w:numId w:val="29"/>
        </w:numPr>
        <w:spacing w:line="276" w:lineRule="auto"/>
        <w:ind w:left="426" w:hanging="426"/>
        <w:jc w:val="both"/>
        <w:rPr>
          <w:rFonts w:ascii="Arial" w:hAnsi="Arial" w:cs="Arial"/>
          <w:sz w:val="22"/>
          <w:szCs w:val="22"/>
        </w:rPr>
      </w:pPr>
      <w:r w:rsidRPr="00EE32F5">
        <w:rPr>
          <w:rFonts w:ascii="Arial" w:eastAsia="Arial" w:hAnsi="Arial" w:cs="Arial"/>
          <w:bCs/>
          <w:color w:val="000000"/>
          <w:sz w:val="22"/>
          <w:szCs w:val="22"/>
        </w:rPr>
        <w:t>Wykonawca</w:t>
      </w:r>
      <w:r w:rsidRPr="00EE32F5">
        <w:rPr>
          <w:rFonts w:ascii="Arial" w:eastAsia="Arial" w:hAnsi="Arial" w:cs="Arial"/>
          <w:color w:val="000000"/>
          <w:sz w:val="22"/>
          <w:szCs w:val="22"/>
        </w:rPr>
        <w:t xml:space="preserve"> może zlecić wykonanie obowiązku gospodarowania odpadami innemu posiadaczowi odpadów, który uzyskał pozwolenie właściwego organu na prowadzenie działalności w zakresie gospodarowania odpadami, chyba ze działalność taka nie wymaga uzyskania pozwolenia. </w:t>
      </w:r>
    </w:p>
    <w:p w14:paraId="5EF7B66B" w14:textId="77777777" w:rsidR="008A08BB" w:rsidRPr="00EE32F5" w:rsidRDefault="008A08BB" w:rsidP="00EE32F5">
      <w:pPr>
        <w:numPr>
          <w:ilvl w:val="0"/>
          <w:numId w:val="30"/>
        </w:numPr>
        <w:spacing w:line="276" w:lineRule="auto"/>
        <w:jc w:val="both"/>
        <w:rPr>
          <w:rFonts w:ascii="Arial" w:hAnsi="Arial" w:cs="Arial"/>
          <w:sz w:val="22"/>
          <w:szCs w:val="22"/>
        </w:rPr>
      </w:pPr>
      <w:r w:rsidRPr="00EE32F5">
        <w:rPr>
          <w:rFonts w:ascii="Arial" w:eastAsia="Arial" w:hAnsi="Arial" w:cs="Arial"/>
          <w:color w:val="000000"/>
          <w:sz w:val="22"/>
          <w:szCs w:val="22"/>
        </w:rPr>
        <w:t xml:space="preserve">W celu udokumentowania gwarancji prawidłowego postępowania z wytworzonymi odpadami, </w:t>
      </w:r>
      <w:r w:rsidRPr="00EE32F5">
        <w:rPr>
          <w:rFonts w:ascii="Arial" w:eastAsia="Arial" w:hAnsi="Arial" w:cs="Arial"/>
          <w:bCs/>
          <w:color w:val="000000"/>
          <w:sz w:val="22"/>
          <w:szCs w:val="22"/>
        </w:rPr>
        <w:t>Wykonawca</w:t>
      </w:r>
      <w:r w:rsidRPr="00EE32F5">
        <w:rPr>
          <w:rFonts w:ascii="Arial" w:eastAsia="Arial" w:hAnsi="Arial" w:cs="Arial"/>
          <w:color w:val="000000"/>
          <w:sz w:val="22"/>
          <w:szCs w:val="22"/>
        </w:rPr>
        <w:t xml:space="preserve"> zobowiązany jest przedłożyć</w:t>
      </w:r>
      <w:r w:rsidRPr="00EE32F5">
        <w:rPr>
          <w:rFonts w:ascii="Arial" w:eastAsia="Arial" w:hAnsi="Arial" w:cs="Arial"/>
          <w:bCs/>
          <w:color w:val="000000"/>
          <w:sz w:val="22"/>
          <w:szCs w:val="22"/>
        </w:rPr>
        <w:t xml:space="preserve"> Zamawiającemu</w:t>
      </w:r>
      <w:r w:rsidRPr="00EE32F5">
        <w:rPr>
          <w:rFonts w:ascii="Arial" w:eastAsia="Arial" w:hAnsi="Arial" w:cs="Arial"/>
          <w:color w:val="000000"/>
          <w:sz w:val="22"/>
          <w:szCs w:val="22"/>
        </w:rPr>
        <w:t xml:space="preserve"> </w:t>
      </w:r>
      <w:r w:rsidRPr="00EE32F5">
        <w:rPr>
          <w:rFonts w:ascii="Arial" w:hAnsi="Arial" w:cs="Arial"/>
          <w:sz w:val="22"/>
          <w:szCs w:val="22"/>
        </w:rPr>
        <w:t xml:space="preserve">najpóźniej w dniu ostatecznego </w:t>
      </w:r>
      <w:r w:rsidRPr="00EE32F5">
        <w:rPr>
          <w:rFonts w:ascii="Arial" w:hAnsi="Arial" w:cs="Arial"/>
          <w:bCs/>
          <w:sz w:val="22"/>
          <w:szCs w:val="22"/>
        </w:rPr>
        <w:t>odbioru prac</w:t>
      </w:r>
      <w:r w:rsidRPr="00EE32F5">
        <w:rPr>
          <w:rFonts w:ascii="Arial" w:hAnsi="Arial" w:cs="Arial"/>
          <w:sz w:val="22"/>
          <w:szCs w:val="22"/>
        </w:rPr>
        <w:t>.</w:t>
      </w:r>
    </w:p>
    <w:p w14:paraId="601E1EFB" w14:textId="77777777" w:rsidR="008A08BB" w:rsidRPr="00EE32F5" w:rsidRDefault="008A08BB" w:rsidP="00EE32F5">
      <w:pPr>
        <w:numPr>
          <w:ilvl w:val="0"/>
          <w:numId w:val="30"/>
        </w:numPr>
        <w:spacing w:line="276" w:lineRule="auto"/>
        <w:ind w:left="426" w:right="40" w:hanging="426"/>
        <w:jc w:val="both"/>
        <w:rPr>
          <w:rFonts w:ascii="Arial" w:eastAsia="Arial" w:hAnsi="Arial" w:cs="Arial"/>
          <w:iCs/>
          <w:sz w:val="22"/>
          <w:szCs w:val="22"/>
        </w:rPr>
      </w:pPr>
      <w:r w:rsidRPr="00EE32F5">
        <w:rPr>
          <w:rFonts w:ascii="Arial" w:eastAsia="Arial" w:hAnsi="Arial" w:cs="Arial"/>
          <w:iCs/>
          <w:sz w:val="22"/>
          <w:szCs w:val="22"/>
        </w:rPr>
        <w:t>Wykonawca jest zobowiązany zorganizować pracę osób, za pomocą których realizuje Przedmiot Umowy, w sposób zapewniający tym osobom bezpieczne i higieniczne warunki pracy zgodnie z przepisami powszechnie obowiązującego prawa.</w:t>
      </w:r>
    </w:p>
    <w:p w14:paraId="7E97638A" w14:textId="77777777" w:rsidR="008A08BB" w:rsidRPr="00EE32F5" w:rsidRDefault="008A08BB" w:rsidP="00EE32F5">
      <w:pPr>
        <w:numPr>
          <w:ilvl w:val="0"/>
          <w:numId w:val="30"/>
        </w:numPr>
        <w:spacing w:line="276" w:lineRule="auto"/>
        <w:ind w:left="426" w:right="40" w:hanging="426"/>
        <w:jc w:val="both"/>
        <w:rPr>
          <w:rFonts w:ascii="Arial" w:eastAsia="Arial" w:hAnsi="Arial" w:cs="Arial"/>
          <w:iCs/>
          <w:color w:val="000000"/>
          <w:sz w:val="22"/>
          <w:szCs w:val="22"/>
        </w:rPr>
      </w:pPr>
      <w:r w:rsidRPr="00EE32F5">
        <w:rPr>
          <w:rFonts w:ascii="Arial" w:eastAsia="Arial" w:hAnsi="Arial" w:cs="Arial"/>
          <w:bCs/>
          <w:iCs/>
          <w:color w:val="000000"/>
          <w:sz w:val="22"/>
          <w:szCs w:val="22"/>
        </w:rPr>
        <w:t>Wykonawca</w:t>
      </w:r>
      <w:r w:rsidRPr="00EE32F5">
        <w:rPr>
          <w:rFonts w:ascii="Arial" w:eastAsia="Arial" w:hAnsi="Arial" w:cs="Arial"/>
          <w:iCs/>
          <w:color w:val="000000"/>
          <w:sz w:val="22"/>
          <w:szCs w:val="22"/>
        </w:rPr>
        <w:t xml:space="preserve"> oświadcza, że on sam, a także jego Podwykonawcy będą wykonywać zadania związane z realizacją Przedmiotu Umowy zgodnie z ogólnie obowiązującymi przepisami dotyczącymi bezpieczeństwa i higieny pracy oraz instrukcjami i procedurami obowiązującymi u Zamawiającego. </w:t>
      </w:r>
    </w:p>
    <w:p w14:paraId="10D2959A" w14:textId="77777777" w:rsidR="008A08BB" w:rsidRPr="00EE32F5" w:rsidRDefault="008A08BB" w:rsidP="00EE32F5">
      <w:pPr>
        <w:numPr>
          <w:ilvl w:val="0"/>
          <w:numId w:val="30"/>
        </w:numPr>
        <w:spacing w:line="276" w:lineRule="auto"/>
        <w:ind w:left="426" w:hanging="426"/>
        <w:jc w:val="both"/>
        <w:rPr>
          <w:rFonts w:ascii="Arial" w:eastAsia="Arial" w:hAnsi="Arial" w:cs="Arial"/>
          <w:iCs/>
          <w:color w:val="000000"/>
          <w:sz w:val="22"/>
          <w:szCs w:val="22"/>
        </w:rPr>
      </w:pPr>
      <w:r w:rsidRPr="00EE32F5">
        <w:rPr>
          <w:rFonts w:ascii="Arial" w:eastAsia="Arial" w:hAnsi="Arial" w:cs="Arial"/>
          <w:bCs/>
          <w:iCs/>
          <w:color w:val="000000"/>
          <w:sz w:val="22"/>
          <w:szCs w:val="22"/>
        </w:rPr>
        <w:lastRenderedPageBreak/>
        <w:t xml:space="preserve">Wykonawca ponosi całkowitą odpowiedzialność za skutki wykonywania pracy w sposób niezgodny z Umową, przepisami i zasadami bezpieczeństwa i higieny pracy oraz pokryje wszelkie koszty związane z niedopuszczeniem do pracy lub jej przerwaniem z tego powodu. </w:t>
      </w:r>
    </w:p>
    <w:p w14:paraId="30B10F38" w14:textId="77777777" w:rsidR="003029DD" w:rsidRPr="00EE32F5" w:rsidRDefault="003029DD" w:rsidP="00EE32F5">
      <w:pPr>
        <w:spacing w:line="276" w:lineRule="auto"/>
        <w:jc w:val="center"/>
        <w:rPr>
          <w:rFonts w:ascii="Arial" w:eastAsia="Calibri" w:hAnsi="Arial" w:cs="Arial"/>
          <w:b/>
          <w:sz w:val="22"/>
          <w:szCs w:val="22"/>
          <w:lang w:eastAsia="en-US"/>
        </w:rPr>
      </w:pPr>
    </w:p>
    <w:p w14:paraId="22B2DE3B" w14:textId="77777777" w:rsidR="008A08BB" w:rsidRPr="00EE32F5" w:rsidRDefault="008A08BB" w:rsidP="00EE32F5">
      <w:pPr>
        <w:spacing w:line="276" w:lineRule="auto"/>
        <w:jc w:val="center"/>
        <w:rPr>
          <w:rFonts w:ascii="Arial" w:eastAsia="Calibri" w:hAnsi="Arial" w:cs="Arial"/>
          <w:b/>
          <w:sz w:val="22"/>
          <w:szCs w:val="22"/>
          <w:lang w:eastAsia="en-US"/>
        </w:rPr>
      </w:pPr>
      <w:r w:rsidRPr="00EE32F5">
        <w:rPr>
          <w:rFonts w:ascii="Arial" w:eastAsia="Calibri" w:hAnsi="Arial" w:cs="Arial"/>
          <w:b/>
          <w:sz w:val="22"/>
          <w:szCs w:val="22"/>
          <w:lang w:eastAsia="en-US"/>
        </w:rPr>
        <w:t>§ 23</w:t>
      </w:r>
    </w:p>
    <w:p w14:paraId="43044597" w14:textId="77777777" w:rsidR="008A08BB" w:rsidRPr="00EE32F5" w:rsidRDefault="008A08BB" w:rsidP="00EE32F5">
      <w:pPr>
        <w:spacing w:line="276" w:lineRule="auto"/>
        <w:jc w:val="center"/>
        <w:rPr>
          <w:rFonts w:ascii="Arial" w:eastAsia="Calibri" w:hAnsi="Arial" w:cs="Arial"/>
          <w:b/>
          <w:sz w:val="22"/>
          <w:szCs w:val="22"/>
          <w:lang w:eastAsia="en-US"/>
        </w:rPr>
      </w:pPr>
      <w:r w:rsidRPr="00EE32F5">
        <w:rPr>
          <w:rFonts w:ascii="Arial" w:eastAsia="Calibri" w:hAnsi="Arial" w:cs="Arial"/>
          <w:b/>
          <w:sz w:val="22"/>
          <w:szCs w:val="22"/>
          <w:lang w:eastAsia="en-US"/>
        </w:rPr>
        <w:t>Prawo właściwe</w:t>
      </w:r>
    </w:p>
    <w:p w14:paraId="15EE88A0" w14:textId="77777777" w:rsidR="008A08BB" w:rsidRPr="00EE32F5" w:rsidRDefault="008A08BB" w:rsidP="00EE32F5">
      <w:pPr>
        <w:spacing w:line="276" w:lineRule="auto"/>
        <w:jc w:val="center"/>
        <w:rPr>
          <w:rFonts w:ascii="Arial" w:eastAsia="Calibri" w:hAnsi="Arial" w:cs="Arial"/>
          <w:sz w:val="22"/>
          <w:szCs w:val="22"/>
          <w:lang w:eastAsia="en-US"/>
        </w:rPr>
      </w:pPr>
      <w:r w:rsidRPr="00EE32F5">
        <w:rPr>
          <w:rFonts w:ascii="Arial" w:eastAsia="Calibri" w:hAnsi="Arial" w:cs="Arial"/>
          <w:sz w:val="22"/>
          <w:szCs w:val="22"/>
          <w:lang w:eastAsia="en-US"/>
        </w:rPr>
        <w:t>Umowa podlega prawu polskiemu i zgodnie z nim powinna być interpretowana.</w:t>
      </w:r>
    </w:p>
    <w:p w14:paraId="35C9B01E" w14:textId="77777777" w:rsidR="008A08BB" w:rsidRPr="00EE32F5" w:rsidRDefault="008A08BB" w:rsidP="00EE32F5">
      <w:pPr>
        <w:spacing w:line="276" w:lineRule="auto"/>
        <w:jc w:val="both"/>
        <w:rPr>
          <w:rFonts w:ascii="Arial" w:eastAsia="Calibri" w:hAnsi="Arial" w:cs="Arial"/>
          <w:sz w:val="22"/>
          <w:szCs w:val="22"/>
          <w:lang w:eastAsia="en-US"/>
        </w:rPr>
      </w:pPr>
    </w:p>
    <w:p w14:paraId="15762DC4" w14:textId="77777777" w:rsidR="008A08BB" w:rsidRPr="00EE32F5" w:rsidRDefault="008A08BB" w:rsidP="00EE32F5">
      <w:pPr>
        <w:spacing w:line="276" w:lineRule="auto"/>
        <w:jc w:val="center"/>
        <w:rPr>
          <w:rFonts w:ascii="Arial" w:eastAsia="Calibri" w:hAnsi="Arial" w:cs="Arial"/>
          <w:b/>
          <w:sz w:val="22"/>
          <w:szCs w:val="22"/>
          <w:lang w:eastAsia="en-US"/>
        </w:rPr>
      </w:pPr>
      <w:r w:rsidRPr="00EE32F5">
        <w:rPr>
          <w:rFonts w:ascii="Arial" w:eastAsia="Calibri" w:hAnsi="Arial" w:cs="Arial"/>
          <w:b/>
          <w:sz w:val="22"/>
          <w:szCs w:val="22"/>
          <w:lang w:eastAsia="en-US"/>
        </w:rPr>
        <w:t>§ 24</w:t>
      </w:r>
    </w:p>
    <w:p w14:paraId="71C67AE3" w14:textId="77777777" w:rsidR="008A08BB" w:rsidRPr="00EE32F5" w:rsidRDefault="008A08BB" w:rsidP="00EE32F5">
      <w:pPr>
        <w:spacing w:line="276" w:lineRule="auto"/>
        <w:jc w:val="center"/>
        <w:rPr>
          <w:rFonts w:ascii="Arial" w:eastAsia="Calibri" w:hAnsi="Arial" w:cs="Arial"/>
          <w:b/>
          <w:sz w:val="22"/>
          <w:szCs w:val="22"/>
          <w:lang w:eastAsia="en-US"/>
        </w:rPr>
      </w:pPr>
      <w:r w:rsidRPr="00EE32F5">
        <w:rPr>
          <w:rFonts w:ascii="Arial" w:eastAsia="Calibri" w:hAnsi="Arial" w:cs="Arial"/>
          <w:b/>
          <w:sz w:val="22"/>
          <w:szCs w:val="22"/>
          <w:lang w:eastAsia="en-US"/>
        </w:rPr>
        <w:t>Sąd właściwy</w:t>
      </w:r>
    </w:p>
    <w:p w14:paraId="666549A1" w14:textId="77777777" w:rsidR="008A08BB" w:rsidRPr="00EE32F5" w:rsidRDefault="008A08BB" w:rsidP="00EE32F5">
      <w:pPr>
        <w:spacing w:line="276" w:lineRule="auto"/>
        <w:jc w:val="both"/>
        <w:rPr>
          <w:rFonts w:ascii="Arial" w:eastAsia="Calibri" w:hAnsi="Arial" w:cs="Arial"/>
          <w:sz w:val="22"/>
          <w:szCs w:val="22"/>
          <w:lang w:eastAsia="en-US"/>
        </w:rPr>
      </w:pPr>
      <w:r w:rsidRPr="00EE32F5">
        <w:rPr>
          <w:rFonts w:ascii="Arial" w:eastAsia="Calibri" w:hAnsi="Arial" w:cs="Arial"/>
          <w:sz w:val="22"/>
          <w:szCs w:val="22"/>
          <w:lang w:eastAsia="en-US"/>
        </w:rPr>
        <w:t xml:space="preserve">Wszelkie spory wynikłe lub mogące wyniknąć w przyszłości z Umowy, Strony poddają pod rozstrzygnięcie sądu właściwego miejscowo dla siedziby Zamawiającego. </w:t>
      </w:r>
    </w:p>
    <w:p w14:paraId="34B1DA00" w14:textId="77777777" w:rsidR="00E27889" w:rsidRPr="00EE32F5" w:rsidRDefault="00E27889" w:rsidP="00EE32F5">
      <w:pPr>
        <w:spacing w:line="276" w:lineRule="auto"/>
        <w:jc w:val="center"/>
        <w:rPr>
          <w:rFonts w:ascii="Arial" w:eastAsia="Calibri" w:hAnsi="Arial" w:cs="Arial"/>
          <w:b/>
          <w:sz w:val="22"/>
          <w:szCs w:val="22"/>
          <w:lang w:eastAsia="en-US"/>
        </w:rPr>
      </w:pPr>
    </w:p>
    <w:p w14:paraId="25366B8D" w14:textId="77777777" w:rsidR="008A08BB" w:rsidRPr="00EE32F5" w:rsidRDefault="008A08BB" w:rsidP="00EE32F5">
      <w:pPr>
        <w:spacing w:line="276" w:lineRule="auto"/>
        <w:jc w:val="center"/>
        <w:rPr>
          <w:rFonts w:ascii="Arial" w:eastAsia="Calibri" w:hAnsi="Arial" w:cs="Arial"/>
          <w:b/>
          <w:sz w:val="22"/>
          <w:szCs w:val="22"/>
          <w:lang w:eastAsia="en-US"/>
        </w:rPr>
      </w:pPr>
      <w:r w:rsidRPr="00EE32F5">
        <w:rPr>
          <w:rFonts w:ascii="Arial" w:eastAsia="Calibri" w:hAnsi="Arial" w:cs="Arial"/>
          <w:b/>
          <w:sz w:val="22"/>
          <w:szCs w:val="22"/>
          <w:lang w:eastAsia="en-US"/>
        </w:rPr>
        <w:t>§ 25</w:t>
      </w:r>
    </w:p>
    <w:p w14:paraId="33C8CB4D" w14:textId="77777777" w:rsidR="008A08BB" w:rsidRPr="00EE32F5" w:rsidRDefault="008A08BB" w:rsidP="00EE32F5">
      <w:pPr>
        <w:spacing w:line="276" w:lineRule="auto"/>
        <w:jc w:val="center"/>
        <w:rPr>
          <w:rFonts w:ascii="Arial" w:eastAsia="Calibri" w:hAnsi="Arial" w:cs="Arial"/>
          <w:b/>
          <w:bCs/>
          <w:sz w:val="22"/>
          <w:szCs w:val="22"/>
          <w:lang w:eastAsia="en-US"/>
        </w:rPr>
      </w:pPr>
      <w:r w:rsidRPr="00EE32F5">
        <w:rPr>
          <w:rFonts w:ascii="Arial" w:eastAsia="Calibri" w:hAnsi="Arial" w:cs="Arial"/>
          <w:b/>
          <w:bCs/>
          <w:sz w:val="22"/>
          <w:szCs w:val="22"/>
          <w:lang w:eastAsia="en-US"/>
        </w:rPr>
        <w:t>Przetwarzanie danych osobowych</w:t>
      </w:r>
    </w:p>
    <w:p w14:paraId="62F422EB" w14:textId="739573A3" w:rsidR="00E27889" w:rsidRPr="00EE32F5" w:rsidRDefault="00E27889" w:rsidP="00EE32F5">
      <w:pPr>
        <w:numPr>
          <w:ilvl w:val="2"/>
          <w:numId w:val="53"/>
        </w:numPr>
        <w:spacing w:line="276" w:lineRule="auto"/>
        <w:ind w:left="426" w:hanging="426"/>
        <w:jc w:val="both"/>
        <w:rPr>
          <w:rFonts w:ascii="Arial" w:eastAsia="Arial" w:hAnsi="Arial" w:cs="Arial"/>
          <w:iCs/>
          <w:color w:val="000000"/>
          <w:sz w:val="22"/>
          <w:szCs w:val="22"/>
          <w:lang w:eastAsia="en-US"/>
        </w:rPr>
      </w:pPr>
      <w:r w:rsidRPr="00EE32F5">
        <w:rPr>
          <w:rFonts w:ascii="Arial" w:eastAsia="Arial" w:hAnsi="Arial" w:cs="Arial"/>
          <w:iCs/>
          <w:color w:val="000000"/>
          <w:sz w:val="22"/>
          <w:szCs w:val="22"/>
          <w:lang w:eastAsia="en-US"/>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a także przepisami Ustawy z dnia 10 maja 2018 r. o ochronie danych osobowych.</w:t>
      </w:r>
    </w:p>
    <w:p w14:paraId="4AEC6EF5" w14:textId="26538DF8" w:rsidR="00E27889" w:rsidRPr="00EE32F5" w:rsidRDefault="00E27889" w:rsidP="00EE32F5">
      <w:pPr>
        <w:numPr>
          <w:ilvl w:val="2"/>
          <w:numId w:val="53"/>
        </w:numPr>
        <w:spacing w:line="276" w:lineRule="auto"/>
        <w:ind w:left="426" w:right="167" w:hanging="426"/>
        <w:jc w:val="both"/>
        <w:rPr>
          <w:rFonts w:ascii="Arial" w:eastAsia="Arial" w:hAnsi="Arial" w:cs="Arial"/>
          <w:b/>
          <w:iCs/>
          <w:sz w:val="22"/>
          <w:szCs w:val="22"/>
        </w:rPr>
      </w:pPr>
      <w:r w:rsidRPr="00EE32F5">
        <w:rPr>
          <w:rFonts w:ascii="Arial" w:hAnsi="Arial" w:cs="Arial"/>
          <w:iCs/>
          <w:sz w:val="22"/>
          <w:szCs w:val="22"/>
          <w:lang w:eastAsia="en-US"/>
        </w:rPr>
        <w:t>W celu zawarcia, realizacji i monitorowania wykonania</w:t>
      </w:r>
      <w:r w:rsidRPr="00EE32F5">
        <w:rPr>
          <w:rFonts w:ascii="Arial" w:eastAsia="Arial" w:hAnsi="Arial" w:cs="Arial"/>
          <w:iCs/>
          <w:sz w:val="22"/>
          <w:szCs w:val="22"/>
        </w:rPr>
        <w:t xml:space="preserve"> Umowy</w:t>
      </w:r>
      <w:r w:rsidRPr="00EE32F5">
        <w:rPr>
          <w:rFonts w:ascii="Arial" w:hAnsi="Arial" w:cs="Arial"/>
          <w:iCs/>
          <w:sz w:val="22"/>
          <w:szCs w:val="22"/>
          <w:lang w:eastAsia="en-US"/>
        </w:rPr>
        <w:t>,</w:t>
      </w:r>
      <w:r w:rsidRPr="00EE32F5">
        <w:rPr>
          <w:rFonts w:ascii="Arial" w:eastAsia="Arial" w:hAnsi="Arial" w:cs="Arial"/>
          <w:iCs/>
          <w:sz w:val="22"/>
          <w:szCs w:val="22"/>
        </w:rPr>
        <w:t xml:space="preserve"> każda ze Stron będzie przetwarzać dane osobowe osób</w:t>
      </w:r>
      <w:r w:rsidRPr="00EE32F5">
        <w:rPr>
          <w:rFonts w:ascii="Arial" w:hAnsi="Arial" w:cs="Arial"/>
          <w:iCs/>
          <w:sz w:val="22"/>
          <w:szCs w:val="22"/>
          <w:lang w:eastAsia="en-US"/>
        </w:rPr>
        <w:t>: reprezentujących, zatrudnionych</w:t>
      </w:r>
      <w:r w:rsidRPr="00EE32F5">
        <w:rPr>
          <w:rFonts w:ascii="Arial" w:eastAsia="Arial" w:hAnsi="Arial" w:cs="Arial"/>
          <w:iCs/>
          <w:sz w:val="22"/>
          <w:szCs w:val="22"/>
        </w:rPr>
        <w:t xml:space="preserve"> lub współpracujących z drugą Stroną, które </w:t>
      </w:r>
      <w:r w:rsidRPr="00EE32F5">
        <w:rPr>
          <w:rFonts w:ascii="Arial" w:hAnsi="Arial" w:cs="Arial"/>
          <w:iCs/>
          <w:sz w:val="22"/>
          <w:szCs w:val="22"/>
          <w:lang w:eastAsia="en-US"/>
        </w:rPr>
        <w:t xml:space="preserve">to dane </w:t>
      </w:r>
      <w:r w:rsidRPr="00EE32F5">
        <w:rPr>
          <w:rFonts w:ascii="Arial" w:eastAsia="Arial" w:hAnsi="Arial" w:cs="Arial"/>
          <w:iCs/>
          <w:sz w:val="22"/>
          <w:szCs w:val="22"/>
        </w:rPr>
        <w:t>zostaną jej udostępnione przez drugą Stronę.</w:t>
      </w:r>
      <w:r w:rsidRPr="00EE32F5">
        <w:rPr>
          <w:rFonts w:ascii="Arial" w:hAnsi="Arial" w:cs="Arial"/>
          <w:iCs/>
          <w:sz w:val="22"/>
          <w:szCs w:val="22"/>
          <w:lang w:eastAsia="en-US"/>
        </w:rPr>
        <w:t xml:space="preserve"> </w:t>
      </w:r>
    </w:p>
    <w:p w14:paraId="6B6981D2" w14:textId="6E7A2E65" w:rsidR="00E27889" w:rsidRPr="00EE32F5" w:rsidRDefault="00E27889" w:rsidP="00EE32F5">
      <w:pPr>
        <w:numPr>
          <w:ilvl w:val="2"/>
          <w:numId w:val="53"/>
        </w:numPr>
        <w:spacing w:line="276" w:lineRule="auto"/>
        <w:ind w:left="426" w:right="167" w:hanging="426"/>
        <w:jc w:val="both"/>
        <w:rPr>
          <w:rFonts w:ascii="Arial" w:eastAsia="Arial" w:hAnsi="Arial" w:cs="Arial"/>
          <w:b/>
          <w:iCs/>
          <w:sz w:val="22"/>
          <w:szCs w:val="22"/>
        </w:rPr>
      </w:pPr>
      <w:r w:rsidRPr="00EE32F5">
        <w:rPr>
          <w:rFonts w:ascii="Arial" w:hAnsi="Arial" w:cs="Arial"/>
          <w:iCs/>
          <w:sz w:val="22"/>
          <w:szCs w:val="22"/>
          <w:lang w:eastAsia="en-US"/>
        </w:rPr>
        <w:t>Strony zobowiązują się poinformować osoby o których mowa w ust. 2</w:t>
      </w:r>
      <w:r w:rsidRPr="00EE32F5">
        <w:rPr>
          <w:rFonts w:ascii="Arial" w:eastAsia="Arial" w:hAnsi="Arial" w:cs="Arial"/>
          <w:iCs/>
          <w:sz w:val="22"/>
          <w:szCs w:val="22"/>
        </w:rPr>
        <w:t xml:space="preserve"> o zasadach przetwarzania </w:t>
      </w:r>
      <w:r w:rsidRPr="00EE32F5">
        <w:rPr>
          <w:rFonts w:ascii="Arial" w:hAnsi="Arial" w:cs="Arial"/>
          <w:iCs/>
          <w:sz w:val="22"/>
          <w:szCs w:val="22"/>
          <w:lang w:eastAsia="en-US"/>
        </w:rPr>
        <w:t>ich</w:t>
      </w:r>
      <w:r w:rsidRPr="00EE32F5">
        <w:rPr>
          <w:rFonts w:ascii="Arial" w:eastAsia="Arial" w:hAnsi="Arial" w:cs="Arial"/>
          <w:iCs/>
          <w:sz w:val="22"/>
          <w:szCs w:val="22"/>
        </w:rPr>
        <w:t xml:space="preserve"> danych osobowych oraz przysługujących </w:t>
      </w:r>
      <w:r w:rsidRPr="00EE32F5">
        <w:rPr>
          <w:rFonts w:ascii="Arial" w:hAnsi="Arial" w:cs="Arial"/>
          <w:iCs/>
          <w:sz w:val="22"/>
          <w:szCs w:val="22"/>
          <w:lang w:eastAsia="en-US"/>
        </w:rPr>
        <w:t>im</w:t>
      </w:r>
      <w:r w:rsidRPr="00EE32F5">
        <w:rPr>
          <w:rFonts w:ascii="Arial" w:eastAsia="Arial" w:hAnsi="Arial" w:cs="Arial"/>
          <w:iCs/>
          <w:sz w:val="22"/>
          <w:szCs w:val="22"/>
        </w:rPr>
        <w:t xml:space="preserve"> prawach </w:t>
      </w:r>
      <w:r w:rsidRPr="00EE32F5">
        <w:rPr>
          <w:rFonts w:ascii="Arial" w:hAnsi="Arial" w:cs="Arial"/>
          <w:iCs/>
          <w:sz w:val="22"/>
          <w:szCs w:val="22"/>
          <w:lang w:eastAsia="en-US"/>
        </w:rPr>
        <w:t>z tym związanych lub wskazać im miejsce i sposób zapoznania się</w:t>
      </w:r>
      <w:r w:rsidRPr="00EE32F5">
        <w:rPr>
          <w:rFonts w:ascii="Arial" w:eastAsia="Arial" w:hAnsi="Arial" w:cs="Arial"/>
          <w:iCs/>
          <w:sz w:val="22"/>
          <w:szCs w:val="22"/>
        </w:rPr>
        <w:t xml:space="preserve"> z </w:t>
      </w:r>
      <w:r w:rsidRPr="00EE32F5">
        <w:rPr>
          <w:rFonts w:ascii="Arial" w:hAnsi="Arial" w:cs="Arial"/>
          <w:iCs/>
          <w:sz w:val="22"/>
          <w:szCs w:val="22"/>
          <w:lang w:eastAsia="en-US"/>
        </w:rPr>
        <w:t>tymi zasadami.</w:t>
      </w:r>
    </w:p>
    <w:p w14:paraId="49A646CE" w14:textId="77777777" w:rsidR="00E27889" w:rsidRPr="00EE32F5" w:rsidRDefault="00E27889" w:rsidP="00EE32F5">
      <w:pPr>
        <w:spacing w:line="276" w:lineRule="auto"/>
        <w:ind w:left="426"/>
        <w:jc w:val="both"/>
        <w:rPr>
          <w:rFonts w:ascii="Arial" w:hAnsi="Arial" w:cs="Arial"/>
          <w:iCs/>
          <w:sz w:val="22"/>
          <w:szCs w:val="22"/>
          <w:lang w:eastAsia="en-US"/>
        </w:rPr>
      </w:pPr>
      <w:r w:rsidRPr="00EE32F5">
        <w:rPr>
          <w:rFonts w:ascii="Arial" w:hAnsi="Arial" w:cs="Arial"/>
          <w:iCs/>
          <w:sz w:val="22"/>
          <w:szCs w:val="22"/>
          <w:lang w:eastAsia="en-US"/>
        </w:rPr>
        <w:t>Strony udostępniają powyższe zasady w formie:</w:t>
      </w:r>
    </w:p>
    <w:p w14:paraId="0AF72DDF" w14:textId="77777777" w:rsidR="00E27889" w:rsidRPr="00EE32F5" w:rsidRDefault="00E27889" w:rsidP="00EE32F5">
      <w:pPr>
        <w:spacing w:line="276" w:lineRule="auto"/>
        <w:ind w:left="709"/>
        <w:jc w:val="both"/>
        <w:rPr>
          <w:rFonts w:ascii="Arial" w:eastAsia="Arial" w:hAnsi="Arial" w:cs="Arial"/>
          <w:b/>
          <w:iCs/>
          <w:sz w:val="22"/>
          <w:szCs w:val="22"/>
        </w:rPr>
      </w:pPr>
      <w:r w:rsidRPr="00EE32F5">
        <w:rPr>
          <w:rFonts w:ascii="Arial" w:hAnsi="Arial" w:cs="Arial"/>
          <w:iCs/>
          <w:sz w:val="22"/>
          <w:szCs w:val="22"/>
          <w:lang w:eastAsia="en-US"/>
        </w:rPr>
        <w:t>Zamawiający -</w:t>
      </w:r>
      <w:r w:rsidRPr="00EE32F5">
        <w:rPr>
          <w:rFonts w:ascii="Arial" w:eastAsia="Arial" w:hAnsi="Arial" w:cs="Arial"/>
          <w:iCs/>
          <w:sz w:val="22"/>
          <w:szCs w:val="22"/>
        </w:rPr>
        <w:t xml:space="preserve"> na stronie internetowej pod adresem: </w:t>
      </w:r>
      <w:hyperlink r:id="rId14" w:history="1">
        <w:r w:rsidRPr="00EE32F5">
          <w:rPr>
            <w:rFonts w:ascii="Arial" w:hAnsi="Arial" w:cs="Arial"/>
            <w:iCs/>
            <w:color w:val="0563C1"/>
            <w:sz w:val="22"/>
            <w:szCs w:val="22"/>
            <w:u w:val="single"/>
            <w:lang w:eastAsia="en-US"/>
          </w:rPr>
          <w:t>https://cieplo.tauron.pl/rodo/klauzula-dla-kontrahenta</w:t>
        </w:r>
      </w:hyperlink>
      <w:r w:rsidRPr="00EE32F5">
        <w:rPr>
          <w:rFonts w:ascii="Arial" w:hAnsi="Arial" w:cs="Arial"/>
          <w:iCs/>
          <w:sz w:val="22"/>
          <w:szCs w:val="22"/>
          <w:lang w:eastAsia="en-US"/>
        </w:rPr>
        <w:t xml:space="preserve"> </w:t>
      </w:r>
    </w:p>
    <w:p w14:paraId="47A7801B" w14:textId="77777777" w:rsidR="00E27889" w:rsidRPr="00EE32F5" w:rsidRDefault="00E27889" w:rsidP="00EE32F5">
      <w:pPr>
        <w:spacing w:line="276" w:lineRule="auto"/>
        <w:ind w:left="709"/>
        <w:jc w:val="both"/>
        <w:rPr>
          <w:rFonts w:ascii="Arial" w:hAnsi="Arial" w:cs="Arial"/>
          <w:iCs/>
          <w:sz w:val="22"/>
          <w:szCs w:val="22"/>
          <w:lang w:eastAsia="en-US"/>
        </w:rPr>
      </w:pPr>
      <w:r w:rsidRPr="00EE32F5">
        <w:rPr>
          <w:rFonts w:ascii="Arial" w:hAnsi="Arial" w:cs="Arial"/>
          <w:iCs/>
          <w:sz w:val="22"/>
          <w:szCs w:val="22"/>
          <w:lang w:eastAsia="en-US"/>
        </w:rPr>
        <w:t>Wykonawca -  na stronie internetowej pod adresem: ……………………. (lub jako załącznik nr __ do niniejszej Umowy).</w:t>
      </w:r>
    </w:p>
    <w:p w14:paraId="7FEA5935" w14:textId="77777777" w:rsidR="00E27889" w:rsidRPr="00EE32F5" w:rsidRDefault="00E27889" w:rsidP="00EE32F5">
      <w:pPr>
        <w:numPr>
          <w:ilvl w:val="2"/>
          <w:numId w:val="53"/>
        </w:numPr>
        <w:spacing w:line="276" w:lineRule="auto"/>
        <w:ind w:left="426" w:right="167" w:hanging="426"/>
        <w:jc w:val="both"/>
        <w:rPr>
          <w:rFonts w:ascii="Arial" w:hAnsi="Arial" w:cs="Arial"/>
          <w:iCs/>
          <w:sz w:val="22"/>
          <w:szCs w:val="22"/>
          <w:lang w:eastAsia="en-US"/>
        </w:rPr>
      </w:pPr>
      <w:r w:rsidRPr="00EE32F5">
        <w:rPr>
          <w:rFonts w:ascii="Arial" w:hAnsi="Arial" w:cs="Arial"/>
          <w:iCs/>
          <w:sz w:val="22"/>
          <w:szCs w:val="22"/>
          <w:lang w:eastAsia="en-US"/>
        </w:rPr>
        <w:t>W związku z udostępnieniem danych osobowych, Strony stają się odrębnymi administratorami tych danych i są odpowiedzialne za spełnienie wymogów określonych w powszechnie obowiązujących przepisach prawa.</w:t>
      </w:r>
    </w:p>
    <w:p w14:paraId="5C6D3871" w14:textId="77777777" w:rsidR="00E27889" w:rsidRPr="00EE32F5" w:rsidRDefault="00E27889" w:rsidP="00EE32F5">
      <w:pPr>
        <w:numPr>
          <w:ilvl w:val="2"/>
          <w:numId w:val="53"/>
        </w:numPr>
        <w:spacing w:line="276" w:lineRule="auto"/>
        <w:ind w:left="426" w:right="167" w:hanging="426"/>
        <w:jc w:val="both"/>
        <w:rPr>
          <w:rFonts w:ascii="Arial" w:eastAsia="Arial" w:hAnsi="Arial" w:cs="Arial"/>
          <w:b/>
          <w:iCs/>
          <w:sz w:val="22"/>
          <w:szCs w:val="22"/>
        </w:rPr>
      </w:pPr>
      <w:r w:rsidRPr="00EE32F5">
        <w:rPr>
          <w:rFonts w:ascii="Arial" w:eastAsia="Arial" w:hAnsi="Arial" w:cs="Arial"/>
          <w:iCs/>
          <w:sz w:val="22"/>
          <w:szCs w:val="22"/>
        </w:rPr>
        <w:t>Żadna ze Stron nie będzie ponosić odpowiedzialności za niezgodne z przepisami działania i zaniechania drugiej Strony w zakresie obowiązków</w:t>
      </w:r>
      <w:r w:rsidRPr="00EE32F5">
        <w:rPr>
          <w:rFonts w:ascii="Arial" w:hAnsi="Arial" w:cs="Arial"/>
          <w:iCs/>
          <w:sz w:val="22"/>
          <w:szCs w:val="22"/>
          <w:lang w:eastAsia="en-US"/>
        </w:rPr>
        <w:t>, o których mowa w niniejszym paragrafie</w:t>
      </w:r>
      <w:r w:rsidRPr="00EE32F5">
        <w:rPr>
          <w:rFonts w:ascii="Arial" w:eastAsia="Arial" w:hAnsi="Arial" w:cs="Arial"/>
          <w:iCs/>
          <w:sz w:val="22"/>
          <w:szCs w:val="22"/>
        </w:rPr>
        <w:t>.</w:t>
      </w:r>
    </w:p>
    <w:p w14:paraId="651B405C" w14:textId="77777777" w:rsidR="00E27889" w:rsidRPr="00EE32F5" w:rsidRDefault="00E27889" w:rsidP="00EE32F5">
      <w:pPr>
        <w:numPr>
          <w:ilvl w:val="2"/>
          <w:numId w:val="53"/>
        </w:numPr>
        <w:spacing w:line="276" w:lineRule="auto"/>
        <w:ind w:left="426" w:right="167" w:hanging="426"/>
        <w:jc w:val="both"/>
        <w:rPr>
          <w:rFonts w:ascii="Arial" w:eastAsia="Arial" w:hAnsi="Arial" w:cs="Arial"/>
          <w:b/>
          <w:iCs/>
          <w:sz w:val="22"/>
          <w:szCs w:val="22"/>
        </w:rPr>
      </w:pPr>
      <w:r w:rsidRPr="00EE32F5">
        <w:rPr>
          <w:rFonts w:ascii="Arial" w:eastAsia="Arial" w:hAnsi="Arial" w:cs="Arial"/>
          <w:iCs/>
          <w:sz w:val="22"/>
          <w:szCs w:val="22"/>
        </w:rPr>
        <w:t xml:space="preserve">Jeżeli wykonanie niniejszej Umowy będzie wiązać się z koniecznością powierzenia przetwarzania danych osobowych, Strony </w:t>
      </w:r>
      <w:r w:rsidRPr="00EE32F5">
        <w:rPr>
          <w:rFonts w:ascii="Arial" w:hAnsi="Arial" w:cs="Arial"/>
          <w:iCs/>
          <w:sz w:val="22"/>
          <w:szCs w:val="22"/>
          <w:lang w:eastAsia="en-US"/>
        </w:rPr>
        <w:t>są zobowiązane zawrzeć</w:t>
      </w:r>
      <w:r w:rsidRPr="00EE32F5">
        <w:rPr>
          <w:rFonts w:ascii="Arial" w:eastAsia="Arial" w:hAnsi="Arial" w:cs="Arial"/>
          <w:iCs/>
          <w:sz w:val="22"/>
          <w:szCs w:val="22"/>
        </w:rPr>
        <w:t xml:space="preserve"> odrębną umowę powierzenia przetwarzania danych osobowych.</w:t>
      </w:r>
    </w:p>
    <w:p w14:paraId="045AE7AC" w14:textId="77777777" w:rsidR="00E27889" w:rsidRPr="00EE32F5" w:rsidRDefault="00E27889" w:rsidP="00EE32F5">
      <w:pPr>
        <w:spacing w:line="276" w:lineRule="auto"/>
        <w:ind w:right="-2"/>
        <w:jc w:val="both"/>
        <w:rPr>
          <w:rFonts w:ascii="Arial" w:eastAsia="Calibri" w:hAnsi="Arial" w:cs="Arial"/>
          <w:sz w:val="22"/>
          <w:szCs w:val="22"/>
          <w:lang w:eastAsia="en-US"/>
        </w:rPr>
      </w:pPr>
    </w:p>
    <w:p w14:paraId="1F8F0E17" w14:textId="77777777" w:rsidR="008A08BB" w:rsidRPr="00EE32F5" w:rsidRDefault="008A08BB" w:rsidP="00EE32F5">
      <w:pPr>
        <w:spacing w:line="276" w:lineRule="auto"/>
        <w:jc w:val="center"/>
        <w:rPr>
          <w:rFonts w:ascii="Arial" w:eastAsia="Calibri" w:hAnsi="Arial" w:cs="Arial"/>
          <w:b/>
          <w:sz w:val="22"/>
          <w:szCs w:val="22"/>
          <w:lang w:eastAsia="en-US"/>
        </w:rPr>
      </w:pPr>
      <w:r w:rsidRPr="00EE32F5">
        <w:rPr>
          <w:rFonts w:ascii="Arial" w:eastAsia="Calibri" w:hAnsi="Arial" w:cs="Arial"/>
          <w:b/>
          <w:sz w:val="22"/>
          <w:szCs w:val="22"/>
          <w:lang w:eastAsia="en-US"/>
        </w:rPr>
        <w:t>§ 26</w:t>
      </w:r>
    </w:p>
    <w:p w14:paraId="4E1C583A" w14:textId="77777777" w:rsidR="008A08BB" w:rsidRPr="00EE32F5" w:rsidRDefault="008A08BB" w:rsidP="00EE32F5">
      <w:pPr>
        <w:spacing w:line="276" w:lineRule="auto"/>
        <w:ind w:left="360"/>
        <w:jc w:val="center"/>
        <w:rPr>
          <w:rFonts w:ascii="Arial" w:eastAsia="Calibri" w:hAnsi="Arial" w:cs="Arial"/>
          <w:b/>
          <w:sz w:val="22"/>
          <w:szCs w:val="22"/>
          <w:lang w:eastAsia="en-US"/>
        </w:rPr>
      </w:pPr>
      <w:r w:rsidRPr="00EE32F5">
        <w:rPr>
          <w:rFonts w:ascii="Arial" w:eastAsia="Calibri" w:hAnsi="Arial" w:cs="Arial"/>
          <w:b/>
          <w:sz w:val="22"/>
          <w:szCs w:val="22"/>
          <w:lang w:eastAsia="en-US"/>
        </w:rPr>
        <w:t>Klauzula antykorupcyjna</w:t>
      </w:r>
    </w:p>
    <w:p w14:paraId="30719B0A" w14:textId="77777777" w:rsidR="008A08BB" w:rsidRPr="00EE32F5" w:rsidRDefault="008A08BB" w:rsidP="00EE32F5">
      <w:pPr>
        <w:numPr>
          <w:ilvl w:val="0"/>
          <w:numId w:val="2"/>
        </w:numPr>
        <w:autoSpaceDE w:val="0"/>
        <w:autoSpaceDN w:val="0"/>
        <w:spacing w:line="276" w:lineRule="auto"/>
        <w:ind w:left="426" w:hanging="426"/>
        <w:jc w:val="both"/>
        <w:rPr>
          <w:rFonts w:ascii="Arial" w:eastAsia="Calibri" w:hAnsi="Arial" w:cs="Arial"/>
          <w:color w:val="000000"/>
          <w:sz w:val="22"/>
          <w:szCs w:val="22"/>
        </w:rPr>
      </w:pPr>
      <w:r w:rsidRPr="00EE32F5">
        <w:rPr>
          <w:rFonts w:ascii="Arial" w:eastAsia="Calibri" w:hAnsi="Arial" w:cs="Arial"/>
          <w:bCs/>
          <w:color w:val="000000"/>
          <w:sz w:val="22"/>
          <w:szCs w:val="22"/>
        </w:rPr>
        <w:t>Strony</w:t>
      </w:r>
      <w:r w:rsidRPr="00EE32F5">
        <w:rPr>
          <w:rFonts w:ascii="Arial" w:eastAsia="Calibri" w:hAnsi="Arial" w:cs="Arial"/>
          <w:color w:val="000000"/>
          <w:sz w:val="22"/>
          <w:szCs w:val="22"/>
        </w:rPr>
        <w:t xml:space="preserve"> oświadczają, że przeciwdziałają wszelkim praktykom korupcyjnym i innym nadużyciom, poprzez identyfikowanie oraz zapobieganie powstawaniu zjawisk noszących </w:t>
      </w:r>
      <w:r w:rsidRPr="00EE32F5">
        <w:rPr>
          <w:rFonts w:ascii="Arial" w:eastAsia="Calibri" w:hAnsi="Arial" w:cs="Arial"/>
          <w:color w:val="000000"/>
          <w:sz w:val="22"/>
          <w:szCs w:val="22"/>
        </w:rPr>
        <w:lastRenderedPageBreak/>
        <w:t xml:space="preserve">znamiona korupcyjne. </w:t>
      </w:r>
      <w:r w:rsidRPr="00EE32F5">
        <w:rPr>
          <w:rFonts w:ascii="Arial" w:eastAsia="Calibri" w:hAnsi="Arial" w:cs="Arial"/>
          <w:bCs/>
          <w:color w:val="000000"/>
          <w:sz w:val="22"/>
          <w:szCs w:val="22"/>
        </w:rPr>
        <w:t>Strony</w:t>
      </w:r>
      <w:r w:rsidRPr="00EE32F5">
        <w:rPr>
          <w:rFonts w:ascii="Arial" w:eastAsia="Calibri" w:hAnsi="Arial" w:cs="Arial"/>
          <w:color w:val="000000"/>
          <w:sz w:val="22"/>
          <w:szCs w:val="22"/>
        </w:rPr>
        <w:t xml:space="preserve"> mogą ustalić sposób przeciwdziałania zagrożeniom korupcyjnym oraz nadużyciom przy wykonywaniu niniejszej Umowy oraz podjąć działania zapobiegawcze.</w:t>
      </w:r>
    </w:p>
    <w:p w14:paraId="11558CAD" w14:textId="513F1C07" w:rsidR="008A08BB" w:rsidRPr="00EE32F5" w:rsidRDefault="008A08BB" w:rsidP="00EE32F5">
      <w:pPr>
        <w:numPr>
          <w:ilvl w:val="0"/>
          <w:numId w:val="2"/>
        </w:numPr>
        <w:autoSpaceDE w:val="0"/>
        <w:autoSpaceDN w:val="0"/>
        <w:spacing w:line="276" w:lineRule="auto"/>
        <w:ind w:left="426" w:hanging="426"/>
        <w:jc w:val="both"/>
        <w:rPr>
          <w:rFonts w:ascii="Arial" w:eastAsia="Calibri" w:hAnsi="Arial" w:cs="Arial"/>
          <w:color w:val="000000"/>
          <w:sz w:val="22"/>
          <w:szCs w:val="22"/>
        </w:rPr>
      </w:pPr>
      <w:r w:rsidRPr="00EE32F5">
        <w:rPr>
          <w:rFonts w:ascii="Arial" w:eastAsia="Calibri" w:hAnsi="Arial" w:cs="Arial"/>
          <w:color w:val="000000"/>
          <w:sz w:val="22"/>
          <w:szCs w:val="22"/>
        </w:rPr>
        <w:t>Wykonawca</w:t>
      </w:r>
      <w:r w:rsidRPr="00EE32F5">
        <w:rPr>
          <w:rFonts w:ascii="Arial" w:eastAsia="Calibri" w:hAnsi="Arial" w:cs="Arial"/>
          <w:i/>
          <w:iCs/>
          <w:color w:val="000000"/>
          <w:sz w:val="22"/>
          <w:szCs w:val="22"/>
        </w:rPr>
        <w:t xml:space="preserve"> </w:t>
      </w:r>
      <w:r w:rsidRPr="00EE32F5">
        <w:rPr>
          <w:rFonts w:ascii="Arial" w:eastAsia="Calibri" w:hAnsi="Arial" w:cs="Arial"/>
          <w:color w:val="000000"/>
          <w:sz w:val="22"/>
          <w:szCs w:val="22"/>
        </w:rPr>
        <w:t>oświadcza, że nie oferował, nie przekazywał, ani nie przyjmował żadnych korzyści majątkowych lub osobistych w celu wpłynięcia na decyzję Zamawiającego o wyborze jego oferty jako najkorzystniejszej oraz, że nie podejmował żadnych działań sprzecznych z</w:t>
      </w:r>
      <w:r w:rsidR="002F0F28" w:rsidRPr="00EE32F5">
        <w:rPr>
          <w:rFonts w:ascii="Arial" w:eastAsia="Calibri" w:hAnsi="Arial" w:cs="Arial"/>
          <w:color w:val="000000"/>
          <w:sz w:val="22"/>
          <w:szCs w:val="22"/>
        </w:rPr>
        <w:t> </w:t>
      </w:r>
      <w:r w:rsidRPr="00EE32F5">
        <w:rPr>
          <w:rFonts w:ascii="Arial" w:eastAsia="Calibri" w:hAnsi="Arial" w:cs="Arial"/>
          <w:color w:val="000000"/>
          <w:sz w:val="22"/>
          <w:szCs w:val="22"/>
        </w:rPr>
        <w:t xml:space="preserve">prawem lub dobrymi obyczajami. Ponadto </w:t>
      </w:r>
      <w:r w:rsidRPr="00EE32F5">
        <w:rPr>
          <w:rFonts w:ascii="Arial" w:eastAsia="Calibri" w:hAnsi="Arial" w:cs="Arial"/>
          <w:color w:val="000000"/>
          <w:sz w:val="22"/>
          <w:szCs w:val="22"/>
          <w:lang w:eastAsia="en-US"/>
        </w:rPr>
        <w:t>Wykonawca</w:t>
      </w:r>
      <w:r w:rsidRPr="00EE32F5">
        <w:rPr>
          <w:rFonts w:ascii="Arial" w:eastAsia="Calibri" w:hAnsi="Arial" w:cs="Arial"/>
          <w:color w:val="000000"/>
          <w:sz w:val="22"/>
          <w:szCs w:val="22"/>
        </w:rPr>
        <w:t xml:space="preserve"> oświadcza, że nie brał udziału w</w:t>
      </w:r>
      <w:r w:rsidR="002F0F28" w:rsidRPr="00EE32F5">
        <w:rPr>
          <w:rFonts w:ascii="Arial" w:eastAsia="Calibri" w:hAnsi="Arial" w:cs="Arial"/>
          <w:color w:val="000000"/>
          <w:sz w:val="22"/>
          <w:szCs w:val="22"/>
        </w:rPr>
        <w:t> </w:t>
      </w:r>
      <w:r w:rsidRPr="00EE32F5">
        <w:rPr>
          <w:rFonts w:ascii="Arial" w:eastAsia="Calibri" w:hAnsi="Arial" w:cs="Arial"/>
          <w:color w:val="000000"/>
          <w:sz w:val="22"/>
          <w:szCs w:val="22"/>
        </w:rPr>
        <w:t>jakichkolwiek porozumieniach lub ustaleniach z innymi podmiotami trzecimi, które miałyby na celu wywarcie wpływu na zawarcie niniejszej umowy.</w:t>
      </w:r>
    </w:p>
    <w:p w14:paraId="2CE7C750" w14:textId="55A5ACD1" w:rsidR="00E27889" w:rsidRDefault="008A08BB" w:rsidP="00EE32F5">
      <w:pPr>
        <w:numPr>
          <w:ilvl w:val="0"/>
          <w:numId w:val="2"/>
        </w:numPr>
        <w:autoSpaceDE w:val="0"/>
        <w:autoSpaceDN w:val="0"/>
        <w:spacing w:line="276" w:lineRule="auto"/>
        <w:ind w:left="426" w:hanging="426"/>
        <w:jc w:val="both"/>
        <w:rPr>
          <w:rFonts w:ascii="Arial" w:eastAsia="Calibri" w:hAnsi="Arial" w:cs="Arial"/>
          <w:color w:val="000000"/>
          <w:sz w:val="22"/>
          <w:szCs w:val="22"/>
        </w:rPr>
      </w:pPr>
      <w:r w:rsidRPr="00EE32F5">
        <w:rPr>
          <w:rFonts w:ascii="Arial" w:eastAsia="Calibri" w:hAnsi="Arial" w:cs="Arial"/>
          <w:color w:val="000000"/>
          <w:sz w:val="22"/>
          <w:szCs w:val="22"/>
        </w:rPr>
        <w:t>Wykonawca zobowiązuje się do zapobiegania zjawiskom korupcyjnym i innym nadużyciom przy wykonaniu niniejszej umowy.</w:t>
      </w:r>
    </w:p>
    <w:p w14:paraId="27AE4824" w14:textId="77777777" w:rsidR="00EE32F5" w:rsidRPr="00EE32F5" w:rsidRDefault="00EE32F5" w:rsidP="00ED208C">
      <w:pPr>
        <w:autoSpaceDE w:val="0"/>
        <w:autoSpaceDN w:val="0"/>
        <w:spacing w:line="276" w:lineRule="auto"/>
        <w:ind w:left="426"/>
        <w:jc w:val="both"/>
        <w:rPr>
          <w:rFonts w:ascii="Arial" w:eastAsia="Calibri" w:hAnsi="Arial" w:cs="Arial"/>
          <w:color w:val="000000"/>
          <w:sz w:val="22"/>
          <w:szCs w:val="22"/>
        </w:rPr>
      </w:pPr>
    </w:p>
    <w:p w14:paraId="589AD2BC" w14:textId="77777777" w:rsidR="008A08BB" w:rsidRPr="00EE32F5" w:rsidRDefault="008A08BB" w:rsidP="00EE32F5">
      <w:pPr>
        <w:spacing w:line="276" w:lineRule="auto"/>
        <w:jc w:val="center"/>
        <w:rPr>
          <w:rFonts w:ascii="Arial" w:eastAsia="Calibri" w:hAnsi="Arial" w:cs="Arial"/>
          <w:b/>
          <w:sz w:val="22"/>
          <w:szCs w:val="22"/>
          <w:lang w:eastAsia="en-US"/>
        </w:rPr>
      </w:pPr>
      <w:r w:rsidRPr="00EE32F5">
        <w:rPr>
          <w:rFonts w:ascii="Arial" w:hAnsi="Arial" w:cs="Arial"/>
          <w:b/>
          <w:sz w:val="22"/>
          <w:szCs w:val="22"/>
          <w:lang w:eastAsia="en-US" w:bidi="en-US"/>
        </w:rPr>
        <w:t xml:space="preserve">§ </w:t>
      </w:r>
      <w:r w:rsidRPr="00EE32F5">
        <w:rPr>
          <w:rFonts w:ascii="Arial" w:eastAsia="Calibri" w:hAnsi="Arial" w:cs="Arial"/>
          <w:b/>
          <w:sz w:val="22"/>
          <w:szCs w:val="22"/>
          <w:lang w:eastAsia="en-US"/>
        </w:rPr>
        <w:t xml:space="preserve">27 </w:t>
      </w:r>
    </w:p>
    <w:p w14:paraId="46936AA9" w14:textId="77777777" w:rsidR="008A08BB" w:rsidRPr="00EE32F5" w:rsidRDefault="008A08BB" w:rsidP="00EE32F5">
      <w:pPr>
        <w:spacing w:line="276" w:lineRule="auto"/>
        <w:jc w:val="center"/>
        <w:rPr>
          <w:rFonts w:ascii="Arial" w:eastAsia="Calibri" w:hAnsi="Arial" w:cs="Arial"/>
          <w:b/>
          <w:sz w:val="22"/>
          <w:szCs w:val="22"/>
          <w:lang w:eastAsia="en-US"/>
        </w:rPr>
      </w:pPr>
      <w:r w:rsidRPr="00EE32F5">
        <w:rPr>
          <w:rFonts w:ascii="Arial" w:eastAsia="Calibri" w:hAnsi="Arial" w:cs="Arial"/>
          <w:b/>
          <w:sz w:val="22"/>
          <w:szCs w:val="22"/>
          <w:lang w:eastAsia="en-US"/>
        </w:rPr>
        <w:t xml:space="preserve">Zmiana Umowy </w:t>
      </w:r>
    </w:p>
    <w:p w14:paraId="7823BCA5" w14:textId="77777777" w:rsidR="008A08BB" w:rsidRPr="00EE32F5" w:rsidRDefault="008A08BB" w:rsidP="00EE32F5">
      <w:pPr>
        <w:keepNext/>
        <w:numPr>
          <w:ilvl w:val="4"/>
          <w:numId w:val="31"/>
        </w:numPr>
        <w:tabs>
          <w:tab w:val="num" w:pos="567"/>
        </w:tabs>
        <w:spacing w:line="276" w:lineRule="auto"/>
        <w:ind w:left="425" w:hanging="425"/>
        <w:jc w:val="both"/>
        <w:rPr>
          <w:rFonts w:ascii="Arial" w:hAnsi="Arial" w:cs="Arial"/>
          <w:sz w:val="22"/>
          <w:szCs w:val="22"/>
        </w:rPr>
      </w:pPr>
      <w:r w:rsidRPr="00EE32F5">
        <w:rPr>
          <w:rFonts w:ascii="Arial" w:hAnsi="Arial" w:cs="Arial"/>
          <w:sz w:val="22"/>
          <w:szCs w:val="22"/>
        </w:rPr>
        <w:t>Wszelkie zmiany i uzupełnienia niniejszej Umowy mogą być dokonywane jedynie w formie pisemnej w postaci aneksu do Umowy podpisanego przez obydwie Strony, z wyłączeniem zmiany firm Stron, danych wskazanych w § 33 ust. 3 zdanie pierwsze Umowy, osób wskazanych w § 33 ust. 1 Umowy, danych kontaktowych tych osób oraz innych tym podobnych danych, które będą następować w drodze pisemnego oświadczenia Strony, której dana zmiana dotyczy.</w:t>
      </w:r>
    </w:p>
    <w:p w14:paraId="0E090C11" w14:textId="7BE8D066" w:rsidR="008A08BB" w:rsidRPr="00EE32F5" w:rsidRDefault="008A08BB" w:rsidP="00EE32F5">
      <w:pPr>
        <w:keepNext/>
        <w:numPr>
          <w:ilvl w:val="4"/>
          <w:numId w:val="31"/>
        </w:numPr>
        <w:tabs>
          <w:tab w:val="num" w:pos="567"/>
        </w:tabs>
        <w:spacing w:line="276" w:lineRule="auto"/>
        <w:ind w:left="425" w:hanging="425"/>
        <w:jc w:val="both"/>
        <w:rPr>
          <w:rFonts w:ascii="Arial" w:hAnsi="Arial" w:cs="Arial"/>
          <w:sz w:val="22"/>
          <w:szCs w:val="22"/>
        </w:rPr>
      </w:pPr>
      <w:r w:rsidRPr="00EE32F5">
        <w:rPr>
          <w:rFonts w:ascii="Arial" w:eastAsia="Calibri" w:hAnsi="Arial" w:cs="Arial"/>
          <w:sz w:val="22"/>
          <w:szCs w:val="22"/>
          <w:lang w:eastAsia="en-US"/>
        </w:rPr>
        <w:t>Dopuszcza się zmiany postanowień Umowy w stosunku do treści oferty, na podstawie której dokonano wyboru Wykonawcy. Do okoliczności uprawniających do ewentualnych zmian postanowień Umowy należą:</w:t>
      </w:r>
    </w:p>
    <w:p w14:paraId="0C20A10D" w14:textId="77777777" w:rsidR="008A08BB" w:rsidRPr="00EE32F5" w:rsidRDefault="008A08BB" w:rsidP="00EE32F5">
      <w:pPr>
        <w:spacing w:line="276" w:lineRule="auto"/>
        <w:ind w:left="851" w:hanging="425"/>
        <w:jc w:val="both"/>
        <w:rPr>
          <w:rFonts w:ascii="Arial" w:eastAsia="Calibri" w:hAnsi="Arial" w:cs="Arial"/>
          <w:sz w:val="22"/>
          <w:szCs w:val="22"/>
          <w:lang w:eastAsia="en-US"/>
        </w:rPr>
      </w:pPr>
      <w:r w:rsidRPr="00EE32F5">
        <w:rPr>
          <w:rFonts w:ascii="Arial" w:eastAsia="Calibri" w:hAnsi="Arial" w:cs="Arial"/>
          <w:sz w:val="22"/>
          <w:szCs w:val="22"/>
          <w:lang w:eastAsia="en-US"/>
        </w:rPr>
        <w:t>1)</w:t>
      </w:r>
      <w:r w:rsidRPr="00EE32F5">
        <w:rPr>
          <w:rFonts w:ascii="Arial" w:eastAsia="Calibri" w:hAnsi="Arial" w:cs="Arial"/>
          <w:sz w:val="22"/>
          <w:szCs w:val="22"/>
          <w:lang w:eastAsia="en-US"/>
        </w:rPr>
        <w:tab/>
        <w:t>wprowadzenie nowości technicznych korzystnych dla Zamawiającego niezbędnych do wprowadzenia w Przedmiocie Umowy;</w:t>
      </w:r>
    </w:p>
    <w:p w14:paraId="5ACF1E07" w14:textId="77777777" w:rsidR="008A08BB" w:rsidRPr="00EE32F5" w:rsidRDefault="008A08BB" w:rsidP="00EE32F5">
      <w:pPr>
        <w:spacing w:line="276" w:lineRule="auto"/>
        <w:ind w:left="851" w:hanging="425"/>
        <w:jc w:val="both"/>
        <w:rPr>
          <w:rFonts w:ascii="Arial" w:eastAsia="Calibri" w:hAnsi="Arial" w:cs="Arial"/>
          <w:sz w:val="22"/>
          <w:szCs w:val="22"/>
          <w:lang w:eastAsia="en-US"/>
        </w:rPr>
      </w:pPr>
      <w:r w:rsidRPr="00EE32F5">
        <w:rPr>
          <w:rFonts w:ascii="Arial" w:eastAsia="Calibri" w:hAnsi="Arial" w:cs="Arial"/>
          <w:sz w:val="22"/>
          <w:szCs w:val="22"/>
          <w:lang w:eastAsia="en-US"/>
        </w:rPr>
        <w:t>2)</w:t>
      </w:r>
      <w:r w:rsidRPr="00EE32F5">
        <w:rPr>
          <w:rFonts w:ascii="Arial" w:eastAsia="Calibri" w:hAnsi="Arial" w:cs="Arial"/>
          <w:sz w:val="22"/>
          <w:szCs w:val="22"/>
          <w:lang w:eastAsia="en-US"/>
        </w:rPr>
        <w:tab/>
        <w:t>zmiany w Przedmiocie Umowy korzystne dla Zamawiającego z punktu widzenia ekonomiczno-finansowego (np. obniżające koszty realizowania umowy itp.);</w:t>
      </w:r>
    </w:p>
    <w:p w14:paraId="56BFD61F" w14:textId="77777777" w:rsidR="008A08BB" w:rsidRPr="00EE32F5" w:rsidRDefault="008A08BB" w:rsidP="00EE32F5">
      <w:pPr>
        <w:spacing w:line="276" w:lineRule="auto"/>
        <w:ind w:left="851" w:hanging="425"/>
        <w:jc w:val="both"/>
        <w:rPr>
          <w:rFonts w:ascii="Arial" w:eastAsia="Calibri" w:hAnsi="Arial" w:cs="Arial"/>
          <w:sz w:val="22"/>
          <w:szCs w:val="22"/>
          <w:lang w:eastAsia="en-US"/>
        </w:rPr>
      </w:pPr>
      <w:r w:rsidRPr="00EE32F5">
        <w:rPr>
          <w:rFonts w:ascii="Arial" w:eastAsia="Calibri" w:hAnsi="Arial" w:cs="Arial"/>
          <w:sz w:val="22"/>
          <w:szCs w:val="22"/>
          <w:lang w:eastAsia="en-US"/>
        </w:rPr>
        <w:t>3)</w:t>
      </w:r>
      <w:r w:rsidRPr="00EE32F5">
        <w:rPr>
          <w:rFonts w:ascii="Arial" w:eastAsia="Calibri" w:hAnsi="Arial" w:cs="Arial"/>
          <w:sz w:val="22"/>
          <w:szCs w:val="22"/>
          <w:lang w:eastAsia="en-US"/>
        </w:rPr>
        <w:tab/>
        <w:t>działanie Siły Wyższej uniemożliwiającej bądź utrudniającej realizację Przedmiotu Umowy;</w:t>
      </w:r>
    </w:p>
    <w:p w14:paraId="18864C77" w14:textId="77777777" w:rsidR="008A08BB" w:rsidRPr="00EE32F5" w:rsidRDefault="008A08BB" w:rsidP="00EE32F5">
      <w:pPr>
        <w:spacing w:line="276" w:lineRule="auto"/>
        <w:ind w:left="851" w:hanging="425"/>
        <w:jc w:val="both"/>
        <w:rPr>
          <w:rFonts w:ascii="Arial" w:eastAsia="Calibri" w:hAnsi="Arial" w:cs="Arial"/>
          <w:sz w:val="22"/>
          <w:szCs w:val="22"/>
          <w:lang w:eastAsia="en-US"/>
        </w:rPr>
      </w:pPr>
      <w:r w:rsidRPr="00EE32F5">
        <w:rPr>
          <w:rFonts w:ascii="Arial" w:eastAsia="Calibri" w:hAnsi="Arial" w:cs="Arial"/>
          <w:sz w:val="22"/>
          <w:szCs w:val="22"/>
          <w:lang w:eastAsia="en-US"/>
        </w:rPr>
        <w:t>4)</w:t>
      </w:r>
      <w:r w:rsidRPr="00EE32F5">
        <w:rPr>
          <w:rFonts w:ascii="Arial" w:eastAsia="Calibri" w:hAnsi="Arial" w:cs="Arial"/>
          <w:sz w:val="22"/>
          <w:szCs w:val="22"/>
          <w:lang w:eastAsia="en-US"/>
        </w:rPr>
        <w:tab/>
        <w:t>konieczność powierzenia podwykonawcom części Zamówienia, która ujawni się dopiero w trakcie realizacji Przedmiotu Umowy z przyczyn, których Wykonawca nie był w stanie przewidzieć na etapie sporządzenia oferty;</w:t>
      </w:r>
    </w:p>
    <w:p w14:paraId="7330259A" w14:textId="77777777" w:rsidR="008A08BB" w:rsidRPr="00EE32F5" w:rsidRDefault="008A08BB" w:rsidP="00EE32F5">
      <w:pPr>
        <w:spacing w:line="276" w:lineRule="auto"/>
        <w:ind w:left="851" w:hanging="425"/>
        <w:jc w:val="both"/>
        <w:rPr>
          <w:rFonts w:ascii="Arial" w:eastAsia="Calibri" w:hAnsi="Arial" w:cs="Arial"/>
          <w:sz w:val="22"/>
          <w:szCs w:val="22"/>
          <w:lang w:eastAsia="en-US"/>
        </w:rPr>
      </w:pPr>
      <w:r w:rsidRPr="00EE32F5">
        <w:rPr>
          <w:rFonts w:ascii="Arial" w:eastAsia="Calibri" w:hAnsi="Arial" w:cs="Arial"/>
          <w:sz w:val="22"/>
          <w:szCs w:val="22"/>
          <w:lang w:eastAsia="en-US"/>
        </w:rPr>
        <w:t>5)</w:t>
      </w:r>
      <w:r w:rsidRPr="00EE32F5">
        <w:rPr>
          <w:rFonts w:ascii="Arial" w:eastAsia="Calibri" w:hAnsi="Arial" w:cs="Arial"/>
          <w:sz w:val="22"/>
          <w:szCs w:val="22"/>
          <w:lang w:eastAsia="en-US"/>
        </w:rPr>
        <w:tab/>
        <w:t>kolizja realizowanego Przedmiotu Umowy z planowanymi lub równolegle prowadzonymi przez Zamawiającego pracami/remontami/działaniami;</w:t>
      </w:r>
    </w:p>
    <w:p w14:paraId="191F83E0" w14:textId="77777777" w:rsidR="008A08BB" w:rsidRPr="00EE32F5" w:rsidRDefault="008A08BB" w:rsidP="00EE32F5">
      <w:pPr>
        <w:spacing w:line="276" w:lineRule="auto"/>
        <w:ind w:left="851" w:hanging="425"/>
        <w:jc w:val="both"/>
        <w:rPr>
          <w:rFonts w:ascii="Arial" w:eastAsia="Calibri" w:hAnsi="Arial" w:cs="Arial"/>
          <w:sz w:val="22"/>
          <w:szCs w:val="22"/>
          <w:lang w:eastAsia="en-US"/>
        </w:rPr>
      </w:pPr>
      <w:r w:rsidRPr="00EE32F5">
        <w:rPr>
          <w:rFonts w:ascii="Arial" w:eastAsia="Calibri" w:hAnsi="Arial" w:cs="Arial"/>
          <w:sz w:val="22"/>
          <w:szCs w:val="22"/>
          <w:lang w:eastAsia="en-US"/>
        </w:rPr>
        <w:t>6)</w:t>
      </w:r>
      <w:r w:rsidRPr="00EE32F5">
        <w:rPr>
          <w:rFonts w:ascii="Arial" w:eastAsia="Calibri" w:hAnsi="Arial" w:cs="Arial"/>
          <w:sz w:val="22"/>
          <w:szCs w:val="22"/>
          <w:lang w:eastAsia="en-US"/>
        </w:rPr>
        <w:tab/>
        <w:t>inne przyczyny zewnętrzne, niezależne wyłącznie od Zamawiającego a zarazem niezależne od Wykonawcy, uniemożliwiające bądź utrudniające realizację Przedmiotu Umowy;</w:t>
      </w:r>
    </w:p>
    <w:p w14:paraId="023A3762" w14:textId="77777777" w:rsidR="00765259" w:rsidRPr="00EE32F5" w:rsidRDefault="008A08BB" w:rsidP="00EE32F5">
      <w:pPr>
        <w:spacing w:line="276" w:lineRule="auto"/>
        <w:ind w:left="851" w:hanging="425"/>
        <w:jc w:val="both"/>
        <w:rPr>
          <w:rFonts w:ascii="Arial" w:eastAsia="Calibri" w:hAnsi="Arial" w:cs="Arial"/>
          <w:sz w:val="22"/>
          <w:szCs w:val="22"/>
          <w:lang w:eastAsia="en-US"/>
        </w:rPr>
      </w:pPr>
      <w:r w:rsidRPr="00EE32F5">
        <w:rPr>
          <w:rFonts w:ascii="Arial" w:eastAsia="Calibri" w:hAnsi="Arial" w:cs="Arial"/>
          <w:sz w:val="22"/>
          <w:szCs w:val="22"/>
          <w:lang w:eastAsia="en-US"/>
        </w:rPr>
        <w:t>7)</w:t>
      </w:r>
      <w:r w:rsidRPr="00EE32F5">
        <w:rPr>
          <w:rFonts w:ascii="Arial" w:eastAsia="Calibri" w:hAnsi="Arial" w:cs="Arial"/>
          <w:sz w:val="22"/>
          <w:szCs w:val="22"/>
          <w:lang w:eastAsia="en-US"/>
        </w:rPr>
        <w:tab/>
        <w:t>rezygnacja przez Zamawiającego z realizacji części Przedmiotu Umowy;</w:t>
      </w:r>
    </w:p>
    <w:p w14:paraId="1E9E05AE" w14:textId="07D2834F" w:rsidR="008A08BB" w:rsidRPr="00EE32F5" w:rsidRDefault="00765259" w:rsidP="00EE32F5">
      <w:pPr>
        <w:spacing w:line="276" w:lineRule="auto"/>
        <w:ind w:left="851" w:hanging="425"/>
        <w:jc w:val="both"/>
        <w:rPr>
          <w:rFonts w:ascii="Arial" w:eastAsia="Calibri" w:hAnsi="Arial" w:cs="Arial"/>
          <w:sz w:val="22"/>
          <w:szCs w:val="22"/>
          <w:lang w:eastAsia="en-US"/>
        </w:rPr>
      </w:pPr>
      <w:r w:rsidRPr="00EE32F5">
        <w:rPr>
          <w:rFonts w:ascii="Arial" w:eastAsia="Calibri" w:hAnsi="Arial" w:cs="Arial"/>
          <w:sz w:val="22"/>
          <w:szCs w:val="22"/>
          <w:lang w:eastAsia="en-US"/>
        </w:rPr>
        <w:t xml:space="preserve">8) </w:t>
      </w:r>
      <w:r w:rsidR="008A08BB" w:rsidRPr="00EE32F5">
        <w:rPr>
          <w:rFonts w:ascii="Arial" w:eastAsia="Calibri" w:hAnsi="Arial" w:cs="Arial"/>
          <w:sz w:val="22"/>
          <w:szCs w:val="22"/>
          <w:lang w:eastAsia="en-US"/>
        </w:rPr>
        <w:t>zmiana sposobu rozliczania Umowy lub dokonywania płatności na rzecz Wykonawcy – korzystna dla Zamawiającego z punktu widzenia ekonomiczno - finansowego (np. obniżająca koszty zrealizowania umowy, itp.).</w:t>
      </w:r>
    </w:p>
    <w:p w14:paraId="2F4C9FDB" w14:textId="3CB6D203" w:rsidR="008A08BB" w:rsidRPr="00EE32F5" w:rsidRDefault="00652B0A" w:rsidP="00EE32F5">
      <w:pPr>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3</w:t>
      </w:r>
      <w:r w:rsidR="008A08BB" w:rsidRPr="00EE32F5">
        <w:rPr>
          <w:rFonts w:ascii="Arial" w:eastAsia="Calibri" w:hAnsi="Arial" w:cs="Arial"/>
          <w:sz w:val="22"/>
          <w:szCs w:val="22"/>
          <w:lang w:eastAsia="en-US"/>
        </w:rPr>
        <w:t>.</w:t>
      </w:r>
      <w:r w:rsidR="008A08BB" w:rsidRPr="00EE32F5">
        <w:rPr>
          <w:rFonts w:ascii="Arial" w:eastAsia="Calibri" w:hAnsi="Arial" w:cs="Arial"/>
          <w:sz w:val="22"/>
          <w:szCs w:val="22"/>
          <w:lang w:eastAsia="en-US"/>
        </w:rPr>
        <w:tab/>
        <w:t>Warunki zmiany Umowy:</w:t>
      </w:r>
    </w:p>
    <w:p w14:paraId="299D5E84" w14:textId="48B5668B" w:rsidR="008A08BB" w:rsidRPr="00EE32F5" w:rsidRDefault="008A08BB" w:rsidP="00EE32F5">
      <w:pPr>
        <w:spacing w:line="276" w:lineRule="auto"/>
        <w:ind w:left="851" w:hanging="425"/>
        <w:jc w:val="both"/>
        <w:rPr>
          <w:rFonts w:ascii="Arial" w:eastAsia="Calibri" w:hAnsi="Arial" w:cs="Arial"/>
          <w:sz w:val="22"/>
          <w:szCs w:val="22"/>
          <w:lang w:eastAsia="en-US"/>
        </w:rPr>
      </w:pPr>
      <w:r w:rsidRPr="00EE32F5">
        <w:rPr>
          <w:rFonts w:ascii="Arial" w:eastAsia="Calibri" w:hAnsi="Arial" w:cs="Arial"/>
          <w:sz w:val="22"/>
          <w:szCs w:val="22"/>
          <w:lang w:eastAsia="en-US"/>
        </w:rPr>
        <w:t>1)</w:t>
      </w:r>
      <w:r w:rsidRPr="00EE32F5">
        <w:rPr>
          <w:rFonts w:ascii="Arial" w:eastAsia="Calibri" w:hAnsi="Arial" w:cs="Arial"/>
          <w:sz w:val="22"/>
          <w:szCs w:val="22"/>
          <w:lang w:eastAsia="en-US"/>
        </w:rPr>
        <w:tab/>
        <w:t>termin wykonania Umowy może ulec odpowiedniemu przedłużeniu, o czas niezbędny do zakończenia wykonywania jej Przedmiotu w sposób należyty, nie dłużej jednak niż o</w:t>
      </w:r>
      <w:r w:rsidR="00652B0A" w:rsidRPr="00EE32F5">
        <w:rPr>
          <w:rFonts w:ascii="Arial" w:eastAsia="Calibri" w:hAnsi="Arial" w:cs="Arial"/>
          <w:sz w:val="22"/>
          <w:szCs w:val="22"/>
          <w:lang w:eastAsia="en-US"/>
        </w:rPr>
        <w:t> </w:t>
      </w:r>
      <w:r w:rsidRPr="00EE32F5">
        <w:rPr>
          <w:rFonts w:ascii="Arial" w:eastAsia="Calibri" w:hAnsi="Arial" w:cs="Arial"/>
          <w:sz w:val="22"/>
          <w:szCs w:val="22"/>
          <w:lang w:eastAsia="en-US"/>
        </w:rPr>
        <w:t>czas trwania okoliczności, które uniemożliwiły lub utrudniły wykonanie Przedmiotu Umowy w</w:t>
      </w:r>
      <w:r w:rsidR="002F0F28" w:rsidRPr="00EE32F5">
        <w:rPr>
          <w:rFonts w:ascii="Arial" w:eastAsia="Calibri" w:hAnsi="Arial" w:cs="Arial"/>
          <w:sz w:val="22"/>
          <w:szCs w:val="22"/>
          <w:lang w:eastAsia="en-US"/>
        </w:rPr>
        <w:t> </w:t>
      </w:r>
      <w:r w:rsidRPr="00EE32F5">
        <w:rPr>
          <w:rFonts w:ascii="Arial" w:eastAsia="Calibri" w:hAnsi="Arial" w:cs="Arial"/>
          <w:sz w:val="22"/>
          <w:szCs w:val="22"/>
          <w:lang w:eastAsia="en-US"/>
        </w:rPr>
        <w:t>pierwotnie ustalonym terminie,</w:t>
      </w:r>
    </w:p>
    <w:p w14:paraId="153FAC26" w14:textId="77777777" w:rsidR="008A08BB" w:rsidRPr="00EE32F5" w:rsidRDefault="008A08BB" w:rsidP="00EE32F5">
      <w:pPr>
        <w:spacing w:line="276" w:lineRule="auto"/>
        <w:ind w:left="851" w:hanging="425"/>
        <w:jc w:val="both"/>
        <w:rPr>
          <w:rFonts w:ascii="Arial" w:eastAsia="Calibri" w:hAnsi="Arial" w:cs="Arial"/>
          <w:sz w:val="22"/>
          <w:szCs w:val="22"/>
          <w:lang w:eastAsia="en-US"/>
        </w:rPr>
      </w:pPr>
      <w:r w:rsidRPr="00EE32F5">
        <w:rPr>
          <w:rFonts w:ascii="Arial" w:eastAsia="Calibri" w:hAnsi="Arial" w:cs="Arial"/>
          <w:sz w:val="22"/>
          <w:szCs w:val="22"/>
          <w:lang w:eastAsia="en-US"/>
        </w:rPr>
        <w:t>2)</w:t>
      </w:r>
      <w:r w:rsidRPr="00EE32F5">
        <w:rPr>
          <w:rFonts w:ascii="Arial" w:eastAsia="Calibri" w:hAnsi="Arial" w:cs="Arial"/>
          <w:sz w:val="22"/>
          <w:szCs w:val="22"/>
          <w:lang w:eastAsia="en-US"/>
        </w:rPr>
        <w:tab/>
        <w:t>każda ze zmian Umowy może być powiązana z obniżeniem wynagrodzenia umownego;</w:t>
      </w:r>
    </w:p>
    <w:p w14:paraId="46BBD824" w14:textId="77777777" w:rsidR="008A08BB" w:rsidRPr="00EE32F5" w:rsidRDefault="008A08BB" w:rsidP="00EE32F5">
      <w:pPr>
        <w:spacing w:line="276" w:lineRule="auto"/>
        <w:ind w:left="851" w:hanging="425"/>
        <w:jc w:val="both"/>
        <w:rPr>
          <w:rFonts w:ascii="Arial" w:eastAsia="Calibri" w:hAnsi="Arial" w:cs="Arial"/>
          <w:sz w:val="22"/>
          <w:szCs w:val="22"/>
          <w:lang w:eastAsia="en-US"/>
        </w:rPr>
      </w:pPr>
      <w:r w:rsidRPr="00EE32F5">
        <w:rPr>
          <w:rFonts w:ascii="Arial" w:eastAsia="Calibri" w:hAnsi="Arial" w:cs="Arial"/>
          <w:sz w:val="22"/>
          <w:szCs w:val="22"/>
          <w:lang w:eastAsia="en-US"/>
        </w:rPr>
        <w:lastRenderedPageBreak/>
        <w:t>3)</w:t>
      </w:r>
      <w:r w:rsidRPr="00EE32F5">
        <w:rPr>
          <w:rFonts w:ascii="Arial" w:eastAsia="Calibri" w:hAnsi="Arial" w:cs="Arial"/>
          <w:sz w:val="22"/>
          <w:szCs w:val="22"/>
          <w:lang w:eastAsia="en-US"/>
        </w:rPr>
        <w:tab/>
        <w:t>dopuszczalne jest zmniejszenie wynagrodzenia należnego Wykonawcy w razie rezygnacji przez Zamawiającego z części zamówienia, przy czym Zamawiający zobowiązany jest zapłacić za wszystkie spełnione świadczenia;</w:t>
      </w:r>
    </w:p>
    <w:p w14:paraId="2F5FA89B" w14:textId="77777777" w:rsidR="008A08BB" w:rsidRPr="00EE32F5" w:rsidRDefault="008A08BB" w:rsidP="00EE32F5">
      <w:pPr>
        <w:spacing w:line="276" w:lineRule="auto"/>
        <w:ind w:left="851" w:hanging="425"/>
        <w:jc w:val="both"/>
        <w:rPr>
          <w:rFonts w:ascii="Arial" w:eastAsia="Calibri" w:hAnsi="Arial" w:cs="Arial"/>
          <w:sz w:val="22"/>
          <w:szCs w:val="22"/>
          <w:lang w:eastAsia="en-US"/>
        </w:rPr>
      </w:pPr>
      <w:r w:rsidRPr="00EE32F5">
        <w:rPr>
          <w:rFonts w:ascii="Arial" w:eastAsia="Calibri" w:hAnsi="Arial" w:cs="Arial"/>
          <w:sz w:val="22"/>
          <w:szCs w:val="22"/>
          <w:lang w:eastAsia="en-US"/>
        </w:rPr>
        <w:t>4)</w:t>
      </w:r>
      <w:r w:rsidRPr="00EE32F5">
        <w:rPr>
          <w:rFonts w:ascii="Arial" w:eastAsia="Calibri" w:hAnsi="Arial" w:cs="Arial"/>
          <w:sz w:val="22"/>
          <w:szCs w:val="22"/>
          <w:lang w:eastAsia="en-US"/>
        </w:rPr>
        <w:tab/>
        <w:t>zmiana szczegółowego harmonogramu prac lub zmiana innych ustaleń dotyczących terminów wykonania Przedmiotu Umowy nie może pociągać za sobą zwiększenia wynagrodzenia; o ile ich przyczyny dotyczą Wykonawcy,</w:t>
      </w:r>
    </w:p>
    <w:p w14:paraId="03D41FC0" w14:textId="77777777" w:rsidR="008A08BB" w:rsidRPr="00EE32F5" w:rsidRDefault="008A08BB" w:rsidP="00EE32F5">
      <w:pPr>
        <w:spacing w:line="276" w:lineRule="auto"/>
        <w:ind w:left="851" w:hanging="425"/>
        <w:jc w:val="both"/>
        <w:rPr>
          <w:rFonts w:ascii="Arial" w:eastAsia="Calibri" w:hAnsi="Arial" w:cs="Arial"/>
          <w:sz w:val="22"/>
          <w:szCs w:val="22"/>
          <w:lang w:eastAsia="en-US"/>
        </w:rPr>
      </w:pPr>
      <w:r w:rsidRPr="00EE32F5">
        <w:rPr>
          <w:rFonts w:ascii="Arial" w:eastAsia="Calibri" w:hAnsi="Arial" w:cs="Arial"/>
          <w:sz w:val="22"/>
          <w:szCs w:val="22"/>
          <w:lang w:eastAsia="en-US"/>
        </w:rPr>
        <w:t>5)</w:t>
      </w:r>
      <w:r w:rsidRPr="00EE32F5">
        <w:rPr>
          <w:rFonts w:ascii="Arial" w:eastAsia="Calibri" w:hAnsi="Arial" w:cs="Arial"/>
          <w:sz w:val="22"/>
          <w:szCs w:val="22"/>
          <w:lang w:eastAsia="en-US"/>
        </w:rPr>
        <w:tab/>
        <w:t xml:space="preserve">zmiana Umowy może nastąpić wyłącznie na umotywowany, pisemny wniosek jednej ze Stron Umowy, przedstawiony drugiej stronie.  </w:t>
      </w:r>
    </w:p>
    <w:p w14:paraId="3EEA7A10" w14:textId="77777777" w:rsidR="00E27889" w:rsidRPr="00EE32F5" w:rsidRDefault="00E27889" w:rsidP="00EE32F5">
      <w:pPr>
        <w:spacing w:line="276" w:lineRule="auto"/>
        <w:jc w:val="center"/>
        <w:rPr>
          <w:rFonts w:ascii="Arial" w:eastAsia="Calibri" w:hAnsi="Arial" w:cs="Arial"/>
          <w:sz w:val="22"/>
          <w:szCs w:val="22"/>
          <w:lang w:eastAsia="en-US"/>
        </w:rPr>
      </w:pPr>
    </w:p>
    <w:p w14:paraId="38F08227" w14:textId="77777777" w:rsidR="008A08BB" w:rsidRPr="00EE32F5" w:rsidRDefault="008A08BB" w:rsidP="00EE32F5">
      <w:pPr>
        <w:spacing w:line="276" w:lineRule="auto"/>
        <w:jc w:val="center"/>
        <w:rPr>
          <w:rFonts w:ascii="Arial" w:eastAsia="Calibri" w:hAnsi="Arial" w:cs="Arial"/>
          <w:b/>
          <w:sz w:val="22"/>
          <w:szCs w:val="22"/>
          <w:lang w:eastAsia="en-US"/>
        </w:rPr>
      </w:pPr>
      <w:r w:rsidRPr="00EE32F5">
        <w:rPr>
          <w:rFonts w:ascii="Arial" w:eastAsia="Calibri" w:hAnsi="Arial" w:cs="Arial"/>
          <w:b/>
          <w:sz w:val="22"/>
          <w:szCs w:val="22"/>
          <w:lang w:eastAsia="en-US"/>
        </w:rPr>
        <w:t>§ 28</w:t>
      </w:r>
    </w:p>
    <w:p w14:paraId="7DBDD54D" w14:textId="77777777" w:rsidR="008A08BB" w:rsidRPr="00EE32F5" w:rsidRDefault="008A08BB" w:rsidP="00EE32F5">
      <w:pPr>
        <w:widowControl w:val="0"/>
        <w:spacing w:line="276" w:lineRule="auto"/>
        <w:jc w:val="center"/>
        <w:rPr>
          <w:rFonts w:ascii="Arial" w:eastAsia="Arial" w:hAnsi="Arial" w:cs="Arial"/>
          <w:b/>
          <w:bCs/>
          <w:sz w:val="22"/>
          <w:szCs w:val="22"/>
          <w:lang w:eastAsia="en-US"/>
        </w:rPr>
      </w:pPr>
      <w:r w:rsidRPr="00EE32F5">
        <w:rPr>
          <w:rFonts w:ascii="Arial" w:eastAsia="Arial" w:hAnsi="Arial" w:cs="Arial"/>
          <w:b/>
          <w:bCs/>
          <w:sz w:val="22"/>
          <w:szCs w:val="22"/>
          <w:lang w:eastAsia="en-US"/>
        </w:rPr>
        <w:t>Obowiązki informacyjne</w:t>
      </w:r>
    </w:p>
    <w:p w14:paraId="093F9D43" w14:textId="77777777" w:rsidR="0068583A" w:rsidRPr="00ED208C" w:rsidRDefault="0068583A" w:rsidP="00ED208C">
      <w:pPr>
        <w:widowControl w:val="0"/>
        <w:numPr>
          <w:ilvl w:val="0"/>
          <w:numId w:val="57"/>
        </w:numPr>
        <w:spacing w:line="276" w:lineRule="auto"/>
        <w:ind w:left="426" w:hanging="436"/>
        <w:jc w:val="both"/>
        <w:rPr>
          <w:rFonts w:ascii="Arial" w:eastAsia="Arial" w:hAnsi="Arial" w:cs="Arial"/>
          <w:sz w:val="22"/>
          <w:szCs w:val="22"/>
        </w:rPr>
      </w:pPr>
      <w:r w:rsidRPr="00EE32F5">
        <w:rPr>
          <w:rFonts w:ascii="Arial" w:eastAsia="Arial" w:hAnsi="Arial" w:cs="Arial"/>
          <w:sz w:val="22"/>
          <w:szCs w:val="22"/>
          <w:lang w:eastAsia="en-US"/>
        </w:rPr>
        <w:t>Wykonawca oświadcza, że w związku z przynależnością Zamawiającego do Grupy Kapitałowej TAURON, której holder (TAURON Polska Energia S.A.) posiada status spółki publicznej,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w:t>
      </w:r>
    </w:p>
    <w:p w14:paraId="6880D580" w14:textId="77777777" w:rsidR="0068583A" w:rsidRPr="00ED208C" w:rsidRDefault="0068583A" w:rsidP="00ED208C">
      <w:pPr>
        <w:widowControl w:val="0"/>
        <w:numPr>
          <w:ilvl w:val="0"/>
          <w:numId w:val="57"/>
        </w:numPr>
        <w:spacing w:line="276" w:lineRule="auto"/>
        <w:ind w:left="426" w:hanging="426"/>
        <w:jc w:val="both"/>
        <w:rPr>
          <w:rFonts w:ascii="Arial" w:eastAsia="Arial" w:hAnsi="Arial" w:cs="Arial"/>
          <w:sz w:val="22"/>
          <w:szCs w:val="22"/>
        </w:rPr>
      </w:pPr>
      <w:r w:rsidRPr="00EE32F5">
        <w:rPr>
          <w:rFonts w:ascii="Arial" w:eastAsia="Arial" w:hAnsi="Arial" w:cs="Arial"/>
          <w:sz w:val="22"/>
          <w:szCs w:val="22"/>
          <w:lang w:eastAsia="en-US"/>
        </w:rPr>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619A5A25" w14:textId="77777777" w:rsidR="008A08BB" w:rsidRPr="00EE32F5" w:rsidRDefault="008A08BB" w:rsidP="00EE32F5">
      <w:pPr>
        <w:widowControl w:val="0"/>
        <w:spacing w:line="276" w:lineRule="auto"/>
        <w:jc w:val="both"/>
        <w:rPr>
          <w:rFonts w:ascii="Arial" w:eastAsia="Calibri" w:hAnsi="Arial" w:cs="Arial"/>
          <w:sz w:val="22"/>
          <w:szCs w:val="22"/>
          <w:lang w:eastAsia="en-US"/>
        </w:rPr>
      </w:pPr>
    </w:p>
    <w:p w14:paraId="79812B48" w14:textId="77777777" w:rsidR="008A08BB" w:rsidRPr="00EE32F5" w:rsidRDefault="008A08BB" w:rsidP="00EE32F5">
      <w:pPr>
        <w:spacing w:line="276" w:lineRule="auto"/>
        <w:ind w:left="3978" w:firstLine="270"/>
        <w:rPr>
          <w:rFonts w:ascii="Arial" w:hAnsi="Arial" w:cs="Arial"/>
          <w:b/>
          <w:sz w:val="22"/>
          <w:szCs w:val="22"/>
          <w:lang w:eastAsia="en-US" w:bidi="en-US"/>
        </w:rPr>
      </w:pPr>
      <w:r w:rsidRPr="00EE32F5">
        <w:rPr>
          <w:rFonts w:ascii="Arial" w:hAnsi="Arial" w:cs="Arial"/>
          <w:b/>
          <w:sz w:val="22"/>
          <w:szCs w:val="22"/>
          <w:lang w:eastAsia="en-US" w:bidi="en-US"/>
        </w:rPr>
        <w:t>§ 29</w:t>
      </w:r>
    </w:p>
    <w:p w14:paraId="6B66744C" w14:textId="23E92A6C" w:rsidR="008A08BB" w:rsidRPr="00EE32F5" w:rsidRDefault="008A08BB" w:rsidP="00EE32F5">
      <w:pPr>
        <w:spacing w:line="276" w:lineRule="auto"/>
        <w:jc w:val="center"/>
        <w:rPr>
          <w:rFonts w:ascii="Arial" w:hAnsi="Arial" w:cs="Arial"/>
          <w:b/>
          <w:bCs/>
          <w:sz w:val="22"/>
          <w:szCs w:val="22"/>
          <w:lang w:eastAsia="en-US" w:bidi="en-US"/>
        </w:rPr>
      </w:pPr>
      <w:r w:rsidRPr="00EE32F5">
        <w:rPr>
          <w:rFonts w:ascii="Arial" w:hAnsi="Arial" w:cs="Arial"/>
          <w:b/>
          <w:bCs/>
          <w:sz w:val="22"/>
          <w:szCs w:val="22"/>
          <w:lang w:eastAsia="en-US" w:bidi="en-US"/>
        </w:rPr>
        <w:t xml:space="preserve">Klauzula </w:t>
      </w:r>
      <w:r w:rsidR="009E7AB1" w:rsidRPr="00EE32F5">
        <w:rPr>
          <w:rFonts w:ascii="Arial" w:hAnsi="Arial" w:cs="Arial"/>
          <w:b/>
          <w:bCs/>
          <w:sz w:val="22"/>
          <w:szCs w:val="22"/>
          <w:lang w:eastAsia="en-US" w:bidi="en-US"/>
        </w:rPr>
        <w:t>compliance</w:t>
      </w:r>
    </w:p>
    <w:p w14:paraId="54886D49" w14:textId="77777777" w:rsidR="008A08BB" w:rsidRPr="00EE32F5" w:rsidRDefault="008A08BB" w:rsidP="00EE32F5">
      <w:pPr>
        <w:numPr>
          <w:ilvl w:val="0"/>
          <w:numId w:val="32"/>
        </w:numPr>
        <w:spacing w:line="276" w:lineRule="auto"/>
        <w:jc w:val="both"/>
        <w:rPr>
          <w:rFonts w:ascii="Arial" w:eastAsia="Calibri" w:hAnsi="Arial" w:cs="Arial"/>
          <w:sz w:val="22"/>
          <w:szCs w:val="22"/>
        </w:rPr>
      </w:pPr>
      <w:r w:rsidRPr="00EE32F5">
        <w:rPr>
          <w:rFonts w:ascii="Arial" w:hAnsi="Arial" w:cs="Arial"/>
          <w:bCs/>
          <w:iCs/>
          <w:sz w:val="22"/>
          <w:szCs w:val="22"/>
        </w:rPr>
        <w:t xml:space="preserve">Zamawiający </w:t>
      </w:r>
      <w:r w:rsidRPr="00EE32F5">
        <w:rPr>
          <w:rFonts w:ascii="Arial" w:hAnsi="Arial" w:cs="Arial"/>
          <w:sz w:val="22"/>
          <w:szCs w:val="22"/>
        </w:rPr>
        <w:t xml:space="preserve">oświadcza, że prowadzi działalność w sposób odpowiedzialny tj. zgodnie z przyjętymi normami etycznymi, przepisami obowiązującego prawa oraz zasadami wynikającymi z Kodeksu Odpowiedzialnego Biznesu Grupy TAURON, dostępnego na stronie internetowej </w:t>
      </w:r>
      <w:hyperlink r:id="rId15" w:history="1">
        <w:r w:rsidRPr="00EE32F5">
          <w:rPr>
            <w:rFonts w:ascii="Arial" w:eastAsia="Yu Gothic Light" w:hAnsi="Arial" w:cs="Arial"/>
            <w:sz w:val="22"/>
            <w:szCs w:val="22"/>
            <w:u w:val="single"/>
          </w:rPr>
          <w:t>www.tauron.pl</w:t>
        </w:r>
      </w:hyperlink>
      <w:r w:rsidRPr="00EE32F5">
        <w:rPr>
          <w:rFonts w:ascii="Arial" w:hAnsi="Arial" w:cs="Arial"/>
          <w:sz w:val="22"/>
          <w:szCs w:val="22"/>
        </w:rPr>
        <w:t xml:space="preserve">  </w:t>
      </w:r>
    </w:p>
    <w:p w14:paraId="10D57618" w14:textId="77777777" w:rsidR="008A08BB" w:rsidRPr="00EE32F5" w:rsidRDefault="008A08BB" w:rsidP="00EE32F5">
      <w:pPr>
        <w:numPr>
          <w:ilvl w:val="0"/>
          <w:numId w:val="32"/>
        </w:numPr>
        <w:spacing w:line="276" w:lineRule="auto"/>
        <w:jc w:val="both"/>
        <w:rPr>
          <w:rFonts w:ascii="Arial" w:hAnsi="Arial" w:cs="Arial"/>
          <w:sz w:val="22"/>
          <w:szCs w:val="22"/>
        </w:rPr>
      </w:pPr>
      <w:r w:rsidRPr="00EE32F5">
        <w:rPr>
          <w:rFonts w:ascii="Arial" w:hAnsi="Arial" w:cs="Arial"/>
          <w:sz w:val="22"/>
          <w:szCs w:val="22"/>
        </w:rPr>
        <w:t>Wykonawca oświadcza, że zapoznał się z postanowieniami Kodeksu Odpowiedzialnego Biznesu Grupy TAURON i Kodeksu Postępowania dla Kontrahentów Grupy TAURON 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 Zamawiający zastrzega sobie możliwość przeprowadzenia audytów osobiście lub przez upoważnione osoby, w celu weryfikacji stosowania postanowień Kodeksu Postępowania dla Kontrahentów Grupy TAURON.</w:t>
      </w:r>
    </w:p>
    <w:p w14:paraId="682031C3" w14:textId="77777777" w:rsidR="008A08BB" w:rsidRPr="00EE32F5" w:rsidRDefault="008A08BB" w:rsidP="00EE32F5">
      <w:pPr>
        <w:numPr>
          <w:ilvl w:val="0"/>
          <w:numId w:val="32"/>
        </w:numPr>
        <w:spacing w:line="276" w:lineRule="auto"/>
        <w:jc w:val="both"/>
        <w:rPr>
          <w:rFonts w:ascii="Arial" w:hAnsi="Arial" w:cs="Arial"/>
          <w:sz w:val="22"/>
          <w:szCs w:val="22"/>
        </w:rPr>
      </w:pPr>
      <w:r w:rsidRPr="00EE32F5">
        <w:rPr>
          <w:rFonts w:ascii="Arial" w:hAnsi="Arial" w:cs="Arial"/>
          <w:sz w:val="22"/>
          <w:szCs w:val="22"/>
        </w:rPr>
        <w:t>Wykonawca oświadcza, że zapoznał się z postanowieniami Polityki Poszanowania Praw Człowieka w Grupie TAURON, dostępnej na stronie internetowej www.tauron.pl oraz zobowiązuje się do jej przestrzegania w trakcie współpracy ze Spółkami Grupy TAURON.</w:t>
      </w:r>
    </w:p>
    <w:p w14:paraId="3621E4C6" w14:textId="4CD844F7" w:rsidR="008A08BB" w:rsidRPr="00EE32F5" w:rsidRDefault="008A08BB" w:rsidP="00EE32F5">
      <w:pPr>
        <w:numPr>
          <w:ilvl w:val="0"/>
          <w:numId w:val="32"/>
        </w:numPr>
        <w:spacing w:line="276" w:lineRule="auto"/>
        <w:jc w:val="both"/>
        <w:rPr>
          <w:rFonts w:ascii="Arial" w:hAnsi="Arial" w:cs="Arial"/>
          <w:sz w:val="22"/>
          <w:szCs w:val="22"/>
        </w:rPr>
      </w:pPr>
      <w:r w:rsidRPr="00EE32F5">
        <w:rPr>
          <w:rFonts w:ascii="Arial" w:hAnsi="Arial" w:cs="Arial"/>
          <w:sz w:val="22"/>
          <w:szCs w:val="22"/>
        </w:rPr>
        <w:t xml:space="preserve">Wykonawca oświadcza, iż zobowiązuje się do przeciwdziałania naruszeniom w obszarze praw człowieka i podstawowych wolności oraz do przestrzegania i podjęcia niezbędnych starań </w:t>
      </w:r>
      <w:r w:rsidRPr="00EE32F5">
        <w:rPr>
          <w:rFonts w:ascii="Arial" w:hAnsi="Arial" w:cs="Arial"/>
          <w:sz w:val="22"/>
          <w:szCs w:val="22"/>
        </w:rPr>
        <w:lastRenderedPageBreak/>
        <w:t>w</w:t>
      </w:r>
      <w:r w:rsidR="002A48C9">
        <w:rPr>
          <w:rFonts w:ascii="Arial" w:hAnsi="Arial" w:cs="Arial"/>
          <w:sz w:val="22"/>
          <w:szCs w:val="22"/>
        </w:rPr>
        <w:t> </w:t>
      </w:r>
      <w:r w:rsidRPr="00EE32F5">
        <w:rPr>
          <w:rFonts w:ascii="Arial" w:hAnsi="Arial" w:cs="Arial"/>
          <w:sz w:val="22"/>
          <w:szCs w:val="22"/>
        </w:rPr>
        <w:t>celu zobowiązania swoich pracowników, dostawców i podwykonawców do przestrzegania przepisów krajowych, europejskich i międzynarodowych w zakresie praw człowieka.</w:t>
      </w:r>
    </w:p>
    <w:p w14:paraId="4D525F17" w14:textId="77777777" w:rsidR="008A08BB" w:rsidRPr="00EE32F5" w:rsidRDefault="008A08BB" w:rsidP="00EE32F5">
      <w:pPr>
        <w:numPr>
          <w:ilvl w:val="0"/>
          <w:numId w:val="32"/>
        </w:numPr>
        <w:spacing w:line="276" w:lineRule="auto"/>
        <w:jc w:val="both"/>
        <w:rPr>
          <w:rFonts w:ascii="Arial" w:hAnsi="Arial" w:cs="Arial"/>
          <w:sz w:val="22"/>
          <w:szCs w:val="22"/>
        </w:rPr>
      </w:pPr>
      <w:r w:rsidRPr="00EE32F5">
        <w:rPr>
          <w:rFonts w:ascii="Arial" w:hAnsi="Arial" w:cs="Arial"/>
          <w:sz w:val="22"/>
          <w:szCs w:val="22"/>
        </w:rPr>
        <w:t>Wykonawca oświadcza, iż będzie powstrzymywać się i wymagać od swoich pracowników, dostawców i podwykonawców powstrzymywania się od łamania praw człowieka, w tym w szczególności zatrudniania dzieci, wykorzystywania pracy przymusowej oraz wszelkich przejawów dyskryminacji.</w:t>
      </w:r>
    </w:p>
    <w:p w14:paraId="6C16C30E" w14:textId="77777777" w:rsidR="008A08BB" w:rsidRPr="00EE32F5" w:rsidRDefault="008A08BB" w:rsidP="00EE32F5">
      <w:pPr>
        <w:widowControl w:val="0"/>
        <w:spacing w:line="276" w:lineRule="auto"/>
        <w:jc w:val="both"/>
        <w:rPr>
          <w:rFonts w:ascii="Arial" w:eastAsia="Calibri" w:hAnsi="Arial" w:cs="Arial"/>
          <w:sz w:val="22"/>
          <w:szCs w:val="22"/>
          <w:lang w:eastAsia="en-US"/>
        </w:rPr>
      </w:pPr>
    </w:p>
    <w:p w14:paraId="4045D7C9" w14:textId="77777777" w:rsidR="008A08BB" w:rsidRPr="00EE32F5" w:rsidRDefault="008A08BB" w:rsidP="00EE32F5">
      <w:pPr>
        <w:spacing w:line="276" w:lineRule="auto"/>
        <w:ind w:left="3978" w:firstLine="270"/>
        <w:rPr>
          <w:rFonts w:ascii="Arial" w:hAnsi="Arial" w:cs="Arial"/>
          <w:b/>
          <w:sz w:val="22"/>
          <w:szCs w:val="22"/>
          <w:lang w:eastAsia="en-US" w:bidi="en-US"/>
        </w:rPr>
      </w:pPr>
      <w:r w:rsidRPr="00EE32F5">
        <w:rPr>
          <w:rFonts w:ascii="Arial" w:hAnsi="Arial" w:cs="Arial"/>
          <w:b/>
          <w:sz w:val="22"/>
          <w:szCs w:val="22"/>
          <w:lang w:eastAsia="en-US" w:bidi="en-US"/>
        </w:rPr>
        <w:t>§ 30</w:t>
      </w:r>
    </w:p>
    <w:p w14:paraId="527422D8" w14:textId="77777777" w:rsidR="008A08BB" w:rsidRPr="00EE32F5" w:rsidRDefault="008A08BB" w:rsidP="00EE32F5">
      <w:pPr>
        <w:spacing w:line="276" w:lineRule="auto"/>
        <w:jc w:val="center"/>
        <w:rPr>
          <w:rFonts w:ascii="Arial" w:hAnsi="Arial" w:cs="Arial"/>
          <w:b/>
          <w:bCs/>
          <w:sz w:val="22"/>
          <w:szCs w:val="22"/>
          <w:lang w:eastAsia="en-US" w:bidi="en-US"/>
        </w:rPr>
      </w:pPr>
      <w:r w:rsidRPr="00EE32F5">
        <w:rPr>
          <w:rFonts w:ascii="Arial" w:hAnsi="Arial" w:cs="Arial"/>
          <w:b/>
          <w:bCs/>
          <w:sz w:val="22"/>
          <w:szCs w:val="22"/>
          <w:lang w:eastAsia="en-US" w:bidi="en-US"/>
        </w:rPr>
        <w:t>Klauzula sankcyjna</w:t>
      </w:r>
    </w:p>
    <w:p w14:paraId="4C6996BA" w14:textId="77777777" w:rsidR="008A08BB" w:rsidRPr="00EE32F5" w:rsidRDefault="008A08BB" w:rsidP="00EE32F5">
      <w:pPr>
        <w:numPr>
          <w:ilvl w:val="0"/>
          <w:numId w:val="33"/>
        </w:numPr>
        <w:tabs>
          <w:tab w:val="num" w:pos="360"/>
        </w:tabs>
        <w:spacing w:line="276" w:lineRule="auto"/>
        <w:ind w:left="360"/>
        <w:jc w:val="both"/>
        <w:rPr>
          <w:rFonts w:ascii="Arial" w:hAnsi="Arial" w:cs="Arial"/>
          <w:sz w:val="22"/>
          <w:szCs w:val="22"/>
        </w:rPr>
      </w:pPr>
      <w:r w:rsidRPr="00EE32F5">
        <w:rPr>
          <w:rFonts w:ascii="Arial" w:hAnsi="Arial" w:cs="Arial"/>
          <w:sz w:val="22"/>
          <w:szCs w:val="22"/>
        </w:rPr>
        <w:t xml:space="preserve">Wykonawca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09C84ABF" w14:textId="77777777" w:rsidR="008A08BB" w:rsidRPr="00EE32F5" w:rsidRDefault="008A08BB" w:rsidP="00EE32F5">
      <w:pPr>
        <w:numPr>
          <w:ilvl w:val="0"/>
          <w:numId w:val="33"/>
        </w:numPr>
        <w:tabs>
          <w:tab w:val="num" w:pos="360"/>
        </w:tabs>
        <w:spacing w:line="276" w:lineRule="auto"/>
        <w:ind w:left="360"/>
        <w:jc w:val="both"/>
        <w:rPr>
          <w:rFonts w:ascii="Arial" w:hAnsi="Arial" w:cs="Arial"/>
          <w:sz w:val="22"/>
          <w:szCs w:val="22"/>
        </w:rPr>
      </w:pPr>
      <w:r w:rsidRPr="00EE32F5">
        <w:rPr>
          <w:rFonts w:ascii="Arial" w:hAnsi="Arial" w:cs="Arial"/>
          <w:sz w:val="22"/>
          <w:szCs w:val="22"/>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63E82773" w14:textId="1F8AFA27" w:rsidR="008A08BB" w:rsidRPr="00EE32F5" w:rsidRDefault="008A08BB" w:rsidP="00EE32F5">
      <w:pPr>
        <w:spacing w:line="276" w:lineRule="auto"/>
        <w:ind w:left="360"/>
        <w:jc w:val="both"/>
        <w:rPr>
          <w:rFonts w:ascii="Arial" w:hAnsi="Arial" w:cs="Arial"/>
          <w:sz w:val="22"/>
          <w:szCs w:val="22"/>
        </w:rPr>
      </w:pPr>
      <w:r w:rsidRPr="00EE32F5">
        <w:rPr>
          <w:rFonts w:ascii="Arial" w:hAnsi="Arial" w:cs="Arial"/>
          <w:sz w:val="22"/>
          <w:szCs w:val="22"/>
        </w:rPr>
        <w:t xml:space="preserve">1) ustawę z dnia 13 kwietnia 2022 r. o szczególnych rozwiązaniach w zakresie przeciwdziałania wspieraniu agresji na Ukrainę oraz służących ochronie bezpieczeństwa narodowego, </w:t>
      </w:r>
    </w:p>
    <w:p w14:paraId="5C3E4B1B" w14:textId="77777777" w:rsidR="008A08BB" w:rsidRPr="00EE32F5" w:rsidRDefault="008A08BB" w:rsidP="00EE32F5">
      <w:pPr>
        <w:spacing w:line="276" w:lineRule="auto"/>
        <w:ind w:left="360"/>
        <w:jc w:val="both"/>
        <w:rPr>
          <w:rFonts w:ascii="Arial" w:hAnsi="Arial" w:cs="Arial"/>
          <w:sz w:val="22"/>
          <w:szCs w:val="22"/>
        </w:rPr>
      </w:pPr>
      <w:r w:rsidRPr="00EE32F5">
        <w:rPr>
          <w:rFonts w:ascii="Arial" w:hAnsi="Arial" w:cs="Arial"/>
          <w:sz w:val="22"/>
          <w:szCs w:val="22"/>
        </w:rPr>
        <w:t>2) Rozporządzenie Rady (WE) nr 765/2006 z dnia 18 maja 2006 r. dotyczące środków ograniczających w związku z sytuacją na Białorusi i udziałem Białorusi w agresji Rosji wobec Ukrainy wraz z rozporządzeniami zmieniającymi,</w:t>
      </w:r>
    </w:p>
    <w:p w14:paraId="5CD42CF7" w14:textId="77777777" w:rsidR="008A08BB" w:rsidRPr="00EE32F5" w:rsidRDefault="008A08BB" w:rsidP="00EE32F5">
      <w:pPr>
        <w:spacing w:line="276" w:lineRule="auto"/>
        <w:ind w:left="360"/>
        <w:jc w:val="both"/>
        <w:rPr>
          <w:rFonts w:ascii="Arial" w:hAnsi="Arial" w:cs="Arial"/>
          <w:sz w:val="22"/>
          <w:szCs w:val="22"/>
        </w:rPr>
      </w:pPr>
      <w:r w:rsidRPr="00EE32F5">
        <w:rPr>
          <w:rFonts w:ascii="Arial" w:hAnsi="Arial" w:cs="Arial"/>
          <w:sz w:val="22"/>
          <w:szCs w:val="22"/>
        </w:rPr>
        <w:t xml:space="preserve">3) 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52CDD79F" w14:textId="0BA27813" w:rsidR="008A08BB" w:rsidRPr="00EE32F5" w:rsidRDefault="008A08BB" w:rsidP="00EE32F5">
      <w:pPr>
        <w:spacing w:line="276" w:lineRule="auto"/>
        <w:ind w:left="360"/>
        <w:jc w:val="both"/>
        <w:rPr>
          <w:rFonts w:ascii="Arial" w:hAnsi="Arial" w:cs="Arial"/>
          <w:sz w:val="22"/>
          <w:szCs w:val="22"/>
        </w:rPr>
      </w:pPr>
      <w:r w:rsidRPr="00EE32F5">
        <w:rPr>
          <w:rFonts w:ascii="Arial" w:hAnsi="Arial" w:cs="Arial"/>
          <w:sz w:val="22"/>
          <w:szCs w:val="22"/>
        </w:rPr>
        <w:t>4) Rozporządzenie Rady (UE) nr 833/2014 z dnia 31 lipca 2014 r. dotyczące środków ograniczających w związku z działaniami Rosji destabilizującymi sytuację na Ukrainie wraz z</w:t>
      </w:r>
      <w:r w:rsidR="00D54161" w:rsidRPr="00EE32F5">
        <w:rPr>
          <w:rFonts w:ascii="Arial" w:hAnsi="Arial" w:cs="Arial"/>
          <w:sz w:val="22"/>
          <w:szCs w:val="22"/>
        </w:rPr>
        <w:t> </w:t>
      </w:r>
      <w:r w:rsidRPr="00EE32F5">
        <w:rPr>
          <w:rFonts w:ascii="Arial" w:hAnsi="Arial" w:cs="Arial"/>
          <w:sz w:val="22"/>
          <w:szCs w:val="22"/>
        </w:rPr>
        <w:t>rozporządzeniami zmieniającymi,</w:t>
      </w:r>
    </w:p>
    <w:p w14:paraId="3DD5CB13" w14:textId="7CD5EB50" w:rsidR="008A08BB" w:rsidRPr="00EE32F5" w:rsidRDefault="008A08BB" w:rsidP="00EE32F5">
      <w:pPr>
        <w:spacing w:line="276" w:lineRule="auto"/>
        <w:ind w:left="360"/>
        <w:jc w:val="both"/>
        <w:rPr>
          <w:rFonts w:ascii="Arial" w:hAnsi="Arial" w:cs="Arial"/>
          <w:sz w:val="22"/>
          <w:szCs w:val="22"/>
        </w:rPr>
      </w:pPr>
      <w:r w:rsidRPr="00EE32F5">
        <w:rPr>
          <w:rFonts w:ascii="Arial" w:hAnsi="Arial" w:cs="Arial"/>
          <w:sz w:val="22"/>
          <w:szCs w:val="22"/>
        </w:rPr>
        <w:t>5) Rozporządzenie Rady (UE) 2022/263 z dnia 23 lutego 2022 r. w sprawie środków ograniczających w odpowiedzi na uznanie niekontrolowanych przez rząd obszarów ukraińskich obwodów donieckiego i ługańskiego oraz nakazanie rozmieszczenia rosyjskich sił zbrojnych na tych obszarach wraz z rozporządzeniami zmieniającymi.</w:t>
      </w:r>
    </w:p>
    <w:p w14:paraId="4DDC6959" w14:textId="5A431D65" w:rsidR="008A08BB" w:rsidRPr="00EE32F5" w:rsidRDefault="008A08BB" w:rsidP="00EE32F5">
      <w:pPr>
        <w:numPr>
          <w:ilvl w:val="0"/>
          <w:numId w:val="33"/>
        </w:numPr>
        <w:tabs>
          <w:tab w:val="num" w:pos="360"/>
        </w:tabs>
        <w:spacing w:line="276" w:lineRule="auto"/>
        <w:ind w:left="360"/>
        <w:jc w:val="both"/>
        <w:rPr>
          <w:rFonts w:ascii="Arial" w:hAnsi="Arial" w:cs="Arial"/>
          <w:sz w:val="22"/>
          <w:szCs w:val="22"/>
        </w:rPr>
      </w:pPr>
      <w:r w:rsidRPr="00EE32F5">
        <w:rPr>
          <w:rFonts w:ascii="Arial" w:hAnsi="Arial" w:cs="Arial"/>
          <w:sz w:val="22"/>
          <w:szCs w:val="22"/>
        </w:rPr>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1BC2662F" w14:textId="77777777" w:rsidR="008A08BB" w:rsidRPr="00EE32F5" w:rsidRDefault="008A08BB" w:rsidP="00EE32F5">
      <w:pPr>
        <w:numPr>
          <w:ilvl w:val="0"/>
          <w:numId w:val="33"/>
        </w:numPr>
        <w:tabs>
          <w:tab w:val="num" w:pos="360"/>
        </w:tabs>
        <w:spacing w:line="276" w:lineRule="auto"/>
        <w:ind w:left="360"/>
        <w:jc w:val="both"/>
        <w:rPr>
          <w:rFonts w:ascii="Arial" w:hAnsi="Arial" w:cs="Arial"/>
          <w:sz w:val="22"/>
          <w:szCs w:val="22"/>
        </w:rPr>
      </w:pPr>
      <w:r w:rsidRPr="00EE32F5">
        <w:rPr>
          <w:rFonts w:ascii="Arial" w:hAnsi="Arial" w:cs="Arial"/>
          <w:sz w:val="22"/>
          <w:szCs w:val="22"/>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0BD6CD4E" w14:textId="77777777" w:rsidR="008A08BB" w:rsidRPr="00EE32F5" w:rsidRDefault="008A08BB" w:rsidP="00EE32F5">
      <w:pPr>
        <w:spacing w:line="276" w:lineRule="auto"/>
        <w:ind w:left="360"/>
        <w:jc w:val="both"/>
        <w:rPr>
          <w:rFonts w:ascii="Arial" w:hAnsi="Arial" w:cs="Arial"/>
          <w:sz w:val="22"/>
          <w:szCs w:val="22"/>
        </w:rPr>
      </w:pPr>
      <w:r w:rsidRPr="00EE32F5">
        <w:rPr>
          <w:rFonts w:ascii="Arial" w:hAnsi="Arial" w:cs="Arial"/>
          <w:sz w:val="22"/>
          <w:szCs w:val="22"/>
        </w:rPr>
        <w:t>1) powstrzymać się od wykonywania Umowy w zakresie, który naruszałyby Regulacje Sankcyjne lub</w:t>
      </w:r>
    </w:p>
    <w:p w14:paraId="4A8ECD9A" w14:textId="22A34917" w:rsidR="008A08BB" w:rsidRPr="00EE32F5" w:rsidRDefault="008A08BB" w:rsidP="00EE32F5">
      <w:pPr>
        <w:spacing w:line="276" w:lineRule="auto"/>
        <w:ind w:left="360"/>
        <w:jc w:val="both"/>
        <w:rPr>
          <w:rFonts w:ascii="Arial" w:hAnsi="Arial" w:cs="Arial"/>
          <w:sz w:val="22"/>
          <w:szCs w:val="22"/>
        </w:rPr>
      </w:pPr>
      <w:r w:rsidRPr="00EE32F5">
        <w:rPr>
          <w:rFonts w:ascii="Arial" w:hAnsi="Arial" w:cs="Arial"/>
          <w:sz w:val="22"/>
          <w:szCs w:val="22"/>
        </w:rPr>
        <w:lastRenderedPageBreak/>
        <w:t xml:space="preserve">2) odstąpić od Umowy w ciągu 30 dni od dnia wystąpienia zdarzenia uprawniającego do złożenia oświadczenia o odstąpieniu od Umowy - nie później jednak, niż do dnia </w:t>
      </w:r>
      <w:r w:rsidRPr="00EE32F5">
        <w:rPr>
          <w:rFonts w:ascii="Arial" w:hAnsi="Arial" w:cs="Arial"/>
          <w:b/>
          <w:bCs/>
          <w:sz w:val="22"/>
          <w:szCs w:val="22"/>
        </w:rPr>
        <w:t>3</w:t>
      </w:r>
      <w:r w:rsidR="00765259" w:rsidRPr="00EE32F5">
        <w:rPr>
          <w:rFonts w:ascii="Arial" w:hAnsi="Arial" w:cs="Arial"/>
          <w:b/>
          <w:bCs/>
          <w:sz w:val="22"/>
          <w:szCs w:val="22"/>
        </w:rPr>
        <w:t>0</w:t>
      </w:r>
      <w:r w:rsidRPr="00EE32F5">
        <w:rPr>
          <w:rFonts w:ascii="Arial" w:hAnsi="Arial" w:cs="Arial"/>
          <w:b/>
          <w:bCs/>
          <w:sz w:val="22"/>
          <w:szCs w:val="22"/>
        </w:rPr>
        <w:t>.0</w:t>
      </w:r>
      <w:r w:rsidR="00765259" w:rsidRPr="00EE32F5">
        <w:rPr>
          <w:rFonts w:ascii="Arial" w:hAnsi="Arial" w:cs="Arial"/>
          <w:b/>
          <w:bCs/>
          <w:sz w:val="22"/>
          <w:szCs w:val="22"/>
        </w:rPr>
        <w:t>9</w:t>
      </w:r>
      <w:r w:rsidRPr="00EE32F5">
        <w:rPr>
          <w:rFonts w:ascii="Arial" w:hAnsi="Arial" w:cs="Arial"/>
          <w:b/>
          <w:bCs/>
          <w:sz w:val="22"/>
          <w:szCs w:val="22"/>
        </w:rPr>
        <w:t>.20</w:t>
      </w:r>
      <w:r w:rsidR="00765259" w:rsidRPr="00EE32F5">
        <w:rPr>
          <w:rFonts w:ascii="Arial" w:hAnsi="Arial" w:cs="Arial"/>
          <w:b/>
          <w:bCs/>
          <w:sz w:val="22"/>
          <w:szCs w:val="22"/>
        </w:rPr>
        <w:t>2</w:t>
      </w:r>
      <w:r w:rsidR="002D1468" w:rsidRPr="00EE32F5">
        <w:rPr>
          <w:rFonts w:ascii="Arial" w:hAnsi="Arial" w:cs="Arial"/>
          <w:b/>
          <w:bCs/>
          <w:sz w:val="22"/>
          <w:szCs w:val="22"/>
        </w:rPr>
        <w:t>6</w:t>
      </w:r>
      <w:r w:rsidR="00765259" w:rsidRPr="00EE32F5">
        <w:rPr>
          <w:rFonts w:ascii="Arial" w:hAnsi="Arial" w:cs="Arial"/>
          <w:b/>
          <w:bCs/>
          <w:sz w:val="22"/>
          <w:szCs w:val="22"/>
        </w:rPr>
        <w:t> </w:t>
      </w:r>
      <w:r w:rsidRPr="00EE32F5">
        <w:rPr>
          <w:rFonts w:ascii="Arial" w:hAnsi="Arial" w:cs="Arial"/>
          <w:b/>
          <w:bCs/>
          <w:sz w:val="22"/>
          <w:szCs w:val="22"/>
        </w:rPr>
        <w:t xml:space="preserve">r. </w:t>
      </w:r>
    </w:p>
    <w:p w14:paraId="6372637C" w14:textId="77777777" w:rsidR="008A08BB" w:rsidRPr="00EE32F5" w:rsidRDefault="008A08BB" w:rsidP="00EE32F5">
      <w:pPr>
        <w:numPr>
          <w:ilvl w:val="0"/>
          <w:numId w:val="33"/>
        </w:numPr>
        <w:tabs>
          <w:tab w:val="num" w:pos="360"/>
        </w:tabs>
        <w:spacing w:line="276" w:lineRule="auto"/>
        <w:ind w:left="360"/>
        <w:jc w:val="both"/>
        <w:rPr>
          <w:rFonts w:ascii="Arial" w:hAnsi="Arial" w:cs="Arial"/>
          <w:sz w:val="22"/>
          <w:szCs w:val="22"/>
        </w:rPr>
      </w:pPr>
      <w:r w:rsidRPr="00EE32F5">
        <w:rPr>
          <w:rFonts w:ascii="Arial" w:hAnsi="Arial" w:cs="Arial"/>
          <w:sz w:val="22"/>
          <w:szCs w:val="22"/>
        </w:rPr>
        <w:t xml:space="preserve">Oświadczenie o odstąpieniu od Umowy wymaga zachowania formy pisemnej pod rygorem nieważności.  </w:t>
      </w:r>
    </w:p>
    <w:p w14:paraId="365F8462" w14:textId="77777777" w:rsidR="008A08BB" w:rsidRPr="00EE32F5" w:rsidRDefault="008A08BB" w:rsidP="00EE32F5">
      <w:pPr>
        <w:numPr>
          <w:ilvl w:val="0"/>
          <w:numId w:val="33"/>
        </w:numPr>
        <w:tabs>
          <w:tab w:val="num" w:pos="360"/>
        </w:tabs>
        <w:spacing w:line="276" w:lineRule="auto"/>
        <w:ind w:left="360"/>
        <w:jc w:val="both"/>
        <w:rPr>
          <w:rFonts w:ascii="Arial" w:hAnsi="Arial" w:cs="Arial"/>
          <w:sz w:val="22"/>
          <w:szCs w:val="22"/>
        </w:rPr>
      </w:pPr>
      <w:r w:rsidRPr="00EE32F5">
        <w:rPr>
          <w:rFonts w:ascii="Arial" w:hAnsi="Arial" w:cs="Arial"/>
          <w:sz w:val="22"/>
          <w:szCs w:val="22"/>
        </w:rPr>
        <w:t xml:space="preserve">Wykonanie uprawnień wskazanych w ust. 4 nie powoduje powstania praw do dochodzenia jakichkolwiek roszczeń z tego tytułu przez Wykonawcę. </w:t>
      </w:r>
    </w:p>
    <w:p w14:paraId="09667281" w14:textId="77777777" w:rsidR="008A08BB" w:rsidRPr="00EE32F5" w:rsidRDefault="008A08BB" w:rsidP="00EE32F5">
      <w:pPr>
        <w:numPr>
          <w:ilvl w:val="0"/>
          <w:numId w:val="33"/>
        </w:numPr>
        <w:tabs>
          <w:tab w:val="num" w:pos="360"/>
        </w:tabs>
        <w:spacing w:line="276" w:lineRule="auto"/>
        <w:ind w:left="360"/>
        <w:jc w:val="both"/>
        <w:rPr>
          <w:rFonts w:ascii="Arial" w:hAnsi="Arial" w:cs="Arial"/>
          <w:sz w:val="22"/>
          <w:szCs w:val="22"/>
        </w:rPr>
      </w:pPr>
      <w:r w:rsidRPr="00EE32F5">
        <w:rPr>
          <w:rFonts w:ascii="Arial" w:hAnsi="Arial" w:cs="Arial"/>
          <w:sz w:val="22"/>
          <w:szCs w:val="22"/>
        </w:rPr>
        <w:t>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w:t>
      </w:r>
    </w:p>
    <w:p w14:paraId="4A10138F" w14:textId="77777777" w:rsidR="008A08BB" w:rsidRPr="00EE32F5" w:rsidRDefault="008A08BB" w:rsidP="00EE32F5">
      <w:pPr>
        <w:widowControl w:val="0"/>
        <w:spacing w:line="276" w:lineRule="auto"/>
        <w:jc w:val="both"/>
        <w:rPr>
          <w:rFonts w:ascii="Arial" w:eastAsia="Calibri" w:hAnsi="Arial" w:cs="Arial"/>
          <w:sz w:val="22"/>
          <w:szCs w:val="22"/>
          <w:lang w:eastAsia="en-US"/>
        </w:rPr>
      </w:pPr>
    </w:p>
    <w:p w14:paraId="65CB3934" w14:textId="77777777" w:rsidR="008A08BB" w:rsidRPr="00EE32F5" w:rsidRDefault="008A08BB" w:rsidP="00EE32F5">
      <w:pPr>
        <w:spacing w:line="276" w:lineRule="auto"/>
        <w:jc w:val="center"/>
        <w:rPr>
          <w:rFonts w:ascii="Arial" w:eastAsia="Calibri" w:hAnsi="Arial" w:cs="Arial"/>
          <w:b/>
          <w:sz w:val="22"/>
          <w:szCs w:val="22"/>
          <w:lang w:eastAsia="en-US"/>
        </w:rPr>
      </w:pPr>
      <w:r w:rsidRPr="00EE32F5">
        <w:rPr>
          <w:rFonts w:ascii="Arial" w:eastAsia="Calibri" w:hAnsi="Arial" w:cs="Arial"/>
          <w:b/>
          <w:sz w:val="22"/>
          <w:szCs w:val="22"/>
          <w:lang w:eastAsia="en-US"/>
        </w:rPr>
        <w:t>§ 31</w:t>
      </w:r>
    </w:p>
    <w:p w14:paraId="405E5B14" w14:textId="77777777" w:rsidR="008A08BB" w:rsidRPr="00EE32F5" w:rsidRDefault="008A08BB" w:rsidP="00EE32F5">
      <w:pPr>
        <w:spacing w:line="276" w:lineRule="auto"/>
        <w:jc w:val="center"/>
        <w:rPr>
          <w:rFonts w:ascii="Arial" w:eastAsia="Calibri" w:hAnsi="Arial" w:cs="Arial"/>
          <w:b/>
          <w:bCs/>
          <w:sz w:val="22"/>
          <w:szCs w:val="22"/>
          <w:lang w:eastAsia="en-US"/>
        </w:rPr>
      </w:pPr>
      <w:r w:rsidRPr="00EE32F5">
        <w:rPr>
          <w:rFonts w:ascii="Arial" w:eastAsia="Calibri" w:hAnsi="Arial" w:cs="Arial"/>
          <w:b/>
          <w:bCs/>
          <w:sz w:val="22"/>
          <w:szCs w:val="22"/>
          <w:lang w:eastAsia="en-US"/>
        </w:rPr>
        <w:t>Obowiązek zgłaszania incydentów bezpieczeństwa</w:t>
      </w:r>
    </w:p>
    <w:p w14:paraId="62A081BA" w14:textId="77777777" w:rsidR="008A08BB" w:rsidRPr="00EE32F5" w:rsidRDefault="008A08BB" w:rsidP="00EE32F5">
      <w:pPr>
        <w:numPr>
          <w:ilvl w:val="0"/>
          <w:numId w:val="34"/>
        </w:numPr>
        <w:spacing w:line="276" w:lineRule="auto"/>
        <w:jc w:val="both"/>
        <w:rPr>
          <w:rFonts w:ascii="Arial" w:eastAsia="Calibri" w:hAnsi="Arial" w:cs="Arial"/>
          <w:sz w:val="22"/>
          <w:szCs w:val="22"/>
          <w:lang w:eastAsia="en-US"/>
        </w:rPr>
      </w:pPr>
      <w:r w:rsidRPr="00EE32F5">
        <w:rPr>
          <w:rFonts w:ascii="Arial" w:eastAsia="Calibri" w:hAnsi="Arial" w:cs="Arial"/>
          <w:iCs/>
          <w:sz w:val="22"/>
          <w:szCs w:val="22"/>
          <w:lang w:eastAsia="en-US"/>
        </w:rPr>
        <w:t>Wykonawca</w:t>
      </w:r>
      <w:r w:rsidRPr="00EE32F5">
        <w:rPr>
          <w:rFonts w:ascii="Arial" w:eastAsia="Calibri" w:hAnsi="Arial" w:cs="Arial"/>
          <w:i/>
          <w:iCs/>
          <w:sz w:val="22"/>
          <w:szCs w:val="22"/>
          <w:lang w:eastAsia="en-US"/>
        </w:rPr>
        <w:t xml:space="preserve"> </w:t>
      </w:r>
      <w:r w:rsidRPr="00EE32F5">
        <w:rPr>
          <w:rFonts w:ascii="Arial" w:eastAsia="Calibri" w:hAnsi="Arial" w:cs="Arial"/>
          <w:sz w:val="22"/>
          <w:szCs w:val="22"/>
          <w:lang w:eastAsia="en-US"/>
        </w:rPr>
        <w:t xml:space="preserve">zobowiązuje się do informowania </w:t>
      </w:r>
      <w:r w:rsidRPr="00EE32F5">
        <w:rPr>
          <w:rFonts w:ascii="Arial" w:eastAsia="Calibri" w:hAnsi="Arial" w:cs="Arial"/>
          <w:iCs/>
          <w:sz w:val="22"/>
          <w:szCs w:val="22"/>
          <w:lang w:eastAsia="en-US"/>
        </w:rPr>
        <w:t>Zamawiającego</w:t>
      </w:r>
      <w:r w:rsidRPr="00EE32F5">
        <w:rPr>
          <w:rFonts w:ascii="Arial" w:eastAsia="Calibri" w:hAnsi="Arial" w:cs="Arial"/>
          <w:i/>
          <w:iCs/>
          <w:sz w:val="22"/>
          <w:szCs w:val="22"/>
          <w:lang w:eastAsia="en-US"/>
        </w:rPr>
        <w:t xml:space="preserve"> </w:t>
      </w:r>
      <w:r w:rsidRPr="00EE32F5">
        <w:rPr>
          <w:rFonts w:ascii="Arial" w:eastAsia="Calibri" w:hAnsi="Arial" w:cs="Arial"/>
          <w:sz w:val="22"/>
          <w:szCs w:val="22"/>
          <w:lang w:eastAsia="en-US"/>
        </w:rPr>
        <w:t xml:space="preserve">o wykrytych incydentach bezpieczeństwa dotyczących danych i informacji przekazanych 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 </w:t>
      </w:r>
    </w:p>
    <w:p w14:paraId="429DB7FA" w14:textId="77777777" w:rsidR="008A08BB" w:rsidRPr="00EE32F5" w:rsidRDefault="008A08BB" w:rsidP="00EE32F5">
      <w:pPr>
        <w:numPr>
          <w:ilvl w:val="0"/>
          <w:numId w:val="34"/>
        </w:numPr>
        <w:spacing w:line="276" w:lineRule="auto"/>
        <w:ind w:left="357" w:hanging="357"/>
        <w:jc w:val="both"/>
        <w:rPr>
          <w:rFonts w:ascii="Arial" w:eastAsia="Calibri" w:hAnsi="Arial" w:cs="Arial"/>
          <w:sz w:val="22"/>
          <w:szCs w:val="22"/>
          <w:lang w:eastAsia="en-US"/>
        </w:rPr>
      </w:pPr>
      <w:r w:rsidRPr="00EE32F5">
        <w:rPr>
          <w:rFonts w:ascii="Arial" w:eastAsia="Calibri" w:hAnsi="Arial" w:cs="Arial"/>
          <w:sz w:val="22"/>
          <w:szCs w:val="22"/>
          <w:lang w:eastAsia="en-US"/>
        </w:rPr>
        <w:t xml:space="preserve">Do zgłaszania i wyjaśniania przyczyn i skutków incydentów bezpieczeństwa wykrytych odpowiednio przez Zamawiającego lub Spółkę Grupy TAURON lub wykrytych przez </w:t>
      </w:r>
      <w:r w:rsidRPr="00EE32F5">
        <w:rPr>
          <w:rFonts w:ascii="Arial" w:eastAsia="Calibri" w:hAnsi="Arial" w:cs="Arial"/>
          <w:iCs/>
          <w:sz w:val="22"/>
          <w:szCs w:val="22"/>
          <w:lang w:eastAsia="en-US"/>
        </w:rPr>
        <w:t>Wykonawcę</w:t>
      </w:r>
      <w:r w:rsidRPr="00EE32F5">
        <w:rPr>
          <w:rFonts w:ascii="Arial" w:eastAsia="Calibri" w:hAnsi="Arial" w:cs="Arial"/>
          <w:sz w:val="22"/>
          <w:szCs w:val="22"/>
          <w:lang w:eastAsia="en-US"/>
        </w:rPr>
        <w:t xml:space="preserve"> ustala się następujące dane kontaktowe:</w:t>
      </w:r>
    </w:p>
    <w:p w14:paraId="37A7D1E1" w14:textId="77777777" w:rsidR="008A08BB" w:rsidRPr="00EE32F5" w:rsidRDefault="008A08BB" w:rsidP="00EE32F5">
      <w:pPr>
        <w:spacing w:line="276" w:lineRule="auto"/>
        <w:ind w:firstLine="284"/>
        <w:jc w:val="both"/>
        <w:rPr>
          <w:rFonts w:ascii="Arial" w:eastAsia="Calibri" w:hAnsi="Arial" w:cs="Arial"/>
          <w:sz w:val="22"/>
          <w:szCs w:val="22"/>
          <w:lang w:eastAsia="en-US"/>
        </w:rPr>
      </w:pPr>
      <w:r w:rsidRPr="00EE32F5">
        <w:rPr>
          <w:rFonts w:ascii="Arial" w:eastAsia="Calibri" w:hAnsi="Arial" w:cs="Arial"/>
          <w:sz w:val="22"/>
          <w:szCs w:val="22"/>
          <w:lang w:eastAsia="en-US"/>
        </w:rPr>
        <w:t xml:space="preserve">1) Ze strony </w:t>
      </w:r>
      <w:r w:rsidRPr="00EE32F5">
        <w:rPr>
          <w:rFonts w:ascii="Arial" w:eastAsia="Calibri" w:hAnsi="Arial" w:cs="Arial"/>
          <w:iCs/>
          <w:sz w:val="22"/>
          <w:szCs w:val="22"/>
          <w:lang w:eastAsia="en-US"/>
        </w:rPr>
        <w:t>Zamawiającego</w:t>
      </w:r>
      <w:r w:rsidRPr="00EE32F5">
        <w:rPr>
          <w:rFonts w:ascii="Arial" w:eastAsia="Calibri" w:hAnsi="Arial" w:cs="Arial"/>
          <w:sz w:val="22"/>
          <w:szCs w:val="22"/>
          <w:lang w:eastAsia="en-US"/>
        </w:rPr>
        <w:t xml:space="preserve">:  </w:t>
      </w:r>
    </w:p>
    <w:p w14:paraId="3C2B7955" w14:textId="77777777" w:rsidR="008A08BB" w:rsidRPr="00EE32F5" w:rsidRDefault="008A08BB" w:rsidP="00EE32F5">
      <w:pPr>
        <w:spacing w:line="276" w:lineRule="auto"/>
        <w:ind w:firstLine="284"/>
        <w:jc w:val="both"/>
        <w:rPr>
          <w:rFonts w:ascii="Arial" w:eastAsia="Calibri" w:hAnsi="Arial" w:cs="Arial"/>
          <w:sz w:val="22"/>
          <w:szCs w:val="22"/>
          <w:lang w:eastAsia="en-US"/>
        </w:rPr>
      </w:pPr>
      <w:r w:rsidRPr="00EE32F5">
        <w:rPr>
          <w:rFonts w:ascii="Arial" w:eastAsia="Calibri" w:hAnsi="Arial" w:cs="Arial"/>
          <w:sz w:val="22"/>
          <w:szCs w:val="22"/>
          <w:lang w:eastAsia="en-US"/>
        </w:rPr>
        <w:t xml:space="preserve">a) adres e-mail: </w:t>
      </w:r>
      <w:hyperlink r:id="rId16" w:history="1">
        <w:r w:rsidRPr="00EE32F5">
          <w:rPr>
            <w:rFonts w:ascii="Arial" w:eastAsia="Calibri" w:hAnsi="Arial" w:cs="Arial"/>
            <w:color w:val="0000FF"/>
            <w:sz w:val="22"/>
            <w:szCs w:val="22"/>
            <w:u w:val="single"/>
            <w:lang w:eastAsia="en-US"/>
          </w:rPr>
          <w:t>cuwit@tauron.pl</w:t>
        </w:r>
      </w:hyperlink>
      <w:r w:rsidRPr="00EE32F5">
        <w:rPr>
          <w:rFonts w:ascii="Arial" w:eastAsia="Calibri" w:hAnsi="Arial" w:cs="Arial"/>
          <w:sz w:val="22"/>
          <w:szCs w:val="22"/>
          <w:lang w:eastAsia="en-US"/>
        </w:rPr>
        <w:t xml:space="preserve"> </w:t>
      </w:r>
    </w:p>
    <w:p w14:paraId="6ADA8E7D" w14:textId="77777777" w:rsidR="008A08BB" w:rsidRPr="00EE32F5" w:rsidRDefault="008A08BB" w:rsidP="00EE32F5">
      <w:pPr>
        <w:spacing w:line="276" w:lineRule="auto"/>
        <w:ind w:firstLine="284"/>
        <w:jc w:val="both"/>
        <w:rPr>
          <w:rFonts w:ascii="Arial" w:eastAsia="Calibri" w:hAnsi="Arial" w:cs="Arial"/>
          <w:sz w:val="22"/>
          <w:szCs w:val="22"/>
          <w:lang w:eastAsia="en-US"/>
        </w:rPr>
      </w:pPr>
      <w:r w:rsidRPr="00EE32F5">
        <w:rPr>
          <w:rFonts w:ascii="Arial" w:eastAsia="Calibri" w:hAnsi="Arial" w:cs="Arial"/>
          <w:sz w:val="22"/>
          <w:szCs w:val="22"/>
          <w:lang w:eastAsia="en-US"/>
        </w:rPr>
        <w:t xml:space="preserve">b) nr telefonu: 500 99 5555 </w:t>
      </w:r>
    </w:p>
    <w:p w14:paraId="5D993EBB" w14:textId="77777777" w:rsidR="008A08BB" w:rsidRPr="00EE32F5" w:rsidRDefault="008A08BB" w:rsidP="00EE32F5">
      <w:pPr>
        <w:spacing w:line="276" w:lineRule="auto"/>
        <w:ind w:firstLine="284"/>
        <w:jc w:val="both"/>
        <w:rPr>
          <w:rFonts w:ascii="Arial" w:eastAsia="Calibri" w:hAnsi="Arial" w:cs="Arial"/>
          <w:sz w:val="22"/>
          <w:szCs w:val="22"/>
          <w:lang w:eastAsia="en-US"/>
        </w:rPr>
      </w:pPr>
      <w:r w:rsidRPr="00EE32F5">
        <w:rPr>
          <w:rFonts w:ascii="Arial" w:eastAsia="Calibri" w:hAnsi="Arial" w:cs="Arial"/>
          <w:sz w:val="22"/>
          <w:szCs w:val="22"/>
          <w:lang w:eastAsia="en-US"/>
        </w:rPr>
        <w:t xml:space="preserve">2) Ze strony </w:t>
      </w:r>
      <w:r w:rsidRPr="00EE32F5">
        <w:rPr>
          <w:rFonts w:ascii="Arial" w:eastAsia="Calibri" w:hAnsi="Arial" w:cs="Arial"/>
          <w:iCs/>
          <w:sz w:val="22"/>
          <w:szCs w:val="22"/>
          <w:lang w:eastAsia="en-US"/>
        </w:rPr>
        <w:t>Wykonawcy:</w:t>
      </w:r>
    </w:p>
    <w:p w14:paraId="5B08665F" w14:textId="77777777" w:rsidR="008A08BB" w:rsidRPr="00EE32F5" w:rsidRDefault="008A08BB" w:rsidP="00EE32F5">
      <w:pPr>
        <w:spacing w:line="276" w:lineRule="auto"/>
        <w:ind w:firstLine="284"/>
        <w:jc w:val="both"/>
        <w:rPr>
          <w:rFonts w:ascii="Arial" w:eastAsia="Calibri" w:hAnsi="Arial" w:cs="Arial"/>
          <w:sz w:val="22"/>
          <w:szCs w:val="22"/>
          <w:lang w:eastAsia="en-US"/>
        </w:rPr>
      </w:pPr>
      <w:r w:rsidRPr="00EE32F5">
        <w:rPr>
          <w:rFonts w:ascii="Arial" w:eastAsia="Calibri" w:hAnsi="Arial" w:cs="Arial"/>
          <w:sz w:val="22"/>
          <w:szCs w:val="22"/>
          <w:lang w:eastAsia="en-US"/>
        </w:rPr>
        <w:t>a) adres e-mail:……….…………………………………</w:t>
      </w:r>
    </w:p>
    <w:p w14:paraId="6C4C2D91" w14:textId="77777777" w:rsidR="008A08BB" w:rsidRPr="00EE32F5" w:rsidRDefault="008A08BB" w:rsidP="00EE32F5">
      <w:pPr>
        <w:spacing w:line="276" w:lineRule="auto"/>
        <w:ind w:firstLine="284"/>
        <w:jc w:val="both"/>
        <w:rPr>
          <w:rFonts w:ascii="Arial" w:eastAsia="Calibri" w:hAnsi="Arial" w:cs="Arial"/>
          <w:sz w:val="22"/>
          <w:szCs w:val="22"/>
          <w:lang w:eastAsia="en-US"/>
        </w:rPr>
      </w:pPr>
      <w:r w:rsidRPr="00EE32F5">
        <w:rPr>
          <w:rFonts w:ascii="Arial" w:eastAsia="Calibri" w:hAnsi="Arial" w:cs="Arial"/>
          <w:sz w:val="22"/>
          <w:szCs w:val="22"/>
          <w:lang w:eastAsia="en-US"/>
        </w:rPr>
        <w:t xml:space="preserve">b) nr telefonu:……….…………………………………. </w:t>
      </w:r>
    </w:p>
    <w:p w14:paraId="417CF276" w14:textId="77777777" w:rsidR="008A08BB" w:rsidRPr="00EE32F5" w:rsidRDefault="008A08BB" w:rsidP="00EE32F5">
      <w:pPr>
        <w:spacing w:line="276" w:lineRule="auto"/>
        <w:jc w:val="both"/>
        <w:rPr>
          <w:rFonts w:ascii="Arial" w:eastAsia="Calibri" w:hAnsi="Arial" w:cs="Arial"/>
          <w:sz w:val="22"/>
          <w:szCs w:val="22"/>
          <w:lang w:eastAsia="en-US"/>
        </w:rPr>
      </w:pPr>
    </w:p>
    <w:p w14:paraId="33EBAA2C" w14:textId="77777777" w:rsidR="008A08BB" w:rsidRPr="00EE32F5" w:rsidRDefault="008A08BB" w:rsidP="00EE32F5">
      <w:pPr>
        <w:keepNext/>
        <w:spacing w:line="276" w:lineRule="auto"/>
        <w:jc w:val="center"/>
        <w:rPr>
          <w:rFonts w:ascii="Arial" w:hAnsi="Arial" w:cs="Arial"/>
          <w:b/>
          <w:sz w:val="22"/>
          <w:szCs w:val="22"/>
          <w:lang w:eastAsia="en-US" w:bidi="en-US"/>
        </w:rPr>
      </w:pPr>
      <w:r w:rsidRPr="00EE32F5">
        <w:rPr>
          <w:rFonts w:ascii="Arial" w:hAnsi="Arial" w:cs="Arial"/>
          <w:b/>
          <w:sz w:val="22"/>
          <w:szCs w:val="22"/>
          <w:lang w:eastAsia="en-US" w:bidi="en-US"/>
        </w:rPr>
        <w:t>§ 32</w:t>
      </w:r>
    </w:p>
    <w:p w14:paraId="72EC1673" w14:textId="77777777" w:rsidR="008A08BB" w:rsidRPr="00EE32F5" w:rsidRDefault="008A08BB" w:rsidP="00EE32F5">
      <w:pPr>
        <w:spacing w:line="276" w:lineRule="auto"/>
        <w:jc w:val="center"/>
        <w:rPr>
          <w:rFonts w:ascii="Arial" w:eastAsia="Calibri" w:hAnsi="Arial" w:cs="Arial"/>
          <w:b/>
          <w:sz w:val="22"/>
          <w:szCs w:val="22"/>
          <w:lang w:eastAsia="en-US"/>
        </w:rPr>
      </w:pPr>
      <w:bookmarkStart w:id="18" w:name="_Hlk181953329"/>
      <w:r w:rsidRPr="00EE32F5">
        <w:rPr>
          <w:rFonts w:ascii="Arial" w:eastAsia="Calibri" w:hAnsi="Arial" w:cs="Arial"/>
          <w:b/>
          <w:sz w:val="22"/>
          <w:szCs w:val="22"/>
          <w:lang w:eastAsia="en-US"/>
        </w:rPr>
        <w:t>Klauzula zrównoważonego rozwoju (ESG)</w:t>
      </w:r>
    </w:p>
    <w:p w14:paraId="1C66B6E5" w14:textId="77777777" w:rsidR="008C7B8E" w:rsidRPr="00EE32F5" w:rsidRDefault="008C7B8E" w:rsidP="00ED208C">
      <w:pPr>
        <w:numPr>
          <w:ilvl w:val="0"/>
          <w:numId w:val="54"/>
        </w:numPr>
        <w:spacing w:line="276" w:lineRule="auto"/>
        <w:ind w:right="160"/>
        <w:jc w:val="both"/>
        <w:rPr>
          <w:rFonts w:ascii="Arial" w:eastAsia="Calibri" w:hAnsi="Arial" w:cs="Arial"/>
          <w:iCs/>
          <w:sz w:val="22"/>
          <w:szCs w:val="22"/>
          <w:lang w:eastAsia="en-US"/>
        </w:rPr>
      </w:pPr>
      <w:bookmarkStart w:id="19" w:name="_Toc181709770"/>
      <w:bookmarkStart w:id="20" w:name="_Hlk181707855"/>
      <w:r w:rsidRPr="00EE32F5">
        <w:rPr>
          <w:rFonts w:ascii="Arial" w:eastAsia="Calibri" w:hAnsi="Arial" w:cs="Arial"/>
          <w:iCs/>
          <w:sz w:val="22"/>
          <w:szCs w:val="22"/>
          <w:lang w:eastAsia="en-US"/>
        </w:rPr>
        <w:t xml:space="preserve">Zamawiający dąży do prowadzenia zrównoważonej działalności gospodarczej, </w:t>
      </w:r>
      <w:r w:rsidRPr="00EE32F5">
        <w:rPr>
          <w:rFonts w:ascii="Arial" w:eastAsia="Calibri" w:hAnsi="Arial" w:cs="Arial"/>
          <w:iCs/>
          <w:color w:val="001D35"/>
          <w:sz w:val="22"/>
          <w:szCs w:val="22"/>
          <w:shd w:val="clear" w:color="auto" w:fill="FFFFFF"/>
          <w:lang w:eastAsia="en-US"/>
        </w:rPr>
        <w:t xml:space="preserve">w tym w szczególności do minimalizacji negatywnego wpływu na środowisko, dbałości o interesy społeczne oraz przestrzegania zasad etycznych, </w:t>
      </w:r>
      <w:r w:rsidRPr="00EE32F5">
        <w:rPr>
          <w:rFonts w:ascii="Arial" w:eastAsia="Calibri" w:hAnsi="Arial" w:cs="Arial"/>
          <w:iCs/>
          <w:sz w:val="22"/>
          <w:szCs w:val="22"/>
          <w:lang w:eastAsia="en-US"/>
        </w:rPr>
        <w:t xml:space="preserve">jak również należy do grupy kapitałowej, której jednostka dominująca zobowiązana jest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 </w:t>
      </w:r>
    </w:p>
    <w:p w14:paraId="2B834356" w14:textId="77777777" w:rsidR="008C7B8E" w:rsidRPr="00EE32F5" w:rsidRDefault="008C7B8E" w:rsidP="00ED208C">
      <w:pPr>
        <w:numPr>
          <w:ilvl w:val="0"/>
          <w:numId w:val="54"/>
        </w:numPr>
        <w:spacing w:line="276" w:lineRule="auto"/>
        <w:ind w:right="160"/>
        <w:jc w:val="both"/>
        <w:rPr>
          <w:rFonts w:ascii="Arial" w:eastAsia="Calibri" w:hAnsi="Arial" w:cs="Arial"/>
          <w:iCs/>
          <w:sz w:val="22"/>
          <w:szCs w:val="22"/>
          <w:lang w:eastAsia="en-US"/>
        </w:rPr>
      </w:pPr>
      <w:r w:rsidRPr="00EE32F5">
        <w:rPr>
          <w:rFonts w:ascii="Arial" w:eastAsia="Calibri" w:hAnsi="Arial" w:cs="Arial"/>
          <w:iCs/>
          <w:sz w:val="22"/>
          <w:szCs w:val="22"/>
          <w:lang w:eastAsia="en-US"/>
        </w:rPr>
        <w:t xml:space="preserve">Wykonawca zobowiązany jest do wykonywania Przedmiotu Umowy z wykorzystaniem zasobów, środków, rozwiązań i sposobów realizujących zasadę zrównoważonego rozwoju, określonych w </w:t>
      </w:r>
      <w:r w:rsidRPr="00EE32F5">
        <w:rPr>
          <w:rFonts w:ascii="Arial" w:eastAsia="Calibri" w:hAnsi="Arial" w:cs="Arial"/>
          <w:b/>
          <w:bCs/>
          <w:iCs/>
          <w:sz w:val="22"/>
          <w:szCs w:val="22"/>
          <w:lang w:eastAsia="en-US"/>
        </w:rPr>
        <w:t>Załączniku nr 3 do Umowy</w:t>
      </w:r>
      <w:r w:rsidRPr="00EE32F5">
        <w:rPr>
          <w:rFonts w:ascii="Arial" w:eastAsia="Calibri" w:hAnsi="Arial" w:cs="Arial"/>
          <w:iCs/>
          <w:sz w:val="22"/>
          <w:szCs w:val="22"/>
          <w:lang w:eastAsia="en-US"/>
        </w:rPr>
        <w:t>.</w:t>
      </w:r>
    </w:p>
    <w:p w14:paraId="65BB1368" w14:textId="77777777" w:rsidR="008C7B8E" w:rsidRPr="00EE32F5" w:rsidRDefault="008C7B8E" w:rsidP="00ED208C">
      <w:pPr>
        <w:numPr>
          <w:ilvl w:val="0"/>
          <w:numId w:val="54"/>
        </w:numPr>
        <w:spacing w:line="276" w:lineRule="auto"/>
        <w:ind w:right="160"/>
        <w:jc w:val="both"/>
        <w:rPr>
          <w:rFonts w:ascii="Arial" w:eastAsia="Calibri" w:hAnsi="Arial" w:cs="Arial"/>
          <w:iCs/>
          <w:sz w:val="22"/>
          <w:szCs w:val="22"/>
          <w:lang w:eastAsia="en-US"/>
        </w:rPr>
      </w:pPr>
      <w:r w:rsidRPr="00EE32F5">
        <w:rPr>
          <w:rFonts w:ascii="Arial" w:eastAsia="Calibri" w:hAnsi="Arial" w:cs="Arial"/>
          <w:iCs/>
          <w:sz w:val="22"/>
          <w:szCs w:val="22"/>
          <w:lang w:eastAsia="en-US"/>
        </w:rPr>
        <w:lastRenderedPageBreak/>
        <w:t>W związku ze zobowiązaniem Wykonawcy, o którym mowa w ust. 2, a także obowiązkami Zamawiającego w dziedzinie sprawozdawczości przedsiębiorstw w zakresie zrównoważonego rozwoju, o których mowa w ust. 1:</w:t>
      </w:r>
    </w:p>
    <w:p w14:paraId="54E45C77" w14:textId="77777777" w:rsidR="008C7B8E" w:rsidRPr="00EE32F5" w:rsidRDefault="008C7B8E" w:rsidP="00ED208C">
      <w:pPr>
        <w:numPr>
          <w:ilvl w:val="0"/>
          <w:numId w:val="55"/>
        </w:numPr>
        <w:spacing w:line="276" w:lineRule="auto"/>
        <w:jc w:val="both"/>
        <w:rPr>
          <w:rFonts w:ascii="Arial" w:eastAsia="Calibri" w:hAnsi="Arial" w:cs="Arial"/>
          <w:iCs/>
          <w:sz w:val="22"/>
          <w:szCs w:val="22"/>
          <w:lang w:eastAsia="en-US"/>
        </w:rPr>
      </w:pPr>
      <w:r w:rsidRPr="00EE32F5">
        <w:rPr>
          <w:rFonts w:ascii="Arial" w:eastAsia="Calibri" w:hAnsi="Arial" w:cs="Arial"/>
          <w:iCs/>
          <w:sz w:val="22"/>
          <w:szCs w:val="22"/>
          <w:lang w:eastAsia="en-US"/>
        </w:rPr>
        <w:t>Zamawiający zastrzega sobie prawo do przeprowadzania, na własny koszt, audytów u Wykonawcy osobiście lub przez podmioty/osoby trzecie wskazane przez Zamawiającego, mających na celu weryfikację zgodności wykonywania Przedmiotu Umowy z zasadą zrównoważonego rozwoju - zakresy audytów określono w </w:t>
      </w:r>
      <w:r w:rsidRPr="00EE32F5">
        <w:rPr>
          <w:rFonts w:ascii="Arial" w:eastAsia="Calibri" w:hAnsi="Arial" w:cs="Arial"/>
          <w:b/>
          <w:bCs/>
          <w:iCs/>
          <w:sz w:val="22"/>
          <w:szCs w:val="22"/>
          <w:lang w:eastAsia="en-US"/>
        </w:rPr>
        <w:t>Załączniku nr 3 do Umowy</w:t>
      </w:r>
      <w:r w:rsidRPr="00EE32F5">
        <w:rPr>
          <w:rFonts w:ascii="Arial" w:eastAsia="Calibri" w:hAnsi="Arial" w:cs="Arial"/>
          <w:iCs/>
          <w:sz w:val="22"/>
          <w:szCs w:val="22"/>
          <w:lang w:eastAsia="en-US"/>
        </w:rPr>
        <w:t>;</w:t>
      </w:r>
    </w:p>
    <w:p w14:paraId="57BC1958" w14:textId="77777777" w:rsidR="008C7B8E" w:rsidRPr="00EE32F5" w:rsidRDefault="008C7B8E" w:rsidP="00ED208C">
      <w:pPr>
        <w:numPr>
          <w:ilvl w:val="0"/>
          <w:numId w:val="55"/>
        </w:numPr>
        <w:spacing w:line="276" w:lineRule="auto"/>
        <w:ind w:right="160"/>
        <w:jc w:val="both"/>
        <w:rPr>
          <w:rFonts w:ascii="Arial" w:eastAsia="Calibri" w:hAnsi="Arial" w:cs="Arial"/>
          <w:iCs/>
          <w:sz w:val="22"/>
          <w:szCs w:val="22"/>
          <w:lang w:eastAsia="en-US"/>
        </w:rPr>
      </w:pPr>
      <w:r w:rsidRPr="00EE32F5">
        <w:rPr>
          <w:rFonts w:ascii="Arial" w:eastAsia="Calibri" w:hAnsi="Arial" w:cs="Arial"/>
          <w:iCs/>
          <w:sz w:val="22"/>
          <w:szCs w:val="22"/>
          <w:lang w:eastAsia="en-US"/>
        </w:rPr>
        <w:t>Wykonawca na</w:t>
      </w:r>
      <w:r w:rsidRPr="00EE32F5">
        <w:rPr>
          <w:rFonts w:ascii="Arial" w:hAnsi="Arial" w:cs="Arial"/>
          <w:iCs/>
          <w:sz w:val="22"/>
          <w:szCs w:val="22"/>
          <w:lang w:eastAsia="en-US"/>
        </w:rPr>
        <w:t xml:space="preserve"> każdorazowe żądanie Zamawiającego udostępni mu dane i informacje dotyczące zrównoważonego rozwoju, w tym, o ile zostały wdrożone, dotyczące polityki zatrudnienia, strategii klimatycznej, polityki różnorodności, systemów zarządzania środowiskowego, itp.  </w:t>
      </w:r>
    </w:p>
    <w:p w14:paraId="6625362F" w14:textId="77777777" w:rsidR="008C7B8E" w:rsidRPr="00EE32F5" w:rsidRDefault="008C7B8E" w:rsidP="00ED208C">
      <w:pPr>
        <w:spacing w:line="276" w:lineRule="auto"/>
        <w:ind w:left="720" w:hanging="436"/>
        <w:jc w:val="both"/>
        <w:rPr>
          <w:rFonts w:ascii="Arial" w:eastAsia="Calibri" w:hAnsi="Arial" w:cs="Arial"/>
          <w:iCs/>
          <w:sz w:val="22"/>
          <w:szCs w:val="22"/>
          <w:lang w:eastAsia="en-US"/>
        </w:rPr>
      </w:pPr>
      <w:r w:rsidRPr="00EE32F5">
        <w:rPr>
          <w:rFonts w:ascii="Arial" w:eastAsia="Calibri" w:hAnsi="Arial" w:cs="Arial"/>
          <w:iCs/>
          <w:sz w:val="22"/>
          <w:szCs w:val="22"/>
          <w:lang w:eastAsia="en-US"/>
        </w:rPr>
        <w:t xml:space="preserve">4. </w:t>
      </w:r>
      <w:r w:rsidRPr="00EE32F5">
        <w:rPr>
          <w:rFonts w:ascii="Arial" w:eastAsia="Calibri" w:hAnsi="Arial" w:cs="Arial"/>
          <w:iCs/>
          <w:sz w:val="22"/>
          <w:szCs w:val="22"/>
          <w:lang w:eastAsia="en-US"/>
        </w:rPr>
        <w:tab/>
        <w:t xml:space="preserve">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 lub przekazany osobiście Panu/ Pani……………………………………. </w:t>
      </w:r>
    </w:p>
    <w:p w14:paraId="3C9C9486" w14:textId="77777777" w:rsidR="008C7B8E" w:rsidRPr="00EE32F5" w:rsidRDefault="008C7B8E" w:rsidP="00ED208C">
      <w:pPr>
        <w:numPr>
          <w:ilvl w:val="0"/>
          <w:numId w:val="56"/>
        </w:numPr>
        <w:spacing w:line="276" w:lineRule="auto"/>
        <w:ind w:left="709" w:hanging="425"/>
        <w:jc w:val="both"/>
        <w:rPr>
          <w:rFonts w:ascii="Arial" w:eastAsia="Calibri" w:hAnsi="Arial" w:cs="Arial"/>
          <w:iCs/>
          <w:sz w:val="22"/>
          <w:szCs w:val="22"/>
          <w:lang w:eastAsia="en-US"/>
        </w:rPr>
      </w:pPr>
      <w:r w:rsidRPr="00EE32F5">
        <w:rPr>
          <w:rFonts w:ascii="Arial" w:eastAsia="Calibri" w:hAnsi="Arial" w:cs="Arial"/>
          <w:iCs/>
          <w:sz w:val="22"/>
          <w:szCs w:val="22"/>
          <w:lang w:eastAsia="en-US"/>
        </w:rPr>
        <w:t>Wykonawca zapozna się z rekomendacjami zawartymi w raporcie z audytu i w razie konieczności prześle swoje uwagi, i zastrzeżenia do 7 dni od daty otrzymania raportu.</w:t>
      </w:r>
    </w:p>
    <w:p w14:paraId="5DFA9E49" w14:textId="77777777" w:rsidR="008C7B8E" w:rsidRPr="00EE32F5" w:rsidRDefault="008C7B8E" w:rsidP="00ED208C">
      <w:pPr>
        <w:numPr>
          <w:ilvl w:val="0"/>
          <w:numId w:val="56"/>
        </w:numPr>
        <w:spacing w:line="276" w:lineRule="auto"/>
        <w:ind w:left="709" w:hanging="425"/>
        <w:jc w:val="both"/>
        <w:rPr>
          <w:rFonts w:ascii="Arial" w:eastAsia="Calibri" w:hAnsi="Arial" w:cs="Arial"/>
          <w:iCs/>
          <w:sz w:val="22"/>
          <w:szCs w:val="22"/>
          <w:lang w:eastAsia="en-US"/>
        </w:rPr>
      </w:pPr>
      <w:r w:rsidRPr="00EE32F5">
        <w:rPr>
          <w:rFonts w:ascii="Arial" w:eastAsia="Calibri" w:hAnsi="Arial" w:cs="Arial"/>
          <w:iCs/>
          <w:sz w:val="22"/>
          <w:szCs w:val="22"/>
          <w:lang w:eastAsia="en-US"/>
        </w:rPr>
        <w:t>Zamawiający zapozna się z uwagami Wykonawcy, o których mowa w ust. 5 i prześle odpowiedź Wykonawcy w terminie 7 dni od  ich otrzymania.</w:t>
      </w:r>
    </w:p>
    <w:p w14:paraId="72974CE7" w14:textId="77777777" w:rsidR="008C7B8E" w:rsidRPr="00EE32F5" w:rsidRDefault="008C7B8E" w:rsidP="00ED208C">
      <w:pPr>
        <w:numPr>
          <w:ilvl w:val="0"/>
          <w:numId w:val="56"/>
        </w:numPr>
        <w:spacing w:line="276" w:lineRule="auto"/>
        <w:ind w:left="709" w:hanging="425"/>
        <w:jc w:val="both"/>
        <w:rPr>
          <w:rFonts w:ascii="Arial" w:eastAsia="Calibri" w:hAnsi="Arial" w:cs="Arial"/>
          <w:iCs/>
          <w:sz w:val="22"/>
          <w:szCs w:val="22"/>
          <w:lang w:eastAsia="en-US"/>
        </w:rPr>
      </w:pPr>
      <w:r w:rsidRPr="00EE32F5">
        <w:rPr>
          <w:rFonts w:ascii="Arial" w:eastAsia="Calibri" w:hAnsi="Arial" w:cs="Arial"/>
          <w:iCs/>
          <w:sz w:val="22"/>
          <w:szCs w:val="22"/>
          <w:lang w:eastAsia="en-US"/>
        </w:rPr>
        <w:t xml:space="preserve">Jeżeli w ramach audytu zostaną stwierdzone uchybienia skutkujące koniecznością podjęcia działań naprawczych, Wykonawca wdroży je na własny koszt. </w:t>
      </w:r>
    </w:p>
    <w:p w14:paraId="316E39D2" w14:textId="77777777" w:rsidR="008C7B8E" w:rsidRPr="00EE32F5" w:rsidRDefault="008C7B8E" w:rsidP="00ED208C">
      <w:pPr>
        <w:numPr>
          <w:ilvl w:val="0"/>
          <w:numId w:val="56"/>
        </w:numPr>
        <w:spacing w:line="276" w:lineRule="auto"/>
        <w:ind w:left="709" w:hanging="425"/>
        <w:jc w:val="both"/>
        <w:rPr>
          <w:rFonts w:ascii="Arial" w:eastAsia="Calibri" w:hAnsi="Arial" w:cs="Arial"/>
          <w:iCs/>
          <w:sz w:val="22"/>
          <w:szCs w:val="22"/>
          <w:lang w:eastAsia="en-US"/>
        </w:rPr>
      </w:pPr>
      <w:r w:rsidRPr="00EE32F5">
        <w:rPr>
          <w:rFonts w:ascii="Arial" w:eastAsia="Calibri" w:hAnsi="Arial" w:cs="Arial"/>
          <w:iCs/>
          <w:sz w:val="22"/>
          <w:szCs w:val="22"/>
          <w:lang w:eastAsia="en-US"/>
        </w:rPr>
        <w:t>Zamawiający zastrzega sobie możliwość powiadomienia odpowiednich służb, w szczególności: Państwowej Inspekcji Pracy, Policji, Wojewódzkiego Inspektora Ochrony Środowiska, Urząd Dozoru Technicznego o zaistniałych naruszeniach przepisów prawa.</w:t>
      </w:r>
    </w:p>
    <w:p w14:paraId="6CAD0986" w14:textId="77777777" w:rsidR="008C7B8E" w:rsidRPr="00EE32F5" w:rsidRDefault="008C7B8E" w:rsidP="00ED208C">
      <w:pPr>
        <w:numPr>
          <w:ilvl w:val="0"/>
          <w:numId w:val="56"/>
        </w:numPr>
        <w:spacing w:line="276" w:lineRule="auto"/>
        <w:ind w:left="709" w:hanging="425"/>
        <w:jc w:val="both"/>
        <w:rPr>
          <w:rFonts w:ascii="Arial" w:eastAsia="Arial" w:hAnsi="Arial" w:cs="Arial"/>
          <w:iCs/>
          <w:sz w:val="22"/>
          <w:szCs w:val="22"/>
          <w:lang w:eastAsia="en-US"/>
        </w:rPr>
      </w:pPr>
      <w:r w:rsidRPr="00EE32F5">
        <w:rPr>
          <w:rFonts w:ascii="Arial" w:eastAsia="Calibri" w:hAnsi="Arial" w:cs="Arial"/>
          <w:iCs/>
          <w:sz w:val="22"/>
          <w:szCs w:val="22"/>
          <w:lang w:eastAsia="en-US"/>
        </w:rPr>
        <w:t xml:space="preserve">Zapisy ust. 2 - 8 mają zastosowanie do wszystkich podwykonawców i ich pracowników, którymi posługuje się Wykonawca w celu realizacji Przedmiotu Umowy. Wykonawca  </w:t>
      </w:r>
      <w:r w:rsidRPr="00EE32F5">
        <w:rPr>
          <w:rFonts w:ascii="Arial" w:eastAsia="Arial" w:hAnsi="Arial" w:cs="Arial"/>
          <w:iCs/>
          <w:sz w:val="22"/>
          <w:szCs w:val="22"/>
          <w:lang w:eastAsia="en-US"/>
        </w:rPr>
        <w:t>zobowiązuje się do zawarcia w umowach z podmiotami, o których mowa w zdaniu poprzednim zapisów umożliwiających realizację uprawnień Zamawiającego.</w:t>
      </w:r>
    </w:p>
    <w:bookmarkEnd w:id="18"/>
    <w:bookmarkEnd w:id="19"/>
    <w:bookmarkEnd w:id="20"/>
    <w:p w14:paraId="597674D6" w14:textId="77777777" w:rsidR="008A08BB" w:rsidRPr="00EE32F5" w:rsidRDefault="008A08BB" w:rsidP="00EE32F5">
      <w:pPr>
        <w:keepNext/>
        <w:spacing w:line="276" w:lineRule="auto"/>
        <w:rPr>
          <w:rFonts w:ascii="Arial" w:hAnsi="Arial" w:cs="Arial"/>
          <w:b/>
          <w:sz w:val="22"/>
          <w:szCs w:val="22"/>
          <w:lang w:eastAsia="en-US" w:bidi="en-US"/>
        </w:rPr>
      </w:pPr>
    </w:p>
    <w:p w14:paraId="306D09D0" w14:textId="77777777" w:rsidR="008A08BB" w:rsidRPr="00EE32F5" w:rsidRDefault="008A08BB" w:rsidP="00EE32F5">
      <w:pPr>
        <w:keepNext/>
        <w:spacing w:line="276" w:lineRule="auto"/>
        <w:jc w:val="center"/>
        <w:rPr>
          <w:rFonts w:ascii="Arial" w:hAnsi="Arial" w:cs="Arial"/>
          <w:b/>
          <w:sz w:val="22"/>
          <w:szCs w:val="22"/>
          <w:lang w:eastAsia="en-US" w:bidi="en-US"/>
        </w:rPr>
      </w:pPr>
      <w:r w:rsidRPr="00EE32F5">
        <w:rPr>
          <w:rFonts w:ascii="Arial" w:hAnsi="Arial" w:cs="Arial"/>
          <w:b/>
          <w:sz w:val="22"/>
          <w:szCs w:val="22"/>
          <w:lang w:eastAsia="en-US" w:bidi="en-US"/>
        </w:rPr>
        <w:t>§ 33</w:t>
      </w:r>
    </w:p>
    <w:p w14:paraId="621E42C2" w14:textId="77777777" w:rsidR="008A08BB" w:rsidRPr="00EE32F5" w:rsidRDefault="008A08BB" w:rsidP="00EE32F5">
      <w:pPr>
        <w:keepNext/>
        <w:spacing w:line="276" w:lineRule="auto"/>
        <w:jc w:val="center"/>
        <w:rPr>
          <w:rFonts w:ascii="Arial" w:hAnsi="Arial" w:cs="Arial"/>
          <w:b/>
          <w:sz w:val="22"/>
          <w:szCs w:val="22"/>
          <w:lang w:eastAsia="en-US" w:bidi="en-US"/>
        </w:rPr>
      </w:pPr>
      <w:r w:rsidRPr="00EE32F5">
        <w:rPr>
          <w:rFonts w:ascii="Arial" w:hAnsi="Arial" w:cs="Arial"/>
          <w:b/>
          <w:sz w:val="22"/>
          <w:szCs w:val="22"/>
          <w:lang w:eastAsia="en-US" w:bidi="en-US"/>
        </w:rPr>
        <w:t>Inne postanowienia</w:t>
      </w:r>
    </w:p>
    <w:p w14:paraId="5255D1E6" w14:textId="77777777" w:rsidR="008A08BB" w:rsidRPr="00EE32F5" w:rsidRDefault="008A08BB" w:rsidP="00EE32F5">
      <w:pPr>
        <w:numPr>
          <w:ilvl w:val="6"/>
          <w:numId w:val="27"/>
        </w:numPr>
        <w:tabs>
          <w:tab w:val="num" w:pos="-2977"/>
        </w:tabs>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Strony zgodnie wskazują, jako osoby uprawnione do współpracy i podpisywania Protokołów zdawczo-odbiorczych związanych z Umową:</w:t>
      </w:r>
    </w:p>
    <w:p w14:paraId="416232EE" w14:textId="77777777" w:rsidR="008A08BB" w:rsidRPr="00EE32F5" w:rsidRDefault="008A08BB" w:rsidP="00EE32F5">
      <w:pPr>
        <w:numPr>
          <w:ilvl w:val="1"/>
          <w:numId w:val="28"/>
        </w:numPr>
        <w:spacing w:line="276" w:lineRule="auto"/>
        <w:ind w:left="851" w:hanging="425"/>
        <w:rPr>
          <w:rFonts w:ascii="Arial" w:eastAsia="Calibri" w:hAnsi="Arial" w:cs="Arial"/>
          <w:sz w:val="22"/>
          <w:szCs w:val="22"/>
          <w:lang w:eastAsia="en-US"/>
        </w:rPr>
      </w:pPr>
      <w:r w:rsidRPr="00EE32F5">
        <w:rPr>
          <w:rFonts w:ascii="Arial" w:eastAsia="Calibri" w:hAnsi="Arial" w:cs="Arial"/>
          <w:sz w:val="22"/>
          <w:szCs w:val="22"/>
          <w:lang w:eastAsia="en-US"/>
        </w:rPr>
        <w:t>ze strony Zamawiającego:</w:t>
      </w:r>
    </w:p>
    <w:p w14:paraId="6F48AE26" w14:textId="77777777" w:rsidR="008A08BB" w:rsidRPr="00EE32F5" w:rsidRDefault="008A08BB" w:rsidP="00EE32F5">
      <w:pPr>
        <w:spacing w:line="276" w:lineRule="auto"/>
        <w:ind w:left="851" w:hanging="425"/>
        <w:rPr>
          <w:rFonts w:ascii="Arial" w:eastAsia="Calibri" w:hAnsi="Arial" w:cs="Arial"/>
          <w:sz w:val="22"/>
          <w:szCs w:val="22"/>
          <w:lang w:eastAsia="en-US"/>
        </w:rPr>
      </w:pPr>
      <w:r w:rsidRPr="00EE32F5">
        <w:rPr>
          <w:rFonts w:ascii="Arial" w:eastAsia="Calibri" w:hAnsi="Arial" w:cs="Arial"/>
          <w:sz w:val="22"/>
          <w:szCs w:val="22"/>
          <w:lang w:eastAsia="en-US"/>
        </w:rPr>
        <w:t>………………………………………………</w:t>
      </w:r>
    </w:p>
    <w:p w14:paraId="524DD1E7" w14:textId="77777777" w:rsidR="008A08BB" w:rsidRPr="00EE32F5" w:rsidRDefault="008A08BB" w:rsidP="00EE32F5">
      <w:pPr>
        <w:numPr>
          <w:ilvl w:val="1"/>
          <w:numId w:val="28"/>
        </w:numPr>
        <w:spacing w:line="276" w:lineRule="auto"/>
        <w:ind w:left="851" w:hanging="425"/>
        <w:rPr>
          <w:rFonts w:ascii="Arial" w:eastAsia="Calibri" w:hAnsi="Arial" w:cs="Arial"/>
          <w:sz w:val="22"/>
          <w:szCs w:val="22"/>
          <w:lang w:eastAsia="en-US"/>
        </w:rPr>
      </w:pPr>
      <w:r w:rsidRPr="00EE32F5">
        <w:rPr>
          <w:rFonts w:ascii="Arial" w:eastAsia="Calibri" w:hAnsi="Arial" w:cs="Arial"/>
          <w:sz w:val="22"/>
          <w:szCs w:val="22"/>
          <w:lang w:eastAsia="en-US"/>
        </w:rPr>
        <w:t>ze strony Wykonawcy:</w:t>
      </w:r>
    </w:p>
    <w:p w14:paraId="0E7A6C8E" w14:textId="77777777" w:rsidR="008A08BB" w:rsidRPr="00EE32F5" w:rsidRDefault="008A08BB" w:rsidP="00EE32F5">
      <w:pPr>
        <w:spacing w:line="276" w:lineRule="auto"/>
        <w:ind w:left="851" w:hanging="425"/>
        <w:rPr>
          <w:rFonts w:ascii="Arial" w:eastAsia="Calibri" w:hAnsi="Arial" w:cs="Arial"/>
          <w:sz w:val="22"/>
          <w:szCs w:val="22"/>
          <w:lang w:eastAsia="en-US"/>
        </w:rPr>
      </w:pPr>
      <w:r w:rsidRPr="00EE32F5">
        <w:rPr>
          <w:rFonts w:ascii="Arial" w:eastAsia="Calibri" w:hAnsi="Arial" w:cs="Arial"/>
          <w:sz w:val="22"/>
          <w:szCs w:val="22"/>
          <w:lang w:eastAsia="en-US"/>
        </w:rPr>
        <w:t>………………………………………………</w:t>
      </w:r>
    </w:p>
    <w:p w14:paraId="09A32AB4" w14:textId="77777777" w:rsidR="008A08BB" w:rsidRPr="00EE32F5" w:rsidRDefault="008A08BB" w:rsidP="00EE32F5">
      <w:pPr>
        <w:numPr>
          <w:ilvl w:val="6"/>
          <w:numId w:val="27"/>
        </w:numPr>
        <w:tabs>
          <w:tab w:val="num" w:pos="-2977"/>
        </w:tabs>
        <w:spacing w:line="276" w:lineRule="auto"/>
        <w:ind w:left="567" w:hanging="567"/>
        <w:jc w:val="both"/>
        <w:rPr>
          <w:rFonts w:ascii="Arial" w:eastAsia="Calibri" w:hAnsi="Arial" w:cs="Arial"/>
          <w:sz w:val="22"/>
          <w:szCs w:val="22"/>
          <w:lang w:eastAsia="en-US"/>
        </w:rPr>
      </w:pPr>
      <w:r w:rsidRPr="00EE32F5">
        <w:rPr>
          <w:rFonts w:ascii="Arial" w:eastAsia="Calibri" w:hAnsi="Arial" w:cs="Arial"/>
          <w:sz w:val="22"/>
          <w:szCs w:val="22"/>
          <w:lang w:eastAsia="en-US"/>
        </w:rPr>
        <w:t>Strony zgodnie wskazują następujące adresy do doręczeń:</w:t>
      </w:r>
    </w:p>
    <w:p w14:paraId="53A9E7D2" w14:textId="77777777" w:rsidR="008A08BB" w:rsidRPr="00EE32F5" w:rsidRDefault="008A08BB" w:rsidP="00EE32F5">
      <w:pPr>
        <w:numPr>
          <w:ilvl w:val="1"/>
          <w:numId w:val="41"/>
        </w:numPr>
        <w:spacing w:line="276" w:lineRule="auto"/>
        <w:ind w:left="851" w:hanging="425"/>
        <w:rPr>
          <w:rFonts w:ascii="Arial" w:eastAsia="Calibri" w:hAnsi="Arial" w:cs="Arial"/>
          <w:sz w:val="22"/>
          <w:szCs w:val="22"/>
          <w:lang w:eastAsia="en-US"/>
        </w:rPr>
      </w:pPr>
      <w:r w:rsidRPr="00EE32F5">
        <w:rPr>
          <w:rFonts w:ascii="Arial" w:eastAsia="Calibri" w:hAnsi="Arial" w:cs="Arial"/>
          <w:sz w:val="22"/>
          <w:szCs w:val="22"/>
          <w:lang w:eastAsia="en-US"/>
        </w:rPr>
        <w:t>dla Zamawiającego:</w:t>
      </w:r>
    </w:p>
    <w:p w14:paraId="382F587A" w14:textId="77777777" w:rsidR="008A08BB" w:rsidRPr="00EE32F5" w:rsidRDefault="008A08BB" w:rsidP="00EE32F5">
      <w:pPr>
        <w:spacing w:line="276" w:lineRule="auto"/>
        <w:ind w:left="851" w:hanging="425"/>
        <w:rPr>
          <w:rFonts w:ascii="Arial" w:eastAsia="Calibri" w:hAnsi="Arial" w:cs="Arial"/>
          <w:sz w:val="22"/>
          <w:szCs w:val="22"/>
          <w:lang w:eastAsia="en-US"/>
        </w:rPr>
      </w:pPr>
      <w:r w:rsidRPr="00EE32F5">
        <w:rPr>
          <w:rFonts w:ascii="Arial" w:eastAsia="Calibri" w:hAnsi="Arial" w:cs="Arial"/>
          <w:sz w:val="22"/>
          <w:szCs w:val="22"/>
          <w:lang w:eastAsia="en-US"/>
        </w:rPr>
        <w:tab/>
      </w:r>
      <w:r w:rsidRPr="00EE32F5">
        <w:rPr>
          <w:rFonts w:ascii="Arial" w:eastAsia="Calibri" w:hAnsi="Arial" w:cs="Arial"/>
          <w:sz w:val="22"/>
          <w:szCs w:val="22"/>
          <w:lang w:eastAsia="en-US"/>
        </w:rPr>
        <w:tab/>
        <w:t>………………………………………………</w:t>
      </w:r>
    </w:p>
    <w:p w14:paraId="0B621D76" w14:textId="77777777" w:rsidR="008A08BB" w:rsidRPr="00EE32F5" w:rsidRDefault="008A08BB" w:rsidP="00EE32F5">
      <w:pPr>
        <w:numPr>
          <w:ilvl w:val="1"/>
          <w:numId w:val="41"/>
        </w:numPr>
        <w:spacing w:line="276" w:lineRule="auto"/>
        <w:ind w:left="851" w:hanging="425"/>
        <w:rPr>
          <w:rFonts w:ascii="Arial" w:eastAsia="Calibri" w:hAnsi="Arial" w:cs="Arial"/>
          <w:sz w:val="22"/>
          <w:szCs w:val="22"/>
          <w:lang w:eastAsia="en-US"/>
        </w:rPr>
      </w:pPr>
      <w:r w:rsidRPr="00EE32F5">
        <w:rPr>
          <w:rFonts w:ascii="Arial" w:eastAsia="Calibri" w:hAnsi="Arial" w:cs="Arial"/>
          <w:sz w:val="22"/>
          <w:szCs w:val="22"/>
          <w:lang w:eastAsia="en-US"/>
        </w:rPr>
        <w:t>dla Wykonawcy:</w:t>
      </w:r>
    </w:p>
    <w:p w14:paraId="4E10E2E0" w14:textId="77777777" w:rsidR="008A08BB" w:rsidRPr="00EE32F5" w:rsidRDefault="008A08BB" w:rsidP="00EE32F5">
      <w:pPr>
        <w:spacing w:line="276" w:lineRule="auto"/>
        <w:ind w:left="851" w:hanging="425"/>
        <w:rPr>
          <w:rFonts w:ascii="Arial" w:eastAsia="Calibri" w:hAnsi="Arial" w:cs="Arial"/>
          <w:sz w:val="22"/>
          <w:szCs w:val="22"/>
          <w:lang w:eastAsia="en-US"/>
        </w:rPr>
      </w:pPr>
      <w:r w:rsidRPr="00EE32F5">
        <w:rPr>
          <w:rFonts w:ascii="Arial" w:eastAsia="Calibri" w:hAnsi="Arial" w:cs="Arial"/>
          <w:sz w:val="22"/>
          <w:szCs w:val="22"/>
          <w:lang w:eastAsia="en-US"/>
        </w:rPr>
        <w:tab/>
      </w:r>
      <w:r w:rsidRPr="00EE32F5">
        <w:rPr>
          <w:rFonts w:ascii="Arial" w:eastAsia="Calibri" w:hAnsi="Arial" w:cs="Arial"/>
          <w:sz w:val="22"/>
          <w:szCs w:val="22"/>
          <w:lang w:eastAsia="en-US"/>
        </w:rPr>
        <w:tab/>
        <w:t>………………………………………………</w:t>
      </w:r>
    </w:p>
    <w:p w14:paraId="78DC8F40" w14:textId="77777777" w:rsidR="008A08BB" w:rsidRPr="00EE32F5" w:rsidRDefault="008A08BB" w:rsidP="00EE32F5">
      <w:pPr>
        <w:numPr>
          <w:ilvl w:val="6"/>
          <w:numId w:val="27"/>
        </w:numPr>
        <w:tabs>
          <w:tab w:val="num" w:pos="-2977"/>
        </w:tabs>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Zmiana danych osób wymienionych w ust. 1 oraz zmiana adresu do doręczeń wskazanego w ust. 2 wymaga pisemnego zawiadomienia. Strony zgodnie ustalają, że doręczenie zastępcze lub awizowane na adresy wskazane, jako adresy do doręczeń jest skuteczne.</w:t>
      </w:r>
    </w:p>
    <w:p w14:paraId="40708F53" w14:textId="77777777" w:rsidR="008A08BB" w:rsidRPr="00EE32F5" w:rsidRDefault="008A08BB" w:rsidP="00EE32F5">
      <w:pPr>
        <w:numPr>
          <w:ilvl w:val="6"/>
          <w:numId w:val="27"/>
        </w:numPr>
        <w:tabs>
          <w:tab w:val="num" w:pos="-2977"/>
        </w:tabs>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lastRenderedPageBreak/>
        <w:t>Ilekroć w niniejszej Umowie mowa o wymogu zachowania formy pisemnej niezastrzeżonej pod rygorem nieważności, Strony rozumieją przez to również zachowanie formy elektronicznej, o której mowa w art. 78(1) Kodeksu cywilnego.</w:t>
      </w:r>
    </w:p>
    <w:p w14:paraId="39372D68" w14:textId="77777777" w:rsidR="008A08BB" w:rsidRPr="00EE32F5" w:rsidRDefault="008A08BB" w:rsidP="00EE32F5">
      <w:pPr>
        <w:numPr>
          <w:ilvl w:val="6"/>
          <w:numId w:val="27"/>
        </w:numPr>
        <w:tabs>
          <w:tab w:val="num" w:pos="-2977"/>
        </w:tabs>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 xml:space="preserve">W przypadku uznania jakiegokolwiek sformułowania lub postanowienia Umowy za niezgodne z prawem i uznania tego sformułowania lub postanowienia za nieważne albo bezskuteczne, Strony zobowiązują się uzgodnić nowe, zgodne z prawem i skuteczne sformułowanie lub postanowienie, którego znaczenie będzie najbardziej zbliżone do pierwotnej intencji Stron. </w:t>
      </w:r>
    </w:p>
    <w:p w14:paraId="14D5C8D9" w14:textId="77777777" w:rsidR="008A08BB" w:rsidRPr="00EE32F5" w:rsidRDefault="008A08BB" w:rsidP="00EE32F5">
      <w:pPr>
        <w:numPr>
          <w:ilvl w:val="6"/>
          <w:numId w:val="27"/>
        </w:numPr>
        <w:tabs>
          <w:tab w:val="num" w:pos="-2977"/>
        </w:tabs>
        <w:spacing w:line="276" w:lineRule="auto"/>
        <w:ind w:left="426" w:hanging="426"/>
        <w:jc w:val="both"/>
        <w:rPr>
          <w:rFonts w:ascii="Arial" w:eastAsia="Calibri" w:hAnsi="Arial" w:cs="Arial"/>
          <w:sz w:val="22"/>
          <w:szCs w:val="22"/>
          <w:lang w:eastAsia="en-US"/>
        </w:rPr>
      </w:pPr>
      <w:r w:rsidRPr="00EE32F5">
        <w:rPr>
          <w:rFonts w:ascii="Arial" w:hAnsi="Arial" w:cs="Arial"/>
          <w:sz w:val="22"/>
          <w:szCs w:val="22"/>
          <w:lang w:eastAsia="en-US" w:bidi="en-US"/>
        </w:rPr>
        <w:t xml:space="preserve">W sprawach nieuregulowanych Umową zastosowanie znajdują przepisy powszechnie obowiązujące. </w:t>
      </w:r>
    </w:p>
    <w:p w14:paraId="6886ED0B" w14:textId="77777777" w:rsidR="008A08BB" w:rsidRPr="00EE32F5" w:rsidRDefault="008A08BB" w:rsidP="00EE32F5">
      <w:pPr>
        <w:numPr>
          <w:ilvl w:val="6"/>
          <w:numId w:val="27"/>
        </w:numPr>
        <w:tabs>
          <w:tab w:val="num" w:pos="-2977"/>
        </w:tabs>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 xml:space="preserve">Umowę sporządzono w 2 jednobrzmiących egzemplarzach, po 1 dla każdej ze Stron </w:t>
      </w:r>
    </w:p>
    <w:p w14:paraId="1B40B263" w14:textId="77777777" w:rsidR="008A08BB" w:rsidRPr="00EE32F5" w:rsidRDefault="008A08BB" w:rsidP="00EE32F5">
      <w:pPr>
        <w:numPr>
          <w:ilvl w:val="6"/>
          <w:numId w:val="27"/>
        </w:numPr>
        <w:tabs>
          <w:tab w:val="num" w:pos="-2977"/>
        </w:tabs>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 xml:space="preserve">W przypadku gdy Umowa została zawarta w formie elektronicznej za dzień zawarcia Umowy uznaje się dzień złożenia ostatniego kwalifikowanego podpisu elektronicznego, a ust. 7 nie stosuje się. </w:t>
      </w:r>
    </w:p>
    <w:p w14:paraId="1C084F51" w14:textId="77777777" w:rsidR="008A08BB" w:rsidRPr="00EE32F5" w:rsidRDefault="008A08BB" w:rsidP="00EE32F5">
      <w:pPr>
        <w:numPr>
          <w:ilvl w:val="6"/>
          <w:numId w:val="27"/>
        </w:numPr>
        <w:tabs>
          <w:tab w:val="num" w:pos="-2977"/>
        </w:tabs>
        <w:spacing w:line="276" w:lineRule="auto"/>
        <w:ind w:left="426" w:hanging="426"/>
        <w:jc w:val="both"/>
        <w:rPr>
          <w:rFonts w:ascii="Arial" w:eastAsia="Calibri" w:hAnsi="Arial" w:cs="Arial"/>
          <w:sz w:val="22"/>
          <w:szCs w:val="22"/>
          <w:lang w:eastAsia="en-US"/>
        </w:rPr>
      </w:pPr>
      <w:r w:rsidRPr="00EE32F5">
        <w:rPr>
          <w:rFonts w:ascii="Arial" w:eastAsia="Calibri" w:hAnsi="Arial" w:cs="Arial"/>
          <w:sz w:val="22"/>
          <w:szCs w:val="22"/>
          <w:lang w:eastAsia="en-US"/>
        </w:rPr>
        <w:t>Integralną część Umowy stanowią następujące załączniki:</w:t>
      </w:r>
    </w:p>
    <w:p w14:paraId="05D7979E" w14:textId="77777777" w:rsidR="008A08BB" w:rsidRPr="00EE32F5" w:rsidRDefault="008A08BB" w:rsidP="00EE32F5">
      <w:pPr>
        <w:numPr>
          <w:ilvl w:val="1"/>
          <w:numId w:val="42"/>
        </w:numPr>
        <w:tabs>
          <w:tab w:val="num" w:pos="1276"/>
        </w:tabs>
        <w:spacing w:line="276" w:lineRule="auto"/>
        <w:ind w:left="851" w:hanging="425"/>
        <w:jc w:val="both"/>
        <w:rPr>
          <w:rFonts w:ascii="Arial" w:hAnsi="Arial" w:cs="Arial"/>
          <w:iCs/>
          <w:sz w:val="22"/>
          <w:szCs w:val="22"/>
          <w:lang w:val="x-none" w:eastAsia="x-none"/>
        </w:rPr>
      </w:pPr>
      <w:bookmarkStart w:id="21" w:name="_Hlk189472494"/>
      <w:r w:rsidRPr="00EE32F5">
        <w:rPr>
          <w:rFonts w:ascii="Arial" w:hAnsi="Arial" w:cs="Arial"/>
          <w:iCs/>
          <w:sz w:val="22"/>
          <w:szCs w:val="22"/>
          <w:lang w:val="x-none" w:eastAsia="x-none"/>
        </w:rPr>
        <w:t xml:space="preserve">Załącznik nr 1 </w:t>
      </w:r>
      <w:r w:rsidRPr="00EE32F5">
        <w:rPr>
          <w:rFonts w:ascii="Arial" w:hAnsi="Arial" w:cs="Arial"/>
          <w:iCs/>
          <w:sz w:val="22"/>
          <w:szCs w:val="22"/>
          <w:lang w:eastAsia="x-none"/>
        </w:rPr>
        <w:t>-</w:t>
      </w:r>
      <w:r w:rsidRPr="00EE32F5">
        <w:rPr>
          <w:rFonts w:ascii="Arial" w:hAnsi="Arial" w:cs="Arial"/>
          <w:iCs/>
          <w:sz w:val="22"/>
          <w:szCs w:val="22"/>
          <w:lang w:val="x-none" w:eastAsia="x-none"/>
        </w:rPr>
        <w:t xml:space="preserve"> </w:t>
      </w:r>
      <w:bookmarkStart w:id="22" w:name="_Hlk188427779"/>
      <w:r w:rsidRPr="00EE32F5">
        <w:rPr>
          <w:rFonts w:ascii="Arial" w:hAnsi="Arial" w:cs="Arial"/>
          <w:iCs/>
          <w:sz w:val="22"/>
          <w:szCs w:val="22"/>
          <w:lang w:val="x-none" w:eastAsia="x-none"/>
        </w:rPr>
        <w:t xml:space="preserve">Szczegółowy opis Przedmiotu </w:t>
      </w:r>
      <w:r w:rsidRPr="00EE32F5">
        <w:rPr>
          <w:rFonts w:ascii="Arial" w:hAnsi="Arial" w:cs="Arial"/>
          <w:iCs/>
          <w:sz w:val="22"/>
          <w:szCs w:val="22"/>
          <w:lang w:eastAsia="x-none"/>
        </w:rPr>
        <w:t>Umowy</w:t>
      </w:r>
      <w:bookmarkEnd w:id="22"/>
    </w:p>
    <w:bookmarkEnd w:id="21"/>
    <w:p w14:paraId="3011BA38" w14:textId="03E8CD1E" w:rsidR="008A08BB" w:rsidRPr="00EE32F5" w:rsidRDefault="008A08BB" w:rsidP="00EE32F5">
      <w:pPr>
        <w:numPr>
          <w:ilvl w:val="1"/>
          <w:numId w:val="42"/>
        </w:numPr>
        <w:tabs>
          <w:tab w:val="clear" w:pos="720"/>
          <w:tab w:val="num" w:pos="851"/>
          <w:tab w:val="num" w:pos="1276"/>
        </w:tabs>
        <w:spacing w:line="276" w:lineRule="auto"/>
        <w:ind w:left="851" w:hanging="425"/>
        <w:jc w:val="both"/>
        <w:rPr>
          <w:rFonts w:ascii="Arial" w:hAnsi="Arial" w:cs="Arial"/>
          <w:iCs/>
          <w:sz w:val="22"/>
          <w:szCs w:val="22"/>
          <w:lang w:val="x-none" w:eastAsia="x-none"/>
        </w:rPr>
      </w:pPr>
      <w:r w:rsidRPr="00EE32F5">
        <w:rPr>
          <w:rFonts w:ascii="Arial" w:hAnsi="Arial" w:cs="Arial"/>
          <w:iCs/>
          <w:sz w:val="22"/>
          <w:szCs w:val="22"/>
          <w:lang w:eastAsia="x-none"/>
        </w:rPr>
        <w:t xml:space="preserve">Załącznik nr </w:t>
      </w:r>
      <w:r w:rsidR="004B37FB" w:rsidRPr="00EE32F5">
        <w:rPr>
          <w:rFonts w:ascii="Arial" w:hAnsi="Arial" w:cs="Arial"/>
          <w:iCs/>
          <w:sz w:val="22"/>
          <w:szCs w:val="22"/>
          <w:lang w:val="x-none" w:eastAsia="x-none"/>
        </w:rPr>
        <w:t>2</w:t>
      </w:r>
      <w:r w:rsidRPr="00EE32F5">
        <w:rPr>
          <w:rFonts w:ascii="Arial" w:hAnsi="Arial" w:cs="Arial"/>
          <w:iCs/>
          <w:sz w:val="22"/>
          <w:szCs w:val="22"/>
          <w:lang w:eastAsia="x-none"/>
        </w:rPr>
        <w:t xml:space="preserve"> - </w:t>
      </w:r>
      <w:r w:rsidRPr="00EE32F5">
        <w:rPr>
          <w:rFonts w:ascii="Arial" w:eastAsia="Arial" w:hAnsi="Arial" w:cs="Arial"/>
          <w:bCs/>
          <w:iCs/>
          <w:sz w:val="22"/>
          <w:szCs w:val="22"/>
          <w:lang w:eastAsia="x-none"/>
        </w:rPr>
        <w:t>„Zasady zatrudniania firm zewnętrznych w TAURON Ciepło sp. z o.o. w</w:t>
      </w:r>
      <w:r w:rsidR="004B37FB" w:rsidRPr="00EE32F5">
        <w:rPr>
          <w:rFonts w:ascii="Arial" w:eastAsia="Arial" w:hAnsi="Arial" w:cs="Arial"/>
          <w:bCs/>
          <w:iCs/>
          <w:sz w:val="22"/>
          <w:szCs w:val="22"/>
          <w:lang w:eastAsia="x-none"/>
        </w:rPr>
        <w:t> </w:t>
      </w:r>
      <w:r w:rsidRPr="00EE32F5">
        <w:rPr>
          <w:rFonts w:ascii="Arial" w:eastAsia="Arial" w:hAnsi="Arial" w:cs="Arial"/>
          <w:bCs/>
          <w:iCs/>
          <w:sz w:val="22"/>
          <w:szCs w:val="22"/>
          <w:lang w:eastAsia="x-none"/>
        </w:rPr>
        <w:t>zakresie przestrzegania przepisów BHP</w:t>
      </w:r>
      <w:r w:rsidR="000A15DD" w:rsidRPr="00EE32F5">
        <w:rPr>
          <w:rFonts w:ascii="Arial" w:eastAsia="Arial" w:hAnsi="Arial" w:cs="Arial"/>
          <w:bCs/>
          <w:iCs/>
          <w:sz w:val="22"/>
          <w:szCs w:val="22"/>
          <w:lang w:eastAsia="x-none"/>
        </w:rPr>
        <w:t xml:space="preserve">, </w:t>
      </w:r>
      <w:r w:rsidRPr="00EE32F5">
        <w:rPr>
          <w:rFonts w:ascii="Arial" w:eastAsia="Arial" w:hAnsi="Arial" w:cs="Arial"/>
          <w:bCs/>
          <w:iCs/>
          <w:sz w:val="22"/>
          <w:szCs w:val="22"/>
          <w:lang w:eastAsia="x-none"/>
        </w:rPr>
        <w:t>bezpieczeństwa przeciwpożarowego</w:t>
      </w:r>
      <w:r w:rsidR="000A15DD" w:rsidRPr="00EE32F5">
        <w:rPr>
          <w:rFonts w:ascii="Arial" w:eastAsia="Arial" w:hAnsi="Arial" w:cs="Arial"/>
          <w:bCs/>
          <w:iCs/>
          <w:sz w:val="22"/>
          <w:szCs w:val="22"/>
          <w:lang w:eastAsia="x-none"/>
        </w:rPr>
        <w:t xml:space="preserve">, </w:t>
      </w:r>
      <w:r w:rsidRPr="00EE32F5">
        <w:rPr>
          <w:rFonts w:ascii="Arial" w:eastAsia="Arial" w:hAnsi="Arial" w:cs="Arial"/>
          <w:bCs/>
          <w:iCs/>
          <w:sz w:val="22"/>
          <w:szCs w:val="22"/>
          <w:lang w:eastAsia="x-none"/>
        </w:rPr>
        <w:t>ochrony środowiska</w:t>
      </w:r>
      <w:r w:rsidR="000A15DD" w:rsidRPr="00EE32F5">
        <w:rPr>
          <w:rFonts w:ascii="Arial" w:eastAsia="Arial" w:hAnsi="Arial" w:cs="Arial"/>
          <w:bCs/>
          <w:iCs/>
          <w:sz w:val="22"/>
          <w:szCs w:val="22"/>
          <w:lang w:eastAsia="x-none"/>
        </w:rPr>
        <w:t xml:space="preserve"> oraz podstawowych wymagań bezpieczeństwa.</w:t>
      </w:r>
      <w:r w:rsidRPr="00EE32F5">
        <w:rPr>
          <w:rFonts w:ascii="Arial" w:eastAsia="Arial" w:hAnsi="Arial" w:cs="Arial"/>
          <w:bCs/>
          <w:iCs/>
          <w:sz w:val="22"/>
          <w:szCs w:val="22"/>
          <w:lang w:eastAsia="x-none"/>
        </w:rPr>
        <w:t>”</w:t>
      </w:r>
    </w:p>
    <w:p w14:paraId="674C8AC9" w14:textId="1A544600" w:rsidR="0068583A" w:rsidRPr="00EE32F5" w:rsidRDefault="0068583A" w:rsidP="00EE32F5">
      <w:pPr>
        <w:numPr>
          <w:ilvl w:val="1"/>
          <w:numId w:val="42"/>
        </w:numPr>
        <w:tabs>
          <w:tab w:val="clear" w:pos="720"/>
          <w:tab w:val="num" w:pos="851"/>
          <w:tab w:val="num" w:pos="1276"/>
        </w:tabs>
        <w:spacing w:line="276" w:lineRule="auto"/>
        <w:ind w:left="851" w:hanging="425"/>
        <w:jc w:val="both"/>
        <w:rPr>
          <w:rFonts w:ascii="Arial" w:hAnsi="Arial" w:cs="Arial"/>
          <w:iCs/>
          <w:sz w:val="22"/>
          <w:szCs w:val="22"/>
          <w:lang w:val="x-none" w:eastAsia="x-none"/>
        </w:rPr>
      </w:pPr>
      <w:r w:rsidRPr="00EE32F5">
        <w:rPr>
          <w:rFonts w:ascii="Arial" w:hAnsi="Arial" w:cs="Arial"/>
          <w:iCs/>
          <w:sz w:val="22"/>
          <w:szCs w:val="22"/>
          <w:lang w:eastAsia="x-none"/>
        </w:rPr>
        <w:t xml:space="preserve">Załącznik nr </w:t>
      </w:r>
      <w:r w:rsidRPr="00EE32F5">
        <w:rPr>
          <w:rFonts w:ascii="Arial" w:hAnsi="Arial" w:cs="Arial"/>
          <w:iCs/>
          <w:sz w:val="22"/>
          <w:szCs w:val="22"/>
          <w:lang w:val="x-none" w:eastAsia="x-none"/>
        </w:rPr>
        <w:t>3 - Zasady przesyłania faktur i załączników za pośrednictwem Krajowego Systemu e-Faktur (KseF),</w:t>
      </w:r>
    </w:p>
    <w:p w14:paraId="0909E850" w14:textId="7B5F6052" w:rsidR="0068583A" w:rsidRPr="00EE32F5" w:rsidRDefault="0068583A" w:rsidP="00EE32F5">
      <w:pPr>
        <w:numPr>
          <w:ilvl w:val="1"/>
          <w:numId w:val="42"/>
        </w:numPr>
        <w:tabs>
          <w:tab w:val="clear" w:pos="720"/>
          <w:tab w:val="num" w:pos="851"/>
          <w:tab w:val="num" w:pos="928"/>
          <w:tab w:val="num" w:pos="1276"/>
        </w:tabs>
        <w:spacing w:line="276" w:lineRule="auto"/>
        <w:ind w:left="851" w:hanging="425"/>
        <w:jc w:val="both"/>
        <w:rPr>
          <w:rFonts w:ascii="Arial" w:hAnsi="Arial" w:cs="Arial"/>
          <w:iCs/>
          <w:sz w:val="22"/>
          <w:szCs w:val="22"/>
          <w:lang w:val="x-none" w:eastAsia="x-none"/>
        </w:rPr>
      </w:pPr>
      <w:r w:rsidRPr="00EE32F5">
        <w:rPr>
          <w:rFonts w:ascii="Arial" w:hAnsi="Arial" w:cs="Arial"/>
          <w:iCs/>
          <w:sz w:val="22"/>
          <w:szCs w:val="22"/>
          <w:lang w:eastAsia="x-none"/>
        </w:rPr>
        <w:t>Załącznik nr 4 – Obowiązki w zakresie ESG</w:t>
      </w:r>
    </w:p>
    <w:p w14:paraId="324817BD" w14:textId="77777777" w:rsidR="008A08BB" w:rsidRPr="00EE32F5" w:rsidRDefault="008A08BB" w:rsidP="00EE32F5">
      <w:pPr>
        <w:spacing w:line="276" w:lineRule="auto"/>
        <w:jc w:val="both"/>
        <w:rPr>
          <w:rFonts w:ascii="Arial" w:eastAsia="Calibri" w:hAnsi="Arial" w:cs="Arial"/>
          <w:sz w:val="22"/>
          <w:szCs w:val="22"/>
          <w:lang w:eastAsia="en-US"/>
        </w:rPr>
      </w:pPr>
    </w:p>
    <w:p w14:paraId="12C38C13" w14:textId="77777777" w:rsidR="008A08BB" w:rsidRPr="00EE32F5" w:rsidRDefault="008A08BB" w:rsidP="00EE32F5">
      <w:pPr>
        <w:spacing w:line="276" w:lineRule="auto"/>
        <w:ind w:left="284"/>
        <w:jc w:val="both"/>
        <w:rPr>
          <w:rFonts w:ascii="Arial" w:eastAsia="Calibri" w:hAnsi="Arial" w:cs="Arial"/>
          <w:sz w:val="22"/>
          <w:szCs w:val="22"/>
          <w:lang w:eastAsia="en-US"/>
        </w:rPr>
      </w:pPr>
    </w:p>
    <w:p w14:paraId="7F02D541" w14:textId="56597AE7" w:rsidR="008A08BB" w:rsidRPr="00EE32F5" w:rsidRDefault="008A08BB" w:rsidP="00EE32F5">
      <w:pPr>
        <w:spacing w:line="276" w:lineRule="auto"/>
        <w:ind w:firstLine="708"/>
        <w:rPr>
          <w:rFonts w:ascii="Arial" w:eastAsia="Calibri" w:hAnsi="Arial" w:cs="Arial"/>
          <w:sz w:val="22"/>
          <w:szCs w:val="22"/>
          <w:lang w:eastAsia="en-US"/>
        </w:rPr>
      </w:pPr>
      <w:r w:rsidRPr="00EE32F5">
        <w:rPr>
          <w:rFonts w:ascii="Arial" w:eastAsia="Calibri" w:hAnsi="Arial" w:cs="Arial"/>
          <w:b/>
          <w:bCs/>
          <w:sz w:val="22"/>
          <w:szCs w:val="22"/>
          <w:lang w:eastAsia="en-US"/>
        </w:rPr>
        <w:t>ZAMAWIAJĄCY</w:t>
      </w:r>
      <w:r w:rsidRPr="00EE32F5">
        <w:rPr>
          <w:rFonts w:ascii="Arial" w:eastAsia="Calibri" w:hAnsi="Arial" w:cs="Arial"/>
          <w:b/>
          <w:bCs/>
          <w:sz w:val="22"/>
          <w:szCs w:val="22"/>
          <w:lang w:eastAsia="en-US"/>
        </w:rPr>
        <w:tab/>
      </w:r>
      <w:r w:rsidRPr="00EE32F5">
        <w:rPr>
          <w:rFonts w:ascii="Arial" w:eastAsia="Calibri" w:hAnsi="Arial" w:cs="Arial"/>
          <w:b/>
          <w:bCs/>
          <w:sz w:val="22"/>
          <w:szCs w:val="22"/>
          <w:lang w:eastAsia="en-US"/>
        </w:rPr>
        <w:tab/>
      </w:r>
      <w:r w:rsidRPr="00EE32F5">
        <w:rPr>
          <w:rFonts w:ascii="Arial" w:eastAsia="Calibri" w:hAnsi="Arial" w:cs="Arial"/>
          <w:b/>
          <w:bCs/>
          <w:sz w:val="22"/>
          <w:szCs w:val="22"/>
          <w:lang w:eastAsia="en-US"/>
        </w:rPr>
        <w:tab/>
      </w:r>
      <w:r w:rsidRPr="00EE32F5">
        <w:rPr>
          <w:rFonts w:ascii="Arial" w:eastAsia="Calibri" w:hAnsi="Arial" w:cs="Arial"/>
          <w:b/>
          <w:bCs/>
          <w:sz w:val="22"/>
          <w:szCs w:val="22"/>
          <w:lang w:eastAsia="en-US"/>
        </w:rPr>
        <w:tab/>
      </w:r>
      <w:r w:rsidRPr="00EE32F5">
        <w:rPr>
          <w:rFonts w:ascii="Arial" w:eastAsia="Calibri" w:hAnsi="Arial" w:cs="Arial"/>
          <w:b/>
          <w:bCs/>
          <w:sz w:val="22"/>
          <w:szCs w:val="22"/>
          <w:lang w:eastAsia="en-US"/>
        </w:rPr>
        <w:tab/>
      </w:r>
      <w:r w:rsidRPr="00EE32F5">
        <w:rPr>
          <w:rFonts w:ascii="Arial" w:eastAsia="Calibri" w:hAnsi="Arial" w:cs="Arial"/>
          <w:b/>
          <w:bCs/>
          <w:sz w:val="22"/>
          <w:szCs w:val="22"/>
          <w:lang w:eastAsia="en-US"/>
        </w:rPr>
        <w:tab/>
      </w:r>
      <w:r w:rsidRPr="00EE32F5">
        <w:rPr>
          <w:rFonts w:ascii="Arial" w:eastAsia="Calibri" w:hAnsi="Arial" w:cs="Arial"/>
          <w:b/>
          <w:bCs/>
          <w:sz w:val="22"/>
          <w:szCs w:val="22"/>
          <w:lang w:eastAsia="en-US"/>
        </w:rPr>
        <w:tab/>
        <w:t>WYKONAWCA</w:t>
      </w:r>
    </w:p>
    <w:p w14:paraId="47554966" w14:textId="77777777" w:rsidR="00D42C36" w:rsidRPr="00EE32F5" w:rsidRDefault="00D42C36" w:rsidP="00EE32F5">
      <w:pPr>
        <w:spacing w:line="276" w:lineRule="auto"/>
        <w:rPr>
          <w:rFonts w:ascii="Arial" w:eastAsia="Calibri" w:hAnsi="Arial" w:cs="Arial"/>
          <w:sz w:val="22"/>
          <w:szCs w:val="22"/>
          <w:lang w:eastAsia="en-US"/>
        </w:rPr>
      </w:pPr>
      <w:r w:rsidRPr="00EE32F5">
        <w:rPr>
          <w:rFonts w:ascii="Arial" w:eastAsia="Calibri" w:hAnsi="Arial" w:cs="Arial"/>
          <w:sz w:val="22"/>
          <w:szCs w:val="22"/>
          <w:lang w:eastAsia="en-US"/>
        </w:rPr>
        <w:br w:type="page"/>
      </w:r>
    </w:p>
    <w:p w14:paraId="6BB4F01F" w14:textId="01AF90DE" w:rsidR="008A08BB" w:rsidRPr="00EE32F5" w:rsidRDefault="008A08BB" w:rsidP="00EE32F5">
      <w:pPr>
        <w:spacing w:line="276" w:lineRule="auto"/>
        <w:ind w:left="720"/>
        <w:jc w:val="center"/>
        <w:rPr>
          <w:rFonts w:ascii="Arial" w:hAnsi="Arial" w:cs="Arial"/>
          <w:b/>
          <w:bCs/>
          <w:iCs/>
          <w:sz w:val="22"/>
          <w:szCs w:val="22"/>
          <w:lang w:eastAsia="x-none"/>
        </w:rPr>
      </w:pPr>
      <w:r w:rsidRPr="00EE32F5">
        <w:rPr>
          <w:rFonts w:ascii="Arial" w:hAnsi="Arial" w:cs="Arial"/>
          <w:b/>
          <w:bCs/>
          <w:iCs/>
          <w:sz w:val="22"/>
          <w:szCs w:val="22"/>
          <w:lang w:val="x-none" w:eastAsia="x-none"/>
        </w:rPr>
        <w:lastRenderedPageBreak/>
        <w:t>Załącznik nr 1</w:t>
      </w:r>
    </w:p>
    <w:p w14:paraId="176CC1B0" w14:textId="77777777" w:rsidR="008A08BB" w:rsidRPr="00EE32F5" w:rsidRDefault="008A08BB" w:rsidP="00EE32F5">
      <w:pPr>
        <w:spacing w:line="276" w:lineRule="auto"/>
        <w:ind w:left="720"/>
        <w:jc w:val="center"/>
        <w:rPr>
          <w:rFonts w:ascii="Arial" w:hAnsi="Arial" w:cs="Arial"/>
          <w:iCs/>
          <w:sz w:val="22"/>
          <w:szCs w:val="22"/>
          <w:lang w:eastAsia="x-none"/>
        </w:rPr>
      </w:pPr>
      <w:r w:rsidRPr="00EE32F5">
        <w:rPr>
          <w:rFonts w:ascii="Arial" w:hAnsi="Arial" w:cs="Arial"/>
          <w:iCs/>
          <w:sz w:val="22"/>
          <w:szCs w:val="22"/>
          <w:lang w:val="x-none" w:eastAsia="x-none"/>
        </w:rPr>
        <w:t xml:space="preserve">Szczegółowy opis Przedmiotu </w:t>
      </w:r>
      <w:r w:rsidRPr="00EE32F5">
        <w:rPr>
          <w:rFonts w:ascii="Arial" w:hAnsi="Arial" w:cs="Arial"/>
          <w:iCs/>
          <w:sz w:val="22"/>
          <w:szCs w:val="22"/>
          <w:lang w:eastAsia="x-none"/>
        </w:rPr>
        <w:t>Umowy</w:t>
      </w:r>
    </w:p>
    <w:p w14:paraId="756B98EE" w14:textId="77777777" w:rsidR="009D2ACB" w:rsidRPr="00EE32F5" w:rsidRDefault="009D2ACB" w:rsidP="00EE32F5">
      <w:pPr>
        <w:spacing w:line="276" w:lineRule="auto"/>
        <w:ind w:left="720"/>
        <w:jc w:val="right"/>
        <w:rPr>
          <w:rFonts w:ascii="Arial" w:hAnsi="Arial" w:cs="Arial"/>
          <w:iCs/>
          <w:sz w:val="22"/>
          <w:szCs w:val="22"/>
          <w:lang w:eastAsia="x-none"/>
        </w:rPr>
      </w:pPr>
    </w:p>
    <w:p w14:paraId="1D62C3D1" w14:textId="2919E1CC" w:rsidR="009D2ACB" w:rsidRPr="00EE32F5" w:rsidRDefault="009D2ACB" w:rsidP="00EE32F5">
      <w:pPr>
        <w:spacing w:line="276" w:lineRule="auto"/>
        <w:ind w:left="360"/>
        <w:jc w:val="center"/>
        <w:rPr>
          <w:rFonts w:ascii="Arial" w:hAnsi="Arial" w:cs="Arial"/>
          <w:b/>
          <w:sz w:val="22"/>
          <w:szCs w:val="22"/>
        </w:rPr>
      </w:pPr>
      <w:r w:rsidRPr="00EE32F5">
        <w:rPr>
          <w:rFonts w:ascii="Arial" w:hAnsi="Arial" w:cs="Arial"/>
          <w:b/>
          <w:sz w:val="22"/>
          <w:szCs w:val="22"/>
        </w:rPr>
        <w:t>„Wykonanie badań i pomiarów diagnostycznych generatorów w TAURON Ciepło sp. z o.o. - Elektrociepłownia Katowice, Elektrociepłownia Tychy, Elektrociepłownia Cieszyn”</w:t>
      </w:r>
    </w:p>
    <w:p w14:paraId="4A466A06" w14:textId="77777777" w:rsidR="009D2ACB" w:rsidRPr="00EE32F5" w:rsidRDefault="009D2ACB" w:rsidP="00ED208C">
      <w:pPr>
        <w:tabs>
          <w:tab w:val="num" w:pos="735"/>
        </w:tabs>
        <w:spacing w:line="276" w:lineRule="auto"/>
        <w:jc w:val="both"/>
        <w:rPr>
          <w:rFonts w:ascii="Arial" w:hAnsi="Arial" w:cs="Arial"/>
          <w:sz w:val="22"/>
          <w:szCs w:val="22"/>
        </w:rPr>
      </w:pPr>
    </w:p>
    <w:p w14:paraId="2895E2FD" w14:textId="555C4D5C" w:rsidR="009D2ACB" w:rsidRPr="00EE32F5" w:rsidRDefault="009D2ACB" w:rsidP="00ED208C">
      <w:pPr>
        <w:numPr>
          <w:ilvl w:val="0"/>
          <w:numId w:val="46"/>
        </w:numPr>
        <w:tabs>
          <w:tab w:val="left" w:pos="284"/>
          <w:tab w:val="left" w:pos="567"/>
          <w:tab w:val="left" w:pos="993"/>
        </w:tabs>
        <w:spacing w:line="276" w:lineRule="auto"/>
        <w:jc w:val="both"/>
        <w:rPr>
          <w:rFonts w:ascii="Arial" w:hAnsi="Arial" w:cs="Arial"/>
          <w:b/>
          <w:bCs/>
          <w:iCs/>
          <w:sz w:val="22"/>
          <w:szCs w:val="22"/>
          <w:u w:val="single"/>
        </w:rPr>
      </w:pPr>
      <w:r w:rsidRPr="00EE32F5">
        <w:rPr>
          <w:rFonts w:ascii="Arial" w:hAnsi="Arial" w:cs="Arial"/>
          <w:b/>
          <w:bCs/>
          <w:iCs/>
          <w:sz w:val="22"/>
          <w:szCs w:val="22"/>
        </w:rPr>
        <w:t>Przedmiot zamówienia</w:t>
      </w:r>
    </w:p>
    <w:p w14:paraId="27D8D824" w14:textId="77777777" w:rsidR="009D2ACB" w:rsidRPr="00EE32F5" w:rsidRDefault="009D2ACB" w:rsidP="00EE32F5">
      <w:pPr>
        <w:tabs>
          <w:tab w:val="left" w:pos="284"/>
          <w:tab w:val="left" w:pos="567"/>
          <w:tab w:val="left" w:pos="851"/>
          <w:tab w:val="left" w:pos="993"/>
        </w:tabs>
        <w:spacing w:line="276" w:lineRule="auto"/>
        <w:jc w:val="both"/>
        <w:rPr>
          <w:rFonts w:ascii="Arial" w:hAnsi="Arial" w:cs="Arial"/>
          <w:b/>
          <w:bCs/>
          <w:iCs/>
          <w:sz w:val="22"/>
          <w:szCs w:val="22"/>
          <w:u w:val="single"/>
        </w:rPr>
      </w:pPr>
      <w:r w:rsidRPr="00EE32F5">
        <w:rPr>
          <w:rFonts w:ascii="Arial" w:hAnsi="Arial" w:cs="Arial"/>
          <w:b/>
          <w:bCs/>
          <w:iCs/>
          <w:sz w:val="22"/>
          <w:szCs w:val="22"/>
          <w:u w:val="single"/>
        </w:rPr>
        <w:t xml:space="preserve">1.1 </w:t>
      </w:r>
      <w:r w:rsidRPr="00EE32F5">
        <w:rPr>
          <w:rFonts w:ascii="Arial" w:hAnsi="Arial" w:cs="Arial"/>
          <w:b/>
          <w:bCs/>
          <w:iCs/>
          <w:sz w:val="22"/>
          <w:szCs w:val="22"/>
          <w:u w:val="single"/>
        </w:rPr>
        <w:tab/>
      </w:r>
      <w:r w:rsidRPr="00EE32F5">
        <w:rPr>
          <w:rFonts w:ascii="Arial" w:hAnsi="Arial" w:cs="Arial"/>
          <w:b/>
          <w:sz w:val="22"/>
          <w:szCs w:val="22"/>
          <w:u w:val="single"/>
        </w:rPr>
        <w:t>Elektrociepłownia Katowice</w:t>
      </w:r>
    </w:p>
    <w:p w14:paraId="44E8A100" w14:textId="77777777" w:rsidR="009D2ACB" w:rsidRPr="00EE32F5" w:rsidRDefault="009D2ACB" w:rsidP="00EE32F5">
      <w:pPr>
        <w:tabs>
          <w:tab w:val="left" w:pos="284"/>
          <w:tab w:val="left" w:pos="567"/>
          <w:tab w:val="left" w:pos="851"/>
          <w:tab w:val="left" w:pos="993"/>
        </w:tabs>
        <w:spacing w:line="276" w:lineRule="auto"/>
        <w:jc w:val="both"/>
        <w:rPr>
          <w:rFonts w:ascii="Arial" w:hAnsi="Arial" w:cs="Arial"/>
          <w:b/>
          <w:bCs/>
          <w:iCs/>
          <w:sz w:val="22"/>
          <w:szCs w:val="22"/>
        </w:rPr>
      </w:pPr>
      <w:r w:rsidRPr="00EE32F5">
        <w:rPr>
          <w:rFonts w:ascii="Arial" w:hAnsi="Arial" w:cs="Arial"/>
          <w:b/>
          <w:bCs/>
          <w:iCs/>
          <w:sz w:val="22"/>
          <w:szCs w:val="22"/>
        </w:rPr>
        <w:t>Generator Skoda</w:t>
      </w:r>
    </w:p>
    <w:p w14:paraId="2B755CDF" w14:textId="77777777" w:rsidR="009D2ACB" w:rsidRPr="00EE32F5" w:rsidRDefault="009D2ACB" w:rsidP="00EE32F5">
      <w:pPr>
        <w:tabs>
          <w:tab w:val="left" w:pos="284"/>
          <w:tab w:val="left" w:pos="567"/>
          <w:tab w:val="left" w:pos="851"/>
          <w:tab w:val="left" w:pos="993"/>
        </w:tabs>
        <w:spacing w:line="276" w:lineRule="auto"/>
        <w:ind w:left="567"/>
        <w:jc w:val="both"/>
        <w:rPr>
          <w:rFonts w:ascii="Arial" w:hAnsi="Arial" w:cs="Arial"/>
          <w:bCs/>
          <w:iCs/>
          <w:sz w:val="22"/>
          <w:szCs w:val="22"/>
        </w:rPr>
      </w:pPr>
      <w:r w:rsidRPr="00EE32F5">
        <w:rPr>
          <w:rFonts w:ascii="Arial" w:hAnsi="Arial" w:cs="Arial"/>
          <w:bCs/>
          <w:iCs/>
          <w:sz w:val="22"/>
          <w:szCs w:val="22"/>
        </w:rPr>
        <w:t>Dane znamionowe generatora:</w:t>
      </w:r>
    </w:p>
    <w:p w14:paraId="5078AD54" w14:textId="77777777" w:rsidR="009D2ACB" w:rsidRPr="00EE32F5" w:rsidRDefault="009D2ACB" w:rsidP="00EE32F5">
      <w:pPr>
        <w:tabs>
          <w:tab w:val="left" w:pos="284"/>
          <w:tab w:val="left" w:pos="567"/>
          <w:tab w:val="left" w:pos="851"/>
          <w:tab w:val="left" w:pos="993"/>
        </w:tabs>
        <w:spacing w:line="276" w:lineRule="auto"/>
        <w:ind w:left="567"/>
        <w:jc w:val="both"/>
        <w:rPr>
          <w:rFonts w:ascii="Arial" w:hAnsi="Arial" w:cs="Arial"/>
          <w:bCs/>
          <w:iCs/>
          <w:sz w:val="22"/>
          <w:szCs w:val="22"/>
        </w:rPr>
      </w:pPr>
      <w:r w:rsidRPr="00EE32F5">
        <w:rPr>
          <w:rFonts w:ascii="Arial" w:hAnsi="Arial" w:cs="Arial"/>
          <w:bCs/>
          <w:iCs/>
          <w:sz w:val="22"/>
          <w:szCs w:val="22"/>
        </w:rPr>
        <w:t>Producent:</w:t>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t>Skoda Elektricke Stroje s.r.o.</w:t>
      </w:r>
    </w:p>
    <w:p w14:paraId="409E52F2" w14:textId="77777777" w:rsidR="009D2ACB" w:rsidRPr="00EE32F5" w:rsidRDefault="009D2ACB" w:rsidP="00EE32F5">
      <w:pPr>
        <w:tabs>
          <w:tab w:val="left" w:pos="284"/>
          <w:tab w:val="left" w:pos="567"/>
          <w:tab w:val="left" w:pos="851"/>
          <w:tab w:val="left" w:pos="993"/>
        </w:tabs>
        <w:spacing w:line="276" w:lineRule="auto"/>
        <w:ind w:left="567"/>
        <w:jc w:val="both"/>
        <w:rPr>
          <w:rFonts w:ascii="Arial" w:hAnsi="Arial" w:cs="Arial"/>
          <w:bCs/>
          <w:iCs/>
          <w:sz w:val="22"/>
          <w:szCs w:val="22"/>
        </w:rPr>
      </w:pPr>
      <w:r w:rsidRPr="00EE32F5">
        <w:rPr>
          <w:rFonts w:ascii="Arial" w:hAnsi="Arial" w:cs="Arial"/>
          <w:bCs/>
          <w:iCs/>
          <w:sz w:val="22"/>
          <w:szCs w:val="22"/>
        </w:rPr>
        <w:t>Rodzaj:</w:t>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t>generator synchroniczny 3 fazowy</w:t>
      </w:r>
    </w:p>
    <w:p w14:paraId="14E0E92E" w14:textId="3B2A3018" w:rsidR="009D2ACB" w:rsidRPr="00EE32F5" w:rsidRDefault="009D2ACB" w:rsidP="00EE32F5">
      <w:pPr>
        <w:tabs>
          <w:tab w:val="left" w:pos="284"/>
          <w:tab w:val="left" w:pos="567"/>
          <w:tab w:val="left" w:pos="851"/>
          <w:tab w:val="left" w:pos="993"/>
        </w:tabs>
        <w:spacing w:line="276" w:lineRule="auto"/>
        <w:ind w:left="567"/>
        <w:jc w:val="both"/>
        <w:rPr>
          <w:rFonts w:ascii="Arial" w:hAnsi="Arial" w:cs="Arial"/>
          <w:bCs/>
          <w:iCs/>
          <w:sz w:val="22"/>
          <w:szCs w:val="22"/>
        </w:rPr>
      </w:pPr>
      <w:r w:rsidRPr="00EE32F5">
        <w:rPr>
          <w:rFonts w:ascii="Arial" w:hAnsi="Arial" w:cs="Arial"/>
          <w:bCs/>
          <w:iCs/>
          <w:sz w:val="22"/>
          <w:szCs w:val="22"/>
        </w:rPr>
        <w:t>Typ:</w:t>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t>9H664872/2</w:t>
      </w:r>
    </w:p>
    <w:p w14:paraId="135E4655" w14:textId="77777777" w:rsidR="009D2ACB" w:rsidRPr="00EE32F5" w:rsidRDefault="009D2ACB" w:rsidP="00EE32F5">
      <w:pPr>
        <w:tabs>
          <w:tab w:val="left" w:pos="284"/>
          <w:tab w:val="left" w:pos="567"/>
          <w:tab w:val="left" w:pos="851"/>
          <w:tab w:val="left" w:pos="993"/>
        </w:tabs>
        <w:spacing w:line="276" w:lineRule="auto"/>
        <w:ind w:left="567"/>
        <w:jc w:val="both"/>
        <w:rPr>
          <w:rFonts w:ascii="Arial" w:hAnsi="Arial" w:cs="Arial"/>
          <w:bCs/>
          <w:iCs/>
          <w:sz w:val="22"/>
          <w:szCs w:val="22"/>
        </w:rPr>
      </w:pPr>
      <w:r w:rsidRPr="00EE32F5">
        <w:rPr>
          <w:rFonts w:ascii="Arial" w:hAnsi="Arial" w:cs="Arial"/>
          <w:bCs/>
          <w:iCs/>
          <w:sz w:val="22"/>
          <w:szCs w:val="22"/>
        </w:rPr>
        <w:t>Moc:</w:t>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t>135,5MW - 169,375 MVA</w:t>
      </w:r>
    </w:p>
    <w:p w14:paraId="22BCDC55" w14:textId="5C83D478" w:rsidR="009D2ACB" w:rsidRPr="00EE32F5" w:rsidRDefault="009D2ACB" w:rsidP="00EE32F5">
      <w:pPr>
        <w:tabs>
          <w:tab w:val="left" w:pos="284"/>
          <w:tab w:val="left" w:pos="567"/>
          <w:tab w:val="left" w:pos="851"/>
          <w:tab w:val="left" w:pos="993"/>
        </w:tabs>
        <w:spacing w:line="276" w:lineRule="auto"/>
        <w:ind w:left="567"/>
        <w:jc w:val="both"/>
        <w:rPr>
          <w:rFonts w:ascii="Arial" w:hAnsi="Arial" w:cs="Arial"/>
          <w:bCs/>
          <w:iCs/>
          <w:sz w:val="22"/>
          <w:szCs w:val="22"/>
        </w:rPr>
      </w:pPr>
      <w:r w:rsidRPr="00EE32F5">
        <w:rPr>
          <w:rFonts w:ascii="Arial" w:hAnsi="Arial" w:cs="Arial"/>
          <w:bCs/>
          <w:iCs/>
          <w:sz w:val="22"/>
          <w:szCs w:val="22"/>
        </w:rPr>
        <w:t>Napięcie generatorowe:</w:t>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t>15,75 kV</w:t>
      </w:r>
    </w:p>
    <w:p w14:paraId="425D7E39" w14:textId="77777777" w:rsidR="009D2ACB" w:rsidRPr="00EE32F5" w:rsidRDefault="009D2ACB" w:rsidP="00EE32F5">
      <w:pPr>
        <w:tabs>
          <w:tab w:val="left" w:pos="284"/>
          <w:tab w:val="left" w:pos="567"/>
          <w:tab w:val="left" w:pos="851"/>
          <w:tab w:val="left" w:pos="993"/>
        </w:tabs>
        <w:spacing w:line="276" w:lineRule="auto"/>
        <w:ind w:left="567"/>
        <w:jc w:val="both"/>
        <w:rPr>
          <w:rFonts w:ascii="Arial" w:hAnsi="Arial" w:cs="Arial"/>
          <w:bCs/>
          <w:iCs/>
          <w:sz w:val="22"/>
          <w:szCs w:val="22"/>
        </w:rPr>
      </w:pPr>
      <w:r w:rsidRPr="00EE32F5">
        <w:rPr>
          <w:rFonts w:ascii="Arial" w:hAnsi="Arial" w:cs="Arial"/>
          <w:bCs/>
          <w:iCs/>
          <w:sz w:val="22"/>
          <w:szCs w:val="22"/>
        </w:rPr>
        <w:t>Klasa izolacji:</w:t>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t>F</w:t>
      </w:r>
    </w:p>
    <w:p w14:paraId="17C02647" w14:textId="77777777" w:rsidR="009D2ACB" w:rsidRPr="00EE32F5" w:rsidRDefault="009D2ACB" w:rsidP="00EE32F5">
      <w:pPr>
        <w:tabs>
          <w:tab w:val="left" w:pos="284"/>
          <w:tab w:val="left" w:pos="567"/>
          <w:tab w:val="left" w:pos="851"/>
          <w:tab w:val="left" w:pos="993"/>
        </w:tabs>
        <w:spacing w:line="276" w:lineRule="auto"/>
        <w:ind w:left="567"/>
        <w:jc w:val="both"/>
        <w:rPr>
          <w:rFonts w:ascii="Arial" w:hAnsi="Arial" w:cs="Arial"/>
          <w:bCs/>
          <w:iCs/>
          <w:sz w:val="22"/>
          <w:szCs w:val="22"/>
        </w:rPr>
      </w:pPr>
      <w:r w:rsidRPr="00EE32F5">
        <w:rPr>
          <w:rFonts w:ascii="Arial" w:hAnsi="Arial" w:cs="Arial"/>
          <w:bCs/>
          <w:iCs/>
          <w:sz w:val="22"/>
          <w:szCs w:val="22"/>
        </w:rPr>
        <w:t>Rok produkcji:</w:t>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t>1999</w:t>
      </w:r>
    </w:p>
    <w:p w14:paraId="418935E7" w14:textId="77777777" w:rsidR="009D2ACB" w:rsidRPr="00EE32F5" w:rsidRDefault="009D2ACB" w:rsidP="00EE32F5">
      <w:pPr>
        <w:tabs>
          <w:tab w:val="left" w:pos="284"/>
          <w:tab w:val="left" w:pos="567"/>
          <w:tab w:val="left" w:pos="851"/>
          <w:tab w:val="left" w:pos="993"/>
        </w:tabs>
        <w:spacing w:line="276" w:lineRule="auto"/>
        <w:jc w:val="both"/>
        <w:rPr>
          <w:rFonts w:ascii="Arial" w:hAnsi="Arial" w:cs="Arial"/>
          <w:b/>
          <w:bCs/>
          <w:iCs/>
          <w:sz w:val="22"/>
          <w:szCs w:val="22"/>
          <w:u w:val="single"/>
        </w:rPr>
      </w:pPr>
    </w:p>
    <w:p w14:paraId="47E5BD07" w14:textId="77777777" w:rsidR="009D2ACB" w:rsidRPr="00EE32F5" w:rsidRDefault="009D2ACB" w:rsidP="00EE32F5">
      <w:pPr>
        <w:tabs>
          <w:tab w:val="left" w:pos="284"/>
          <w:tab w:val="left" w:pos="567"/>
          <w:tab w:val="left" w:pos="851"/>
          <w:tab w:val="left" w:pos="993"/>
        </w:tabs>
        <w:spacing w:line="276" w:lineRule="auto"/>
        <w:jc w:val="both"/>
        <w:rPr>
          <w:rFonts w:ascii="Arial" w:hAnsi="Arial" w:cs="Arial"/>
          <w:b/>
          <w:bCs/>
          <w:iCs/>
          <w:sz w:val="22"/>
          <w:szCs w:val="22"/>
          <w:u w:val="single"/>
        </w:rPr>
      </w:pPr>
      <w:r w:rsidRPr="00EE32F5">
        <w:rPr>
          <w:rFonts w:ascii="Arial" w:hAnsi="Arial" w:cs="Arial"/>
          <w:b/>
          <w:bCs/>
          <w:iCs/>
          <w:sz w:val="22"/>
          <w:szCs w:val="22"/>
          <w:u w:val="single"/>
        </w:rPr>
        <w:t xml:space="preserve">1.2 </w:t>
      </w:r>
      <w:r w:rsidRPr="00EE32F5">
        <w:rPr>
          <w:rFonts w:ascii="Arial" w:hAnsi="Arial" w:cs="Arial"/>
          <w:b/>
          <w:bCs/>
          <w:iCs/>
          <w:sz w:val="22"/>
          <w:szCs w:val="22"/>
          <w:u w:val="single"/>
        </w:rPr>
        <w:tab/>
      </w:r>
      <w:r w:rsidRPr="00EE32F5">
        <w:rPr>
          <w:rFonts w:ascii="Arial" w:hAnsi="Arial" w:cs="Arial"/>
          <w:b/>
          <w:sz w:val="22"/>
          <w:szCs w:val="22"/>
          <w:u w:val="single"/>
        </w:rPr>
        <w:t>Elektrociepłownia Tychy</w:t>
      </w:r>
    </w:p>
    <w:p w14:paraId="539194C7" w14:textId="77777777" w:rsidR="009D2ACB" w:rsidRPr="00EE32F5" w:rsidRDefault="009D2ACB" w:rsidP="00EE32F5">
      <w:pPr>
        <w:tabs>
          <w:tab w:val="left" w:pos="284"/>
          <w:tab w:val="left" w:pos="567"/>
          <w:tab w:val="left" w:pos="851"/>
          <w:tab w:val="left" w:pos="993"/>
        </w:tabs>
        <w:spacing w:line="276" w:lineRule="auto"/>
        <w:jc w:val="both"/>
        <w:rPr>
          <w:rFonts w:ascii="Arial" w:hAnsi="Arial" w:cs="Arial"/>
          <w:b/>
          <w:bCs/>
          <w:iCs/>
          <w:sz w:val="22"/>
          <w:szCs w:val="22"/>
        </w:rPr>
      </w:pPr>
      <w:r w:rsidRPr="00EE32F5">
        <w:rPr>
          <w:rFonts w:ascii="Arial" w:hAnsi="Arial" w:cs="Arial"/>
          <w:b/>
          <w:bCs/>
          <w:iCs/>
          <w:sz w:val="22"/>
          <w:szCs w:val="22"/>
        </w:rPr>
        <w:t>Generator Skoda – Blok BC35</w:t>
      </w:r>
    </w:p>
    <w:p w14:paraId="13056AF7" w14:textId="77777777" w:rsidR="009D2ACB" w:rsidRPr="00EE32F5" w:rsidRDefault="009D2ACB" w:rsidP="00EE32F5">
      <w:pPr>
        <w:tabs>
          <w:tab w:val="left" w:pos="284"/>
          <w:tab w:val="left" w:pos="567"/>
          <w:tab w:val="left" w:pos="851"/>
          <w:tab w:val="left" w:pos="993"/>
        </w:tabs>
        <w:spacing w:line="276" w:lineRule="auto"/>
        <w:ind w:left="567"/>
        <w:jc w:val="both"/>
        <w:rPr>
          <w:rFonts w:ascii="Arial" w:hAnsi="Arial" w:cs="Arial"/>
          <w:bCs/>
          <w:iCs/>
          <w:sz w:val="22"/>
          <w:szCs w:val="22"/>
        </w:rPr>
      </w:pPr>
      <w:r w:rsidRPr="00EE32F5">
        <w:rPr>
          <w:rFonts w:ascii="Arial" w:hAnsi="Arial" w:cs="Arial"/>
          <w:bCs/>
          <w:iCs/>
          <w:sz w:val="22"/>
          <w:szCs w:val="22"/>
        </w:rPr>
        <w:t>Dane znamionowe generatora:</w:t>
      </w:r>
    </w:p>
    <w:p w14:paraId="51E542F2" w14:textId="77777777" w:rsidR="009D2ACB" w:rsidRPr="00EE32F5" w:rsidRDefault="009D2ACB" w:rsidP="00EE32F5">
      <w:pPr>
        <w:tabs>
          <w:tab w:val="left" w:pos="284"/>
          <w:tab w:val="left" w:pos="567"/>
          <w:tab w:val="left" w:pos="851"/>
          <w:tab w:val="left" w:pos="993"/>
        </w:tabs>
        <w:spacing w:line="276" w:lineRule="auto"/>
        <w:ind w:left="567"/>
        <w:jc w:val="both"/>
        <w:rPr>
          <w:rFonts w:ascii="Arial" w:hAnsi="Arial" w:cs="Arial"/>
          <w:bCs/>
          <w:iCs/>
          <w:sz w:val="22"/>
          <w:szCs w:val="22"/>
        </w:rPr>
      </w:pPr>
      <w:r w:rsidRPr="00EE32F5">
        <w:rPr>
          <w:rFonts w:ascii="Arial" w:hAnsi="Arial" w:cs="Arial"/>
          <w:bCs/>
          <w:iCs/>
          <w:sz w:val="22"/>
          <w:szCs w:val="22"/>
        </w:rPr>
        <w:t xml:space="preserve">Producent </w:t>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t>Skoda Elektricke Stroje s.r.o.</w:t>
      </w:r>
    </w:p>
    <w:p w14:paraId="6346271D" w14:textId="77777777" w:rsidR="009D2ACB" w:rsidRPr="00EE32F5" w:rsidRDefault="009D2ACB" w:rsidP="00EE32F5">
      <w:pPr>
        <w:tabs>
          <w:tab w:val="left" w:pos="284"/>
          <w:tab w:val="left" w:pos="567"/>
          <w:tab w:val="left" w:pos="851"/>
          <w:tab w:val="left" w:pos="993"/>
        </w:tabs>
        <w:spacing w:line="276" w:lineRule="auto"/>
        <w:ind w:left="567"/>
        <w:jc w:val="both"/>
        <w:rPr>
          <w:rFonts w:ascii="Arial" w:hAnsi="Arial" w:cs="Arial"/>
          <w:bCs/>
          <w:iCs/>
          <w:sz w:val="22"/>
          <w:szCs w:val="22"/>
        </w:rPr>
      </w:pPr>
      <w:r w:rsidRPr="00EE32F5">
        <w:rPr>
          <w:rFonts w:ascii="Arial" w:hAnsi="Arial" w:cs="Arial"/>
          <w:bCs/>
          <w:iCs/>
          <w:sz w:val="22"/>
          <w:szCs w:val="22"/>
        </w:rPr>
        <w:t xml:space="preserve">Rodzaj: </w:t>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t>generator synchroniczny 3 fazowy</w:t>
      </w:r>
    </w:p>
    <w:p w14:paraId="15575E47" w14:textId="77777777" w:rsidR="009D2ACB" w:rsidRPr="00EE32F5" w:rsidRDefault="009D2ACB" w:rsidP="00EE32F5">
      <w:pPr>
        <w:tabs>
          <w:tab w:val="left" w:pos="284"/>
          <w:tab w:val="left" w:pos="567"/>
          <w:tab w:val="left" w:pos="851"/>
          <w:tab w:val="left" w:pos="993"/>
        </w:tabs>
        <w:spacing w:line="276" w:lineRule="auto"/>
        <w:ind w:left="567"/>
        <w:jc w:val="both"/>
        <w:rPr>
          <w:rFonts w:ascii="Arial" w:hAnsi="Arial" w:cs="Arial"/>
          <w:bCs/>
          <w:iCs/>
          <w:sz w:val="22"/>
          <w:szCs w:val="22"/>
        </w:rPr>
      </w:pPr>
      <w:r w:rsidRPr="00EE32F5">
        <w:rPr>
          <w:rFonts w:ascii="Arial" w:hAnsi="Arial" w:cs="Arial"/>
          <w:bCs/>
          <w:iCs/>
          <w:sz w:val="22"/>
          <w:szCs w:val="22"/>
        </w:rPr>
        <w:t xml:space="preserve">Typ: </w:t>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t>8H610812/2</w:t>
      </w:r>
    </w:p>
    <w:p w14:paraId="53C87BFE" w14:textId="77777777" w:rsidR="009D2ACB" w:rsidRPr="00EE32F5" w:rsidRDefault="009D2ACB" w:rsidP="00EE32F5">
      <w:pPr>
        <w:tabs>
          <w:tab w:val="left" w:pos="284"/>
          <w:tab w:val="left" w:pos="567"/>
          <w:tab w:val="left" w:pos="851"/>
          <w:tab w:val="left" w:pos="993"/>
        </w:tabs>
        <w:spacing w:line="276" w:lineRule="auto"/>
        <w:ind w:left="567"/>
        <w:jc w:val="both"/>
        <w:rPr>
          <w:rFonts w:ascii="Arial" w:hAnsi="Arial" w:cs="Arial"/>
          <w:bCs/>
          <w:iCs/>
          <w:sz w:val="22"/>
          <w:szCs w:val="22"/>
        </w:rPr>
      </w:pPr>
      <w:r w:rsidRPr="00EE32F5">
        <w:rPr>
          <w:rFonts w:ascii="Arial" w:hAnsi="Arial" w:cs="Arial"/>
          <w:bCs/>
          <w:iCs/>
          <w:sz w:val="22"/>
          <w:szCs w:val="22"/>
        </w:rPr>
        <w:t>Moc:</w:t>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t>50 MVA</w:t>
      </w:r>
    </w:p>
    <w:p w14:paraId="4D49B3F0" w14:textId="487AF1EF" w:rsidR="009D2ACB" w:rsidRPr="00EE32F5" w:rsidRDefault="009D2ACB" w:rsidP="00EE32F5">
      <w:pPr>
        <w:tabs>
          <w:tab w:val="left" w:pos="284"/>
          <w:tab w:val="left" w:pos="567"/>
          <w:tab w:val="left" w:pos="851"/>
          <w:tab w:val="left" w:pos="993"/>
        </w:tabs>
        <w:spacing w:line="276" w:lineRule="auto"/>
        <w:ind w:left="567"/>
        <w:jc w:val="both"/>
        <w:rPr>
          <w:rFonts w:ascii="Arial" w:hAnsi="Arial" w:cs="Arial"/>
          <w:bCs/>
          <w:iCs/>
          <w:sz w:val="22"/>
          <w:szCs w:val="22"/>
        </w:rPr>
      </w:pPr>
      <w:r w:rsidRPr="00EE32F5">
        <w:rPr>
          <w:rFonts w:ascii="Arial" w:hAnsi="Arial" w:cs="Arial"/>
          <w:bCs/>
          <w:iCs/>
          <w:sz w:val="22"/>
          <w:szCs w:val="22"/>
        </w:rPr>
        <w:t>Napięcie generatorowe:</w:t>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t>11 kV</w:t>
      </w:r>
    </w:p>
    <w:p w14:paraId="1F88D0E9" w14:textId="77777777" w:rsidR="009D2ACB" w:rsidRPr="00EE32F5" w:rsidRDefault="009D2ACB" w:rsidP="00EE32F5">
      <w:pPr>
        <w:tabs>
          <w:tab w:val="left" w:pos="284"/>
          <w:tab w:val="left" w:pos="567"/>
          <w:tab w:val="left" w:pos="851"/>
          <w:tab w:val="left" w:pos="993"/>
        </w:tabs>
        <w:spacing w:line="276" w:lineRule="auto"/>
        <w:ind w:left="567"/>
        <w:jc w:val="both"/>
        <w:rPr>
          <w:rFonts w:ascii="Arial" w:hAnsi="Arial" w:cs="Arial"/>
          <w:bCs/>
          <w:iCs/>
          <w:sz w:val="22"/>
          <w:szCs w:val="22"/>
        </w:rPr>
      </w:pPr>
      <w:r w:rsidRPr="00EE32F5">
        <w:rPr>
          <w:rFonts w:ascii="Arial" w:hAnsi="Arial" w:cs="Arial"/>
          <w:bCs/>
          <w:iCs/>
          <w:sz w:val="22"/>
          <w:szCs w:val="22"/>
        </w:rPr>
        <w:t>Klasa izolacji:</w:t>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t>F</w:t>
      </w:r>
    </w:p>
    <w:p w14:paraId="5EC34280" w14:textId="77777777" w:rsidR="009D2ACB" w:rsidRPr="00EE32F5" w:rsidRDefault="009D2ACB" w:rsidP="00EE32F5">
      <w:pPr>
        <w:tabs>
          <w:tab w:val="left" w:pos="284"/>
          <w:tab w:val="left" w:pos="567"/>
          <w:tab w:val="left" w:pos="851"/>
          <w:tab w:val="left" w:pos="993"/>
        </w:tabs>
        <w:spacing w:line="276" w:lineRule="auto"/>
        <w:ind w:left="567"/>
        <w:jc w:val="both"/>
        <w:rPr>
          <w:rFonts w:ascii="Arial" w:hAnsi="Arial" w:cs="Arial"/>
          <w:bCs/>
          <w:iCs/>
          <w:sz w:val="22"/>
          <w:szCs w:val="22"/>
        </w:rPr>
      </w:pPr>
      <w:r w:rsidRPr="00EE32F5">
        <w:rPr>
          <w:rFonts w:ascii="Arial" w:hAnsi="Arial" w:cs="Arial"/>
          <w:bCs/>
          <w:iCs/>
          <w:sz w:val="22"/>
          <w:szCs w:val="22"/>
        </w:rPr>
        <w:t>Rok produkcji:</w:t>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t>1999</w:t>
      </w:r>
    </w:p>
    <w:p w14:paraId="03DB09C3" w14:textId="77777777" w:rsidR="009D2ACB" w:rsidRPr="00EE32F5" w:rsidRDefault="009D2ACB" w:rsidP="00EE32F5">
      <w:pPr>
        <w:tabs>
          <w:tab w:val="left" w:pos="284"/>
          <w:tab w:val="left" w:pos="567"/>
          <w:tab w:val="left" w:pos="851"/>
          <w:tab w:val="left" w:pos="993"/>
        </w:tabs>
        <w:spacing w:line="276" w:lineRule="auto"/>
        <w:jc w:val="both"/>
        <w:rPr>
          <w:rFonts w:ascii="Arial" w:hAnsi="Arial" w:cs="Arial"/>
          <w:b/>
          <w:bCs/>
          <w:iCs/>
          <w:sz w:val="22"/>
          <w:szCs w:val="22"/>
          <w:u w:val="single"/>
        </w:rPr>
      </w:pPr>
    </w:p>
    <w:p w14:paraId="0512287A" w14:textId="77777777" w:rsidR="009D2ACB" w:rsidRPr="00EE32F5" w:rsidRDefault="009D2ACB" w:rsidP="00EE32F5">
      <w:pPr>
        <w:tabs>
          <w:tab w:val="left" w:pos="284"/>
          <w:tab w:val="left" w:pos="567"/>
          <w:tab w:val="left" w:pos="851"/>
          <w:tab w:val="left" w:pos="993"/>
        </w:tabs>
        <w:spacing w:line="276" w:lineRule="auto"/>
        <w:jc w:val="both"/>
        <w:rPr>
          <w:rFonts w:ascii="Arial" w:hAnsi="Arial" w:cs="Arial"/>
          <w:b/>
          <w:bCs/>
          <w:iCs/>
          <w:sz w:val="22"/>
          <w:szCs w:val="22"/>
        </w:rPr>
      </w:pPr>
      <w:r w:rsidRPr="00EE32F5">
        <w:rPr>
          <w:rFonts w:ascii="Arial" w:hAnsi="Arial" w:cs="Arial"/>
          <w:b/>
          <w:bCs/>
          <w:iCs/>
          <w:sz w:val="22"/>
          <w:szCs w:val="22"/>
        </w:rPr>
        <w:t>Generator Brush – Blok BC50</w:t>
      </w:r>
    </w:p>
    <w:p w14:paraId="24A7915C" w14:textId="77777777" w:rsidR="009D2ACB" w:rsidRPr="00EE32F5" w:rsidRDefault="009D2ACB" w:rsidP="00EE32F5">
      <w:pPr>
        <w:tabs>
          <w:tab w:val="left" w:pos="284"/>
          <w:tab w:val="left" w:pos="567"/>
          <w:tab w:val="left" w:pos="851"/>
          <w:tab w:val="left" w:pos="993"/>
        </w:tabs>
        <w:spacing w:line="276" w:lineRule="auto"/>
        <w:ind w:left="567"/>
        <w:jc w:val="both"/>
        <w:rPr>
          <w:rFonts w:ascii="Arial" w:hAnsi="Arial" w:cs="Arial"/>
          <w:bCs/>
          <w:iCs/>
          <w:sz w:val="22"/>
          <w:szCs w:val="22"/>
        </w:rPr>
      </w:pPr>
      <w:r w:rsidRPr="00EE32F5">
        <w:rPr>
          <w:rFonts w:ascii="Arial" w:hAnsi="Arial" w:cs="Arial"/>
          <w:bCs/>
          <w:iCs/>
          <w:sz w:val="22"/>
          <w:szCs w:val="22"/>
        </w:rPr>
        <w:t>Dane znamionowe generatora:</w:t>
      </w:r>
    </w:p>
    <w:p w14:paraId="4B80435F" w14:textId="77777777" w:rsidR="009D2ACB" w:rsidRPr="00EE32F5" w:rsidRDefault="009D2ACB" w:rsidP="00EE32F5">
      <w:pPr>
        <w:tabs>
          <w:tab w:val="left" w:pos="284"/>
          <w:tab w:val="left" w:pos="567"/>
          <w:tab w:val="left" w:pos="851"/>
          <w:tab w:val="left" w:pos="993"/>
        </w:tabs>
        <w:spacing w:line="276" w:lineRule="auto"/>
        <w:ind w:left="567"/>
        <w:jc w:val="both"/>
        <w:rPr>
          <w:rFonts w:ascii="Arial" w:hAnsi="Arial" w:cs="Arial"/>
          <w:bCs/>
          <w:iCs/>
          <w:sz w:val="22"/>
          <w:szCs w:val="22"/>
        </w:rPr>
      </w:pPr>
      <w:r w:rsidRPr="00EE32F5">
        <w:rPr>
          <w:rFonts w:ascii="Arial" w:hAnsi="Arial" w:cs="Arial"/>
          <w:bCs/>
          <w:iCs/>
          <w:sz w:val="22"/>
          <w:szCs w:val="22"/>
        </w:rPr>
        <w:t>Producent:</w:t>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t>Brush</w:t>
      </w:r>
    </w:p>
    <w:p w14:paraId="12A58242" w14:textId="77777777" w:rsidR="009D2ACB" w:rsidRPr="00EE32F5" w:rsidRDefault="009D2ACB" w:rsidP="00EE32F5">
      <w:pPr>
        <w:tabs>
          <w:tab w:val="left" w:pos="284"/>
          <w:tab w:val="left" w:pos="567"/>
          <w:tab w:val="left" w:pos="851"/>
          <w:tab w:val="left" w:pos="993"/>
        </w:tabs>
        <w:spacing w:line="276" w:lineRule="auto"/>
        <w:ind w:left="567"/>
        <w:jc w:val="both"/>
        <w:rPr>
          <w:rFonts w:ascii="Arial" w:hAnsi="Arial" w:cs="Arial"/>
          <w:bCs/>
          <w:iCs/>
          <w:sz w:val="22"/>
          <w:szCs w:val="22"/>
        </w:rPr>
      </w:pPr>
      <w:r w:rsidRPr="00EE32F5">
        <w:rPr>
          <w:rFonts w:ascii="Arial" w:hAnsi="Arial" w:cs="Arial"/>
          <w:bCs/>
          <w:iCs/>
          <w:sz w:val="22"/>
          <w:szCs w:val="22"/>
        </w:rPr>
        <w:t>Rodzaj:</w:t>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t>generator synchroniczny 3 fazowy</w:t>
      </w:r>
    </w:p>
    <w:p w14:paraId="7282E348" w14:textId="2FA03EB5" w:rsidR="009D2ACB" w:rsidRPr="00EE32F5" w:rsidRDefault="009D2ACB" w:rsidP="00EE32F5">
      <w:pPr>
        <w:tabs>
          <w:tab w:val="left" w:pos="284"/>
          <w:tab w:val="left" w:pos="567"/>
          <w:tab w:val="left" w:pos="851"/>
          <w:tab w:val="left" w:pos="993"/>
        </w:tabs>
        <w:spacing w:line="276" w:lineRule="auto"/>
        <w:ind w:left="567"/>
        <w:jc w:val="both"/>
        <w:rPr>
          <w:rFonts w:ascii="Arial" w:hAnsi="Arial" w:cs="Arial"/>
          <w:bCs/>
          <w:iCs/>
          <w:sz w:val="22"/>
          <w:szCs w:val="22"/>
        </w:rPr>
      </w:pPr>
      <w:r w:rsidRPr="00EE32F5">
        <w:rPr>
          <w:rFonts w:ascii="Arial" w:hAnsi="Arial" w:cs="Arial"/>
          <w:bCs/>
          <w:iCs/>
          <w:sz w:val="22"/>
          <w:szCs w:val="22"/>
        </w:rPr>
        <w:t>Typ:</w:t>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t xml:space="preserve">BDAX 72-360ERH </w:t>
      </w:r>
    </w:p>
    <w:p w14:paraId="22564209" w14:textId="77777777" w:rsidR="009D2ACB" w:rsidRPr="00EE32F5" w:rsidRDefault="009D2ACB" w:rsidP="00EE32F5">
      <w:pPr>
        <w:tabs>
          <w:tab w:val="left" w:pos="284"/>
          <w:tab w:val="left" w:pos="567"/>
          <w:tab w:val="left" w:pos="851"/>
          <w:tab w:val="left" w:pos="993"/>
        </w:tabs>
        <w:spacing w:line="276" w:lineRule="auto"/>
        <w:ind w:left="567"/>
        <w:jc w:val="both"/>
        <w:rPr>
          <w:rFonts w:ascii="Arial" w:hAnsi="Arial" w:cs="Arial"/>
          <w:bCs/>
          <w:iCs/>
          <w:sz w:val="22"/>
          <w:szCs w:val="22"/>
        </w:rPr>
      </w:pPr>
      <w:r w:rsidRPr="00EE32F5">
        <w:rPr>
          <w:rFonts w:ascii="Arial" w:hAnsi="Arial" w:cs="Arial"/>
          <w:bCs/>
          <w:iCs/>
          <w:sz w:val="22"/>
          <w:szCs w:val="22"/>
        </w:rPr>
        <w:t>Moc:</w:t>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t>80 MVA</w:t>
      </w:r>
    </w:p>
    <w:p w14:paraId="623016EE" w14:textId="31927A46" w:rsidR="009D2ACB" w:rsidRPr="00EE32F5" w:rsidRDefault="009D2ACB" w:rsidP="00EE32F5">
      <w:pPr>
        <w:tabs>
          <w:tab w:val="left" w:pos="284"/>
          <w:tab w:val="left" w:pos="567"/>
          <w:tab w:val="left" w:pos="851"/>
          <w:tab w:val="left" w:pos="993"/>
        </w:tabs>
        <w:spacing w:line="276" w:lineRule="auto"/>
        <w:ind w:left="567"/>
        <w:jc w:val="both"/>
        <w:rPr>
          <w:rFonts w:ascii="Arial" w:hAnsi="Arial" w:cs="Arial"/>
          <w:bCs/>
          <w:iCs/>
          <w:sz w:val="22"/>
          <w:szCs w:val="22"/>
        </w:rPr>
      </w:pPr>
      <w:r w:rsidRPr="00EE32F5">
        <w:rPr>
          <w:rFonts w:ascii="Arial" w:hAnsi="Arial" w:cs="Arial"/>
          <w:bCs/>
          <w:iCs/>
          <w:sz w:val="22"/>
          <w:szCs w:val="22"/>
        </w:rPr>
        <w:t>Napięcie generatorowe:</w:t>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t>10,5 kV</w:t>
      </w:r>
    </w:p>
    <w:p w14:paraId="69EC831F" w14:textId="77777777" w:rsidR="009D2ACB" w:rsidRPr="00EE32F5" w:rsidRDefault="009D2ACB" w:rsidP="00EE32F5">
      <w:pPr>
        <w:tabs>
          <w:tab w:val="left" w:pos="284"/>
          <w:tab w:val="left" w:pos="567"/>
          <w:tab w:val="left" w:pos="851"/>
          <w:tab w:val="left" w:pos="993"/>
        </w:tabs>
        <w:spacing w:line="276" w:lineRule="auto"/>
        <w:ind w:left="567"/>
        <w:jc w:val="both"/>
        <w:rPr>
          <w:rFonts w:ascii="Arial" w:hAnsi="Arial" w:cs="Arial"/>
          <w:bCs/>
          <w:iCs/>
          <w:sz w:val="22"/>
          <w:szCs w:val="22"/>
        </w:rPr>
      </w:pPr>
      <w:r w:rsidRPr="00EE32F5">
        <w:rPr>
          <w:rFonts w:ascii="Arial" w:hAnsi="Arial" w:cs="Arial"/>
          <w:bCs/>
          <w:iCs/>
          <w:sz w:val="22"/>
          <w:szCs w:val="22"/>
        </w:rPr>
        <w:t>Klasa izolacji:</w:t>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t>F</w:t>
      </w:r>
    </w:p>
    <w:p w14:paraId="316F3439" w14:textId="77777777" w:rsidR="009D2ACB" w:rsidRPr="00EE32F5" w:rsidRDefault="009D2ACB" w:rsidP="00EE32F5">
      <w:pPr>
        <w:tabs>
          <w:tab w:val="left" w:pos="284"/>
          <w:tab w:val="left" w:pos="567"/>
          <w:tab w:val="left" w:pos="851"/>
          <w:tab w:val="left" w:pos="993"/>
        </w:tabs>
        <w:spacing w:line="276" w:lineRule="auto"/>
        <w:ind w:left="567"/>
        <w:jc w:val="both"/>
        <w:rPr>
          <w:rFonts w:ascii="Arial" w:hAnsi="Arial" w:cs="Arial"/>
          <w:bCs/>
          <w:iCs/>
          <w:sz w:val="22"/>
          <w:szCs w:val="22"/>
        </w:rPr>
      </w:pPr>
      <w:r w:rsidRPr="00EE32F5">
        <w:rPr>
          <w:rFonts w:ascii="Arial" w:hAnsi="Arial" w:cs="Arial"/>
          <w:bCs/>
          <w:iCs/>
          <w:sz w:val="22"/>
          <w:szCs w:val="22"/>
        </w:rPr>
        <w:t>Rok produkcji:</w:t>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t>2014</w:t>
      </w:r>
    </w:p>
    <w:p w14:paraId="12334122" w14:textId="77777777" w:rsidR="009D2ACB" w:rsidRPr="00EE32F5" w:rsidRDefault="009D2ACB" w:rsidP="00EE32F5">
      <w:pPr>
        <w:tabs>
          <w:tab w:val="left" w:pos="284"/>
          <w:tab w:val="left" w:pos="567"/>
          <w:tab w:val="left" w:pos="851"/>
          <w:tab w:val="left" w:pos="993"/>
        </w:tabs>
        <w:spacing w:line="276" w:lineRule="auto"/>
        <w:jc w:val="both"/>
        <w:rPr>
          <w:rFonts w:ascii="Arial" w:hAnsi="Arial" w:cs="Arial"/>
          <w:bCs/>
          <w:iCs/>
          <w:sz w:val="22"/>
          <w:szCs w:val="22"/>
        </w:rPr>
      </w:pPr>
    </w:p>
    <w:p w14:paraId="53566155" w14:textId="77777777" w:rsidR="009D2ACB" w:rsidRPr="00EE32F5" w:rsidRDefault="009D2ACB" w:rsidP="00EE32F5">
      <w:pPr>
        <w:tabs>
          <w:tab w:val="left" w:pos="284"/>
          <w:tab w:val="left" w:pos="567"/>
          <w:tab w:val="left" w:pos="851"/>
          <w:tab w:val="left" w:pos="993"/>
        </w:tabs>
        <w:spacing w:line="276" w:lineRule="auto"/>
        <w:jc w:val="both"/>
        <w:rPr>
          <w:rFonts w:ascii="Arial" w:hAnsi="Arial" w:cs="Arial"/>
          <w:b/>
          <w:bCs/>
          <w:iCs/>
          <w:sz w:val="22"/>
          <w:szCs w:val="22"/>
          <w:u w:val="single"/>
        </w:rPr>
      </w:pPr>
      <w:r w:rsidRPr="00EE32F5">
        <w:rPr>
          <w:rFonts w:ascii="Arial" w:hAnsi="Arial" w:cs="Arial"/>
          <w:b/>
          <w:bCs/>
          <w:iCs/>
          <w:sz w:val="22"/>
          <w:szCs w:val="22"/>
          <w:u w:val="single"/>
        </w:rPr>
        <w:t xml:space="preserve">1.3 </w:t>
      </w:r>
      <w:r w:rsidRPr="00EE32F5">
        <w:rPr>
          <w:rFonts w:ascii="Arial" w:hAnsi="Arial" w:cs="Arial"/>
          <w:b/>
          <w:bCs/>
          <w:iCs/>
          <w:sz w:val="22"/>
          <w:szCs w:val="22"/>
          <w:u w:val="single"/>
        </w:rPr>
        <w:tab/>
      </w:r>
      <w:r w:rsidRPr="00EE32F5">
        <w:rPr>
          <w:rFonts w:ascii="Arial" w:hAnsi="Arial" w:cs="Arial"/>
          <w:b/>
          <w:sz w:val="22"/>
          <w:szCs w:val="22"/>
          <w:u w:val="single"/>
        </w:rPr>
        <w:t>Elektrociepłownia Cieszyn</w:t>
      </w:r>
    </w:p>
    <w:p w14:paraId="33E0EB9F" w14:textId="77777777" w:rsidR="009D2ACB" w:rsidRPr="00EE32F5" w:rsidRDefault="009D2ACB" w:rsidP="00EE32F5">
      <w:pPr>
        <w:tabs>
          <w:tab w:val="left" w:pos="284"/>
          <w:tab w:val="left" w:pos="567"/>
          <w:tab w:val="left" w:pos="851"/>
          <w:tab w:val="left" w:pos="993"/>
        </w:tabs>
        <w:spacing w:line="276" w:lineRule="auto"/>
        <w:jc w:val="both"/>
        <w:rPr>
          <w:rFonts w:ascii="Arial" w:hAnsi="Arial" w:cs="Arial"/>
          <w:b/>
          <w:bCs/>
          <w:iCs/>
          <w:sz w:val="22"/>
          <w:szCs w:val="22"/>
        </w:rPr>
      </w:pPr>
      <w:bookmarkStart w:id="23" w:name="_Hlk189135565"/>
      <w:r w:rsidRPr="00EE32F5">
        <w:rPr>
          <w:rFonts w:ascii="Arial" w:hAnsi="Arial" w:cs="Arial"/>
          <w:b/>
          <w:bCs/>
          <w:iCs/>
          <w:sz w:val="22"/>
          <w:szCs w:val="22"/>
        </w:rPr>
        <w:t>LE</w:t>
      </w:r>
      <w:bookmarkStart w:id="24" w:name="_Hlk189135899"/>
      <w:r w:rsidRPr="00EE32F5">
        <w:rPr>
          <w:rFonts w:ascii="Arial" w:hAnsi="Arial" w:cs="Arial"/>
          <w:b/>
          <w:bCs/>
          <w:iCs/>
          <w:sz w:val="22"/>
          <w:szCs w:val="22"/>
        </w:rPr>
        <w:t>ROY-SOMER</w:t>
      </w:r>
    </w:p>
    <w:bookmarkEnd w:id="23"/>
    <w:bookmarkEnd w:id="24"/>
    <w:p w14:paraId="56BC0242" w14:textId="77777777" w:rsidR="009D2ACB" w:rsidRPr="00EE32F5" w:rsidRDefault="009D2ACB" w:rsidP="00EE32F5">
      <w:pPr>
        <w:tabs>
          <w:tab w:val="left" w:pos="284"/>
          <w:tab w:val="left" w:pos="567"/>
          <w:tab w:val="left" w:pos="851"/>
          <w:tab w:val="left" w:pos="993"/>
        </w:tabs>
        <w:spacing w:line="276" w:lineRule="auto"/>
        <w:ind w:left="567"/>
        <w:jc w:val="both"/>
        <w:rPr>
          <w:rFonts w:ascii="Arial" w:hAnsi="Arial" w:cs="Arial"/>
          <w:bCs/>
          <w:iCs/>
          <w:sz w:val="22"/>
          <w:szCs w:val="22"/>
        </w:rPr>
      </w:pPr>
      <w:r w:rsidRPr="00EE32F5">
        <w:rPr>
          <w:rFonts w:ascii="Arial" w:hAnsi="Arial" w:cs="Arial"/>
          <w:bCs/>
          <w:iCs/>
          <w:sz w:val="22"/>
          <w:szCs w:val="22"/>
        </w:rPr>
        <w:t>Dane znamionowe generatora:</w:t>
      </w:r>
    </w:p>
    <w:p w14:paraId="05AF9378" w14:textId="77777777" w:rsidR="009D2ACB" w:rsidRPr="00EE32F5" w:rsidRDefault="009D2ACB" w:rsidP="00EE32F5">
      <w:pPr>
        <w:tabs>
          <w:tab w:val="left" w:pos="284"/>
          <w:tab w:val="left" w:pos="567"/>
          <w:tab w:val="left" w:pos="851"/>
          <w:tab w:val="left" w:pos="993"/>
        </w:tabs>
        <w:spacing w:line="276" w:lineRule="auto"/>
        <w:ind w:left="567"/>
        <w:jc w:val="both"/>
        <w:rPr>
          <w:rFonts w:ascii="Arial" w:hAnsi="Arial" w:cs="Arial"/>
          <w:bCs/>
          <w:iCs/>
          <w:sz w:val="22"/>
          <w:szCs w:val="22"/>
        </w:rPr>
      </w:pPr>
      <w:r w:rsidRPr="00EE32F5">
        <w:rPr>
          <w:rFonts w:ascii="Arial" w:hAnsi="Arial" w:cs="Arial"/>
          <w:bCs/>
          <w:iCs/>
          <w:sz w:val="22"/>
          <w:szCs w:val="22"/>
        </w:rPr>
        <w:t>Producent:</w:t>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t>LEROY-SOMER</w:t>
      </w:r>
    </w:p>
    <w:p w14:paraId="3BB90EE1" w14:textId="77777777" w:rsidR="009D2ACB" w:rsidRPr="00EE32F5" w:rsidRDefault="009D2ACB" w:rsidP="00EE32F5">
      <w:pPr>
        <w:tabs>
          <w:tab w:val="left" w:pos="284"/>
          <w:tab w:val="left" w:pos="567"/>
          <w:tab w:val="left" w:pos="851"/>
          <w:tab w:val="left" w:pos="993"/>
        </w:tabs>
        <w:spacing w:line="276" w:lineRule="auto"/>
        <w:ind w:left="567"/>
        <w:jc w:val="both"/>
        <w:rPr>
          <w:rFonts w:ascii="Arial" w:hAnsi="Arial" w:cs="Arial"/>
          <w:bCs/>
          <w:iCs/>
          <w:sz w:val="22"/>
          <w:szCs w:val="22"/>
        </w:rPr>
      </w:pPr>
      <w:r w:rsidRPr="00EE32F5">
        <w:rPr>
          <w:rFonts w:ascii="Arial" w:hAnsi="Arial" w:cs="Arial"/>
          <w:bCs/>
          <w:iCs/>
          <w:sz w:val="22"/>
          <w:szCs w:val="22"/>
        </w:rPr>
        <w:t>Rodzaj:</w:t>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t>generator synchroniczny 3 fazowy</w:t>
      </w:r>
    </w:p>
    <w:p w14:paraId="457C8EA0" w14:textId="5B69A512" w:rsidR="009D2ACB" w:rsidRPr="00EE32F5" w:rsidRDefault="009D2ACB" w:rsidP="00EE32F5">
      <w:pPr>
        <w:tabs>
          <w:tab w:val="left" w:pos="284"/>
          <w:tab w:val="left" w:pos="567"/>
          <w:tab w:val="left" w:pos="851"/>
          <w:tab w:val="left" w:pos="993"/>
        </w:tabs>
        <w:spacing w:line="276" w:lineRule="auto"/>
        <w:ind w:left="567"/>
        <w:jc w:val="both"/>
        <w:rPr>
          <w:rFonts w:ascii="Arial" w:hAnsi="Arial" w:cs="Arial"/>
          <w:bCs/>
          <w:iCs/>
          <w:sz w:val="22"/>
          <w:szCs w:val="22"/>
        </w:rPr>
      </w:pPr>
      <w:r w:rsidRPr="00EE32F5">
        <w:rPr>
          <w:rFonts w:ascii="Arial" w:hAnsi="Arial" w:cs="Arial"/>
          <w:bCs/>
          <w:iCs/>
          <w:sz w:val="22"/>
          <w:szCs w:val="22"/>
        </w:rPr>
        <w:t>Typ:</w:t>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t>LSA 56 BVL85 – 4P</w:t>
      </w:r>
    </w:p>
    <w:p w14:paraId="56787580" w14:textId="77777777" w:rsidR="009D2ACB" w:rsidRPr="00EE32F5" w:rsidRDefault="009D2ACB" w:rsidP="00EE32F5">
      <w:pPr>
        <w:tabs>
          <w:tab w:val="left" w:pos="284"/>
          <w:tab w:val="left" w:pos="567"/>
          <w:tab w:val="left" w:pos="851"/>
          <w:tab w:val="left" w:pos="993"/>
        </w:tabs>
        <w:spacing w:line="276" w:lineRule="auto"/>
        <w:ind w:left="567"/>
        <w:jc w:val="both"/>
        <w:rPr>
          <w:rFonts w:ascii="Arial" w:hAnsi="Arial" w:cs="Arial"/>
          <w:bCs/>
          <w:iCs/>
          <w:sz w:val="22"/>
          <w:szCs w:val="22"/>
        </w:rPr>
      </w:pPr>
      <w:r w:rsidRPr="00EE32F5">
        <w:rPr>
          <w:rFonts w:ascii="Arial" w:hAnsi="Arial" w:cs="Arial"/>
          <w:bCs/>
          <w:iCs/>
          <w:sz w:val="22"/>
          <w:szCs w:val="22"/>
        </w:rPr>
        <w:t>Moc:</w:t>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t>4,8 MW - 6 MVA</w:t>
      </w:r>
    </w:p>
    <w:p w14:paraId="6640A67C" w14:textId="7EEE94FA" w:rsidR="009D2ACB" w:rsidRPr="00EE32F5" w:rsidRDefault="009D2ACB" w:rsidP="00EE32F5">
      <w:pPr>
        <w:tabs>
          <w:tab w:val="left" w:pos="284"/>
          <w:tab w:val="left" w:pos="567"/>
          <w:tab w:val="left" w:pos="851"/>
          <w:tab w:val="left" w:pos="993"/>
        </w:tabs>
        <w:spacing w:line="276" w:lineRule="auto"/>
        <w:ind w:left="567"/>
        <w:jc w:val="both"/>
        <w:rPr>
          <w:rFonts w:ascii="Arial" w:hAnsi="Arial" w:cs="Arial"/>
          <w:bCs/>
          <w:iCs/>
          <w:sz w:val="22"/>
          <w:szCs w:val="22"/>
        </w:rPr>
      </w:pPr>
      <w:r w:rsidRPr="00EE32F5">
        <w:rPr>
          <w:rFonts w:ascii="Arial" w:hAnsi="Arial" w:cs="Arial"/>
          <w:bCs/>
          <w:iCs/>
          <w:sz w:val="22"/>
          <w:szCs w:val="22"/>
        </w:rPr>
        <w:t>Napięcie generatorowe:</w:t>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t>6,3 kV</w:t>
      </w:r>
    </w:p>
    <w:p w14:paraId="593FCDF8" w14:textId="77777777" w:rsidR="009D2ACB" w:rsidRPr="00EE32F5" w:rsidRDefault="009D2ACB" w:rsidP="00EE32F5">
      <w:pPr>
        <w:tabs>
          <w:tab w:val="left" w:pos="284"/>
          <w:tab w:val="left" w:pos="567"/>
          <w:tab w:val="left" w:pos="851"/>
          <w:tab w:val="left" w:pos="993"/>
        </w:tabs>
        <w:spacing w:line="276" w:lineRule="auto"/>
        <w:ind w:left="567"/>
        <w:jc w:val="both"/>
        <w:rPr>
          <w:rFonts w:ascii="Arial" w:hAnsi="Arial" w:cs="Arial"/>
          <w:bCs/>
          <w:iCs/>
          <w:sz w:val="22"/>
          <w:szCs w:val="22"/>
        </w:rPr>
      </w:pPr>
      <w:r w:rsidRPr="00EE32F5">
        <w:rPr>
          <w:rFonts w:ascii="Arial" w:hAnsi="Arial" w:cs="Arial"/>
          <w:bCs/>
          <w:iCs/>
          <w:sz w:val="22"/>
          <w:szCs w:val="22"/>
        </w:rPr>
        <w:lastRenderedPageBreak/>
        <w:t>Klasa izolacji:</w:t>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t>F</w:t>
      </w:r>
    </w:p>
    <w:p w14:paraId="7FCD84A6" w14:textId="77777777" w:rsidR="009D2ACB" w:rsidRPr="00EE32F5" w:rsidRDefault="009D2ACB" w:rsidP="00EE32F5">
      <w:pPr>
        <w:tabs>
          <w:tab w:val="left" w:pos="284"/>
          <w:tab w:val="left" w:pos="567"/>
          <w:tab w:val="left" w:pos="851"/>
          <w:tab w:val="left" w:pos="993"/>
        </w:tabs>
        <w:spacing w:line="276" w:lineRule="auto"/>
        <w:ind w:left="567"/>
        <w:jc w:val="both"/>
        <w:rPr>
          <w:rFonts w:ascii="Arial" w:hAnsi="Arial" w:cs="Arial"/>
          <w:bCs/>
          <w:iCs/>
          <w:sz w:val="22"/>
          <w:szCs w:val="22"/>
        </w:rPr>
      </w:pPr>
      <w:r w:rsidRPr="00EE32F5">
        <w:rPr>
          <w:rFonts w:ascii="Arial" w:hAnsi="Arial" w:cs="Arial"/>
          <w:bCs/>
          <w:iCs/>
          <w:sz w:val="22"/>
          <w:szCs w:val="22"/>
        </w:rPr>
        <w:t>Rok produkcji:</w:t>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r>
      <w:r w:rsidRPr="00EE32F5">
        <w:rPr>
          <w:rFonts w:ascii="Arial" w:hAnsi="Arial" w:cs="Arial"/>
          <w:bCs/>
          <w:iCs/>
          <w:sz w:val="22"/>
          <w:szCs w:val="22"/>
        </w:rPr>
        <w:tab/>
        <w:t>2001</w:t>
      </w:r>
    </w:p>
    <w:p w14:paraId="0A66C12E" w14:textId="77777777" w:rsidR="009D2ACB" w:rsidRPr="00EE32F5" w:rsidRDefault="009D2ACB" w:rsidP="00EE32F5">
      <w:pPr>
        <w:tabs>
          <w:tab w:val="left" w:pos="284"/>
          <w:tab w:val="left" w:pos="567"/>
          <w:tab w:val="left" w:pos="851"/>
          <w:tab w:val="left" w:pos="993"/>
        </w:tabs>
        <w:spacing w:line="276" w:lineRule="auto"/>
        <w:jc w:val="both"/>
        <w:rPr>
          <w:rFonts w:ascii="Arial" w:hAnsi="Arial" w:cs="Arial"/>
          <w:b/>
          <w:bCs/>
          <w:iCs/>
          <w:sz w:val="22"/>
          <w:szCs w:val="22"/>
        </w:rPr>
      </w:pPr>
    </w:p>
    <w:p w14:paraId="230DB257" w14:textId="77777777" w:rsidR="009D2ACB" w:rsidRPr="00EE32F5" w:rsidRDefault="009D2ACB" w:rsidP="00ED208C">
      <w:pPr>
        <w:numPr>
          <w:ilvl w:val="0"/>
          <w:numId w:val="46"/>
        </w:numPr>
        <w:tabs>
          <w:tab w:val="left" w:pos="284"/>
          <w:tab w:val="left" w:pos="567"/>
          <w:tab w:val="left" w:pos="993"/>
        </w:tabs>
        <w:spacing w:line="276" w:lineRule="auto"/>
        <w:jc w:val="both"/>
        <w:rPr>
          <w:rFonts w:ascii="Arial" w:hAnsi="Arial" w:cs="Arial"/>
          <w:b/>
          <w:bCs/>
          <w:iCs/>
          <w:sz w:val="22"/>
          <w:szCs w:val="22"/>
        </w:rPr>
      </w:pPr>
      <w:r w:rsidRPr="00EE32F5">
        <w:rPr>
          <w:rFonts w:ascii="Arial" w:hAnsi="Arial" w:cs="Arial"/>
          <w:b/>
          <w:bCs/>
          <w:iCs/>
          <w:sz w:val="22"/>
          <w:szCs w:val="22"/>
        </w:rPr>
        <w:t>Szczegółowy zakres prac:</w:t>
      </w:r>
    </w:p>
    <w:p w14:paraId="5F7F8906" w14:textId="77777777" w:rsidR="009D2ACB" w:rsidRPr="00EE32F5" w:rsidRDefault="009D2ACB" w:rsidP="00EE32F5">
      <w:pPr>
        <w:tabs>
          <w:tab w:val="left" w:pos="284"/>
          <w:tab w:val="left" w:pos="567"/>
          <w:tab w:val="left" w:pos="851"/>
          <w:tab w:val="left" w:pos="993"/>
        </w:tabs>
        <w:spacing w:line="276" w:lineRule="auto"/>
        <w:jc w:val="both"/>
        <w:rPr>
          <w:rFonts w:ascii="Arial" w:hAnsi="Arial" w:cs="Arial"/>
          <w:b/>
          <w:bCs/>
          <w:iCs/>
          <w:sz w:val="22"/>
          <w:szCs w:val="22"/>
          <w:u w:val="single"/>
        </w:rPr>
      </w:pPr>
      <w:r w:rsidRPr="00EE32F5">
        <w:rPr>
          <w:rFonts w:ascii="Arial" w:hAnsi="Arial" w:cs="Arial"/>
          <w:bCs/>
          <w:iCs/>
          <w:sz w:val="22"/>
          <w:szCs w:val="22"/>
        </w:rPr>
        <w:tab/>
      </w:r>
      <w:r w:rsidRPr="00EE32F5">
        <w:rPr>
          <w:rFonts w:ascii="Arial" w:hAnsi="Arial" w:cs="Arial"/>
          <w:b/>
          <w:bCs/>
          <w:iCs/>
          <w:sz w:val="22"/>
          <w:szCs w:val="22"/>
        </w:rPr>
        <w:t xml:space="preserve">2.1 </w:t>
      </w:r>
      <w:r w:rsidRPr="00EE32F5">
        <w:rPr>
          <w:rFonts w:ascii="Arial" w:hAnsi="Arial" w:cs="Arial"/>
          <w:b/>
          <w:bCs/>
          <w:iCs/>
          <w:sz w:val="22"/>
          <w:szCs w:val="22"/>
        </w:rPr>
        <w:tab/>
      </w:r>
      <w:r w:rsidRPr="00EE32F5">
        <w:rPr>
          <w:rFonts w:ascii="Arial" w:hAnsi="Arial" w:cs="Arial"/>
          <w:b/>
          <w:bCs/>
          <w:iCs/>
          <w:sz w:val="22"/>
          <w:szCs w:val="22"/>
          <w:u w:val="single"/>
        </w:rPr>
        <w:t>Elektrociepłownia Katowice - generator Skoda, zakres badań:</w:t>
      </w:r>
    </w:p>
    <w:p w14:paraId="3AB887B7" w14:textId="77777777" w:rsidR="009D2ACB" w:rsidRPr="00EE32F5" w:rsidRDefault="009D2ACB" w:rsidP="00EE32F5">
      <w:pPr>
        <w:numPr>
          <w:ilvl w:val="0"/>
          <w:numId w:val="45"/>
        </w:numPr>
        <w:tabs>
          <w:tab w:val="left" w:pos="567"/>
          <w:tab w:val="left" w:pos="851"/>
        </w:tabs>
        <w:spacing w:line="276" w:lineRule="auto"/>
        <w:ind w:left="993" w:hanging="426"/>
        <w:jc w:val="both"/>
        <w:rPr>
          <w:rFonts w:ascii="Arial" w:hAnsi="Arial" w:cs="Arial"/>
          <w:bCs/>
          <w:iCs/>
          <w:sz w:val="22"/>
          <w:szCs w:val="22"/>
        </w:rPr>
      </w:pPr>
      <w:r w:rsidRPr="00EE32F5">
        <w:rPr>
          <w:rFonts w:ascii="Arial" w:hAnsi="Arial" w:cs="Arial"/>
          <w:bCs/>
          <w:iCs/>
          <w:sz w:val="22"/>
          <w:szCs w:val="22"/>
        </w:rPr>
        <w:t>pomiar rezystancji uzwojenia stojana,</w:t>
      </w:r>
    </w:p>
    <w:p w14:paraId="543B5DD5" w14:textId="77777777" w:rsidR="009D2ACB" w:rsidRPr="00EE32F5" w:rsidRDefault="009D2ACB" w:rsidP="00EE32F5">
      <w:pPr>
        <w:numPr>
          <w:ilvl w:val="0"/>
          <w:numId w:val="45"/>
        </w:numPr>
        <w:tabs>
          <w:tab w:val="left" w:pos="567"/>
          <w:tab w:val="left" w:pos="851"/>
        </w:tabs>
        <w:spacing w:line="276" w:lineRule="auto"/>
        <w:ind w:left="993" w:hanging="426"/>
        <w:jc w:val="both"/>
        <w:rPr>
          <w:rFonts w:ascii="Arial" w:hAnsi="Arial" w:cs="Arial"/>
          <w:bCs/>
          <w:iCs/>
          <w:sz w:val="22"/>
          <w:szCs w:val="22"/>
        </w:rPr>
      </w:pPr>
      <w:r w:rsidRPr="00EE32F5">
        <w:rPr>
          <w:rFonts w:ascii="Arial" w:hAnsi="Arial" w:cs="Arial"/>
          <w:bCs/>
          <w:iCs/>
          <w:sz w:val="22"/>
          <w:szCs w:val="22"/>
        </w:rPr>
        <w:t>pomiar rezystancji izolacji uzwojenia stojana,</w:t>
      </w:r>
    </w:p>
    <w:p w14:paraId="048B92DE" w14:textId="7B41BCA1" w:rsidR="009D2ACB" w:rsidRPr="00EE32F5" w:rsidRDefault="009D2ACB" w:rsidP="00EE32F5">
      <w:pPr>
        <w:numPr>
          <w:ilvl w:val="0"/>
          <w:numId w:val="45"/>
        </w:numPr>
        <w:tabs>
          <w:tab w:val="left" w:pos="567"/>
          <w:tab w:val="left" w:pos="851"/>
        </w:tabs>
        <w:spacing w:line="276" w:lineRule="auto"/>
        <w:ind w:left="993" w:hanging="426"/>
        <w:jc w:val="both"/>
        <w:rPr>
          <w:rFonts w:ascii="Arial" w:hAnsi="Arial" w:cs="Arial"/>
          <w:bCs/>
          <w:iCs/>
          <w:sz w:val="22"/>
          <w:szCs w:val="22"/>
        </w:rPr>
      </w:pPr>
      <w:r w:rsidRPr="00EE32F5">
        <w:rPr>
          <w:rFonts w:ascii="Arial" w:hAnsi="Arial" w:cs="Arial"/>
          <w:bCs/>
          <w:iCs/>
          <w:sz w:val="22"/>
          <w:szCs w:val="22"/>
        </w:rPr>
        <w:t>pomiar pojemności i współczynnika strat dielektrycznych izolacji uzwojenia stojana w</w:t>
      </w:r>
      <w:r w:rsidR="00556BC3" w:rsidRPr="00EE32F5">
        <w:rPr>
          <w:rFonts w:ascii="Arial" w:hAnsi="Arial" w:cs="Arial"/>
          <w:bCs/>
          <w:iCs/>
          <w:sz w:val="22"/>
          <w:szCs w:val="22"/>
        </w:rPr>
        <w:t> </w:t>
      </w:r>
      <w:r w:rsidRPr="00EE32F5">
        <w:rPr>
          <w:rFonts w:ascii="Arial" w:hAnsi="Arial" w:cs="Arial"/>
          <w:bCs/>
          <w:iCs/>
          <w:sz w:val="22"/>
          <w:szCs w:val="22"/>
        </w:rPr>
        <w:t>zakresie napięcia probierczego do 1,0 Un, dla każdej fazy oddzielnie oraz wszystkich połączonych równolegle,</w:t>
      </w:r>
    </w:p>
    <w:p w14:paraId="798E03FF" w14:textId="77777777" w:rsidR="009D2ACB" w:rsidRPr="00EE32F5" w:rsidRDefault="009D2ACB" w:rsidP="00EE32F5">
      <w:pPr>
        <w:numPr>
          <w:ilvl w:val="0"/>
          <w:numId w:val="45"/>
        </w:numPr>
        <w:tabs>
          <w:tab w:val="left" w:pos="567"/>
          <w:tab w:val="left" w:pos="851"/>
        </w:tabs>
        <w:spacing w:line="276" w:lineRule="auto"/>
        <w:ind w:left="993" w:hanging="426"/>
        <w:jc w:val="both"/>
        <w:rPr>
          <w:rFonts w:ascii="Arial" w:hAnsi="Arial" w:cs="Arial"/>
          <w:bCs/>
          <w:iCs/>
          <w:sz w:val="22"/>
          <w:szCs w:val="22"/>
        </w:rPr>
      </w:pPr>
      <w:r w:rsidRPr="00EE32F5">
        <w:rPr>
          <w:rFonts w:ascii="Arial" w:hAnsi="Arial" w:cs="Arial"/>
          <w:bCs/>
          <w:iCs/>
          <w:sz w:val="22"/>
          <w:szCs w:val="22"/>
        </w:rPr>
        <w:t>próba napięciowa izolacji faz uzwojenia stojana napięciem probierczym 1,2Un/1min 50 Hz,</w:t>
      </w:r>
    </w:p>
    <w:p w14:paraId="583C3410" w14:textId="77777777" w:rsidR="009D2ACB" w:rsidRPr="00EE32F5" w:rsidRDefault="009D2ACB" w:rsidP="00EE32F5">
      <w:pPr>
        <w:numPr>
          <w:ilvl w:val="0"/>
          <w:numId w:val="45"/>
        </w:numPr>
        <w:tabs>
          <w:tab w:val="left" w:pos="567"/>
          <w:tab w:val="left" w:pos="851"/>
        </w:tabs>
        <w:spacing w:line="276" w:lineRule="auto"/>
        <w:ind w:left="993" w:hanging="426"/>
        <w:jc w:val="both"/>
        <w:rPr>
          <w:rFonts w:ascii="Arial" w:hAnsi="Arial" w:cs="Arial"/>
          <w:bCs/>
          <w:iCs/>
          <w:sz w:val="22"/>
          <w:szCs w:val="22"/>
        </w:rPr>
      </w:pPr>
      <w:r w:rsidRPr="00EE32F5">
        <w:rPr>
          <w:rFonts w:ascii="Arial" w:hAnsi="Arial" w:cs="Arial"/>
          <w:bCs/>
          <w:iCs/>
          <w:sz w:val="22"/>
          <w:szCs w:val="22"/>
        </w:rPr>
        <w:t>pomiary intensywności wyładowań niezupełnych izolacji stojana w trybie analitycznym, przy progach napięcia probierczego 0,6Un, 0,8Un i 1,0Un w czasie 2 minut,</w:t>
      </w:r>
    </w:p>
    <w:p w14:paraId="18A62F58" w14:textId="77777777" w:rsidR="009D2ACB" w:rsidRPr="00EE32F5" w:rsidRDefault="009D2ACB" w:rsidP="00EE32F5">
      <w:pPr>
        <w:numPr>
          <w:ilvl w:val="0"/>
          <w:numId w:val="45"/>
        </w:numPr>
        <w:tabs>
          <w:tab w:val="left" w:pos="567"/>
          <w:tab w:val="left" w:pos="851"/>
        </w:tabs>
        <w:spacing w:line="276" w:lineRule="auto"/>
        <w:ind w:left="993" w:hanging="426"/>
        <w:jc w:val="both"/>
        <w:rPr>
          <w:rFonts w:ascii="Arial" w:hAnsi="Arial" w:cs="Arial"/>
          <w:bCs/>
          <w:iCs/>
          <w:sz w:val="22"/>
          <w:szCs w:val="22"/>
        </w:rPr>
      </w:pPr>
      <w:r w:rsidRPr="00EE32F5">
        <w:rPr>
          <w:rFonts w:ascii="Arial" w:hAnsi="Arial" w:cs="Arial"/>
          <w:bCs/>
          <w:iCs/>
          <w:sz w:val="22"/>
          <w:szCs w:val="22"/>
        </w:rPr>
        <w:t>pomiar intensywności wyładowań niezupełnych izolacji stojana w trybie standardowym, do napięcia probierczego 1,2 Un,</w:t>
      </w:r>
    </w:p>
    <w:p w14:paraId="3A72FB2A" w14:textId="77777777" w:rsidR="009D2ACB" w:rsidRPr="00EE32F5" w:rsidRDefault="009D2ACB" w:rsidP="00EE32F5">
      <w:pPr>
        <w:numPr>
          <w:ilvl w:val="0"/>
          <w:numId w:val="45"/>
        </w:numPr>
        <w:tabs>
          <w:tab w:val="left" w:pos="567"/>
          <w:tab w:val="left" w:pos="851"/>
        </w:tabs>
        <w:spacing w:line="276" w:lineRule="auto"/>
        <w:ind w:left="993" w:hanging="426"/>
        <w:jc w:val="both"/>
        <w:rPr>
          <w:rFonts w:ascii="Arial" w:hAnsi="Arial" w:cs="Arial"/>
          <w:bCs/>
          <w:iCs/>
          <w:sz w:val="22"/>
          <w:szCs w:val="22"/>
        </w:rPr>
      </w:pPr>
      <w:r w:rsidRPr="00EE32F5">
        <w:rPr>
          <w:rFonts w:ascii="Arial" w:hAnsi="Arial" w:cs="Arial"/>
          <w:bCs/>
          <w:iCs/>
          <w:sz w:val="22"/>
          <w:szCs w:val="22"/>
        </w:rPr>
        <w:t xml:space="preserve">pomiary rezystancji uzwojenia, rezystancji izolacji uzwojenia oraz impedancji i poboru mocy uzwojenia wirnika, </w:t>
      </w:r>
    </w:p>
    <w:p w14:paraId="681A5CF0" w14:textId="77777777" w:rsidR="009D2ACB" w:rsidRPr="00EE32F5" w:rsidRDefault="009D2ACB" w:rsidP="00EE32F5">
      <w:pPr>
        <w:numPr>
          <w:ilvl w:val="0"/>
          <w:numId w:val="45"/>
        </w:numPr>
        <w:tabs>
          <w:tab w:val="left" w:pos="567"/>
          <w:tab w:val="left" w:pos="851"/>
        </w:tabs>
        <w:spacing w:line="276" w:lineRule="auto"/>
        <w:ind w:left="993" w:hanging="426"/>
        <w:jc w:val="both"/>
        <w:rPr>
          <w:rFonts w:ascii="Arial" w:hAnsi="Arial" w:cs="Arial"/>
          <w:bCs/>
          <w:iCs/>
          <w:sz w:val="22"/>
          <w:szCs w:val="22"/>
        </w:rPr>
      </w:pPr>
      <w:r w:rsidRPr="00EE32F5">
        <w:rPr>
          <w:rFonts w:ascii="Arial" w:eastAsia="Calibri" w:hAnsi="Arial" w:cs="Arial"/>
          <w:bCs/>
          <w:iCs/>
          <w:sz w:val="22"/>
          <w:szCs w:val="22"/>
          <w:lang w:eastAsia="en-US"/>
        </w:rPr>
        <w:t>pomiar izolacji międzyzwojowej wirnika metodą impulsową (RSO) w stanie statycznym</w:t>
      </w:r>
    </w:p>
    <w:p w14:paraId="566C457E" w14:textId="77777777" w:rsidR="009D2ACB" w:rsidRPr="00EE32F5" w:rsidRDefault="009D2ACB" w:rsidP="00ED208C">
      <w:pPr>
        <w:numPr>
          <w:ilvl w:val="0"/>
          <w:numId w:val="49"/>
        </w:numPr>
        <w:tabs>
          <w:tab w:val="left" w:pos="709"/>
        </w:tabs>
        <w:spacing w:line="276" w:lineRule="auto"/>
        <w:jc w:val="both"/>
        <w:rPr>
          <w:rFonts w:ascii="Arial" w:eastAsia="Calibri" w:hAnsi="Arial" w:cs="Arial"/>
          <w:color w:val="000000"/>
          <w:sz w:val="22"/>
          <w:szCs w:val="22"/>
          <w:lang w:eastAsia="en-US"/>
        </w:rPr>
      </w:pPr>
      <w:r w:rsidRPr="00EE32F5">
        <w:rPr>
          <w:rFonts w:ascii="Arial" w:eastAsia="Calibri" w:hAnsi="Arial" w:cs="Arial"/>
          <w:sz w:val="22"/>
          <w:szCs w:val="22"/>
        </w:rPr>
        <w:t>przedstawienie wstępnych wniosków z pomiarów w przeciągu 3 dni od ich zakończenia</w:t>
      </w:r>
      <w:r w:rsidRPr="00EE32F5">
        <w:rPr>
          <w:rFonts w:ascii="Arial" w:hAnsi="Arial" w:cs="Arial"/>
          <w:bCs/>
          <w:iCs/>
          <w:sz w:val="22"/>
          <w:szCs w:val="22"/>
        </w:rPr>
        <w:t>,</w:t>
      </w:r>
    </w:p>
    <w:p w14:paraId="12B2D89B" w14:textId="77777777" w:rsidR="009D2ACB" w:rsidRPr="00EE32F5" w:rsidRDefault="009D2ACB" w:rsidP="00ED208C">
      <w:pPr>
        <w:numPr>
          <w:ilvl w:val="0"/>
          <w:numId w:val="49"/>
        </w:numPr>
        <w:tabs>
          <w:tab w:val="left" w:pos="851"/>
          <w:tab w:val="left" w:pos="927"/>
          <w:tab w:val="left" w:pos="1276"/>
        </w:tabs>
        <w:spacing w:line="276" w:lineRule="auto"/>
        <w:jc w:val="both"/>
        <w:rPr>
          <w:rFonts w:ascii="Arial" w:hAnsi="Arial" w:cs="Arial"/>
          <w:bCs/>
          <w:iCs/>
          <w:sz w:val="22"/>
          <w:szCs w:val="22"/>
        </w:rPr>
      </w:pPr>
      <w:r w:rsidRPr="00EE32F5">
        <w:rPr>
          <w:rFonts w:ascii="Arial" w:hAnsi="Arial" w:cs="Arial"/>
          <w:bCs/>
          <w:iCs/>
          <w:sz w:val="22"/>
          <w:szCs w:val="22"/>
        </w:rPr>
        <w:t>przedstawienie protokołu z badań – 2 egzemplarze w wersji papierowej, 1 na nośniku elektronicznym, zawierającego wyniki pomiarów, kryteria oceny, ocenę wyników badań, zalecenia oraz orzeczenie o możliwości eksploatacji – w ciągu 21 dni od wykonania pomiarów.</w:t>
      </w:r>
    </w:p>
    <w:p w14:paraId="722C6003" w14:textId="77777777" w:rsidR="009D2ACB" w:rsidRPr="00EE32F5" w:rsidRDefault="009D2ACB" w:rsidP="00EE32F5">
      <w:pPr>
        <w:tabs>
          <w:tab w:val="left" w:pos="567"/>
          <w:tab w:val="left" w:pos="709"/>
          <w:tab w:val="left" w:pos="851"/>
          <w:tab w:val="left" w:pos="993"/>
        </w:tabs>
        <w:spacing w:line="276" w:lineRule="auto"/>
        <w:ind w:left="709" w:hanging="283"/>
        <w:jc w:val="both"/>
        <w:rPr>
          <w:rFonts w:ascii="Arial" w:hAnsi="Arial" w:cs="Arial"/>
          <w:bCs/>
          <w:iCs/>
          <w:sz w:val="22"/>
          <w:szCs w:val="22"/>
        </w:rPr>
      </w:pPr>
    </w:p>
    <w:p w14:paraId="2B6C4BA7" w14:textId="77777777" w:rsidR="009D2ACB" w:rsidRPr="00EE32F5" w:rsidRDefault="009D2ACB" w:rsidP="00EE32F5">
      <w:pPr>
        <w:tabs>
          <w:tab w:val="left" w:pos="567"/>
          <w:tab w:val="left" w:pos="709"/>
          <w:tab w:val="left" w:pos="851"/>
          <w:tab w:val="left" w:pos="993"/>
        </w:tabs>
        <w:spacing w:line="276" w:lineRule="auto"/>
        <w:ind w:left="709" w:hanging="283"/>
        <w:jc w:val="both"/>
        <w:rPr>
          <w:rFonts w:ascii="Arial" w:hAnsi="Arial" w:cs="Arial"/>
          <w:b/>
          <w:bCs/>
          <w:iCs/>
          <w:sz w:val="22"/>
          <w:szCs w:val="22"/>
        </w:rPr>
      </w:pPr>
      <w:r w:rsidRPr="00EE32F5">
        <w:rPr>
          <w:rFonts w:ascii="Arial" w:hAnsi="Arial" w:cs="Arial"/>
          <w:b/>
          <w:bCs/>
          <w:iCs/>
          <w:sz w:val="22"/>
          <w:szCs w:val="22"/>
        </w:rPr>
        <w:t xml:space="preserve">Uwaga: </w:t>
      </w:r>
    </w:p>
    <w:p w14:paraId="749F032E" w14:textId="77777777" w:rsidR="009D2ACB" w:rsidRPr="00EE32F5" w:rsidRDefault="009D2ACB" w:rsidP="00EE32F5">
      <w:pPr>
        <w:tabs>
          <w:tab w:val="left" w:pos="567"/>
          <w:tab w:val="left" w:pos="709"/>
          <w:tab w:val="left" w:pos="851"/>
          <w:tab w:val="left" w:pos="993"/>
        </w:tabs>
        <w:spacing w:line="276" w:lineRule="auto"/>
        <w:ind w:left="709"/>
        <w:jc w:val="both"/>
        <w:rPr>
          <w:rFonts w:ascii="Arial" w:hAnsi="Arial" w:cs="Arial"/>
          <w:bCs/>
          <w:iCs/>
          <w:sz w:val="22"/>
          <w:szCs w:val="22"/>
        </w:rPr>
      </w:pPr>
      <w:r w:rsidRPr="00EE32F5">
        <w:rPr>
          <w:rFonts w:ascii="Arial" w:hAnsi="Arial" w:cs="Arial"/>
          <w:bCs/>
          <w:iCs/>
          <w:sz w:val="22"/>
          <w:szCs w:val="22"/>
        </w:rPr>
        <w:t>Pomiary powinny być wykonywane bez demontażu wirnika generatora ze stojana.</w:t>
      </w:r>
    </w:p>
    <w:p w14:paraId="134A00C9" w14:textId="77777777" w:rsidR="009D2ACB" w:rsidRPr="00EE32F5" w:rsidRDefault="009D2ACB" w:rsidP="00EE32F5">
      <w:pPr>
        <w:tabs>
          <w:tab w:val="left" w:pos="567"/>
          <w:tab w:val="left" w:pos="709"/>
          <w:tab w:val="left" w:pos="851"/>
          <w:tab w:val="left" w:pos="993"/>
        </w:tabs>
        <w:spacing w:line="276" w:lineRule="auto"/>
        <w:ind w:left="709"/>
        <w:jc w:val="both"/>
        <w:rPr>
          <w:rFonts w:ascii="Arial" w:hAnsi="Arial" w:cs="Arial"/>
          <w:bCs/>
          <w:iCs/>
          <w:sz w:val="22"/>
          <w:szCs w:val="22"/>
        </w:rPr>
      </w:pPr>
      <w:r w:rsidRPr="00EE32F5">
        <w:rPr>
          <w:rFonts w:ascii="Arial" w:hAnsi="Arial" w:cs="Arial"/>
          <w:bCs/>
          <w:iCs/>
          <w:sz w:val="22"/>
          <w:szCs w:val="22"/>
        </w:rPr>
        <w:t xml:space="preserve">W zakresie Wykonawcy rozszynowanie i zszynowanie generatora oraz wszelkie inne wymagane prace montażowe i demontażowe do pomiarów RSO. </w:t>
      </w:r>
    </w:p>
    <w:p w14:paraId="190CE947" w14:textId="77777777" w:rsidR="009D2ACB" w:rsidRPr="00EE32F5" w:rsidRDefault="009D2ACB" w:rsidP="00EE32F5">
      <w:pPr>
        <w:tabs>
          <w:tab w:val="left" w:pos="567"/>
          <w:tab w:val="left" w:pos="709"/>
          <w:tab w:val="left" w:pos="851"/>
          <w:tab w:val="left" w:pos="993"/>
        </w:tabs>
        <w:spacing w:line="276" w:lineRule="auto"/>
        <w:ind w:left="709"/>
        <w:jc w:val="both"/>
        <w:rPr>
          <w:rFonts w:ascii="Arial" w:hAnsi="Arial" w:cs="Arial"/>
          <w:b/>
          <w:sz w:val="22"/>
          <w:szCs w:val="22"/>
        </w:rPr>
      </w:pPr>
      <w:r w:rsidRPr="00EE32F5">
        <w:rPr>
          <w:rFonts w:ascii="Arial" w:hAnsi="Arial" w:cs="Arial"/>
          <w:bCs/>
          <w:iCs/>
          <w:sz w:val="22"/>
          <w:szCs w:val="22"/>
        </w:rPr>
        <w:br/>
      </w:r>
    </w:p>
    <w:p w14:paraId="1F5DFC7F" w14:textId="77777777" w:rsidR="009D2ACB" w:rsidRPr="00EE32F5" w:rsidRDefault="009D2ACB" w:rsidP="00EE32F5">
      <w:pPr>
        <w:tabs>
          <w:tab w:val="left" w:pos="284"/>
          <w:tab w:val="left" w:pos="567"/>
          <w:tab w:val="left" w:pos="851"/>
          <w:tab w:val="left" w:pos="993"/>
        </w:tabs>
        <w:spacing w:line="276" w:lineRule="auto"/>
        <w:jc w:val="both"/>
        <w:rPr>
          <w:rFonts w:ascii="Arial" w:hAnsi="Arial" w:cs="Arial"/>
          <w:b/>
          <w:bCs/>
          <w:iCs/>
          <w:sz w:val="22"/>
          <w:szCs w:val="22"/>
          <w:u w:val="single"/>
        </w:rPr>
      </w:pPr>
      <w:r w:rsidRPr="00EE32F5">
        <w:rPr>
          <w:rFonts w:ascii="Arial" w:hAnsi="Arial" w:cs="Arial"/>
          <w:b/>
          <w:bCs/>
          <w:iCs/>
          <w:sz w:val="22"/>
          <w:szCs w:val="22"/>
        </w:rPr>
        <w:tab/>
        <w:t xml:space="preserve">2.2 </w:t>
      </w:r>
      <w:r w:rsidRPr="00EE32F5">
        <w:rPr>
          <w:rFonts w:ascii="Arial" w:hAnsi="Arial" w:cs="Arial"/>
          <w:b/>
          <w:bCs/>
          <w:iCs/>
          <w:sz w:val="22"/>
          <w:szCs w:val="22"/>
        </w:rPr>
        <w:tab/>
      </w:r>
      <w:r w:rsidRPr="00EE32F5">
        <w:rPr>
          <w:rFonts w:ascii="Arial" w:hAnsi="Arial" w:cs="Arial"/>
          <w:b/>
          <w:bCs/>
          <w:iCs/>
          <w:sz w:val="22"/>
          <w:szCs w:val="22"/>
          <w:u w:val="single"/>
        </w:rPr>
        <w:t>Elektrociepłownia Tychy - generatory Skoda i Brush - zakres badań:</w:t>
      </w:r>
    </w:p>
    <w:p w14:paraId="73AC5459" w14:textId="77777777" w:rsidR="009D2ACB" w:rsidRPr="00EE32F5" w:rsidRDefault="009D2ACB" w:rsidP="00ED208C">
      <w:pPr>
        <w:numPr>
          <w:ilvl w:val="0"/>
          <w:numId w:val="48"/>
        </w:numPr>
        <w:tabs>
          <w:tab w:val="left" w:pos="567"/>
          <w:tab w:val="left" w:pos="851"/>
          <w:tab w:val="left" w:pos="993"/>
        </w:tabs>
        <w:spacing w:line="276" w:lineRule="auto"/>
        <w:jc w:val="both"/>
        <w:rPr>
          <w:rFonts w:ascii="Arial" w:hAnsi="Arial" w:cs="Arial"/>
          <w:bCs/>
          <w:iCs/>
          <w:sz w:val="22"/>
          <w:szCs w:val="22"/>
        </w:rPr>
      </w:pPr>
      <w:r w:rsidRPr="00EE32F5">
        <w:rPr>
          <w:rFonts w:ascii="Arial" w:hAnsi="Arial" w:cs="Arial"/>
          <w:bCs/>
          <w:iCs/>
          <w:sz w:val="22"/>
          <w:szCs w:val="22"/>
        </w:rPr>
        <w:t>pomiar rezystancji uzwojenia stojana,</w:t>
      </w:r>
    </w:p>
    <w:p w14:paraId="352CCDB9" w14:textId="77777777" w:rsidR="009D2ACB" w:rsidRPr="00EE32F5" w:rsidRDefault="009D2ACB" w:rsidP="00ED208C">
      <w:pPr>
        <w:numPr>
          <w:ilvl w:val="0"/>
          <w:numId w:val="48"/>
        </w:numPr>
        <w:tabs>
          <w:tab w:val="left" w:pos="567"/>
          <w:tab w:val="left" w:pos="851"/>
          <w:tab w:val="left" w:pos="993"/>
        </w:tabs>
        <w:spacing w:line="276" w:lineRule="auto"/>
        <w:jc w:val="both"/>
        <w:rPr>
          <w:rFonts w:ascii="Arial" w:hAnsi="Arial" w:cs="Arial"/>
          <w:bCs/>
          <w:iCs/>
          <w:sz w:val="22"/>
          <w:szCs w:val="22"/>
        </w:rPr>
      </w:pPr>
      <w:r w:rsidRPr="00EE32F5">
        <w:rPr>
          <w:rFonts w:ascii="Arial" w:hAnsi="Arial" w:cs="Arial"/>
          <w:bCs/>
          <w:iCs/>
          <w:sz w:val="22"/>
          <w:szCs w:val="22"/>
        </w:rPr>
        <w:t>pomiar rezystancji izolacji uzwojenia stojana,</w:t>
      </w:r>
    </w:p>
    <w:p w14:paraId="12DD018F" w14:textId="77777777" w:rsidR="009D2ACB" w:rsidRPr="00EE32F5" w:rsidRDefault="009D2ACB" w:rsidP="00ED208C">
      <w:pPr>
        <w:numPr>
          <w:ilvl w:val="0"/>
          <w:numId w:val="48"/>
        </w:numPr>
        <w:tabs>
          <w:tab w:val="left" w:pos="567"/>
          <w:tab w:val="left" w:pos="851"/>
          <w:tab w:val="left" w:pos="993"/>
        </w:tabs>
        <w:spacing w:line="276" w:lineRule="auto"/>
        <w:jc w:val="both"/>
        <w:rPr>
          <w:rFonts w:ascii="Arial" w:hAnsi="Arial" w:cs="Arial"/>
          <w:bCs/>
          <w:iCs/>
          <w:sz w:val="22"/>
          <w:szCs w:val="22"/>
        </w:rPr>
      </w:pPr>
      <w:r w:rsidRPr="00EE32F5">
        <w:rPr>
          <w:rFonts w:ascii="Arial" w:hAnsi="Arial" w:cs="Arial"/>
          <w:bCs/>
          <w:iCs/>
          <w:sz w:val="22"/>
          <w:szCs w:val="22"/>
        </w:rPr>
        <w:t>pomiar pojemności i współczynnika strat dielektrycznych izolacji uzwojenia stojana w zakresie napięcia probierczego do 1,0 Un, dla każdej fazy oddzielnie oraz wszystkich połączonych równolegle,</w:t>
      </w:r>
    </w:p>
    <w:p w14:paraId="43918C23" w14:textId="77777777" w:rsidR="009D2ACB" w:rsidRPr="00EE32F5" w:rsidRDefault="009D2ACB" w:rsidP="00ED208C">
      <w:pPr>
        <w:numPr>
          <w:ilvl w:val="0"/>
          <w:numId w:val="48"/>
        </w:numPr>
        <w:tabs>
          <w:tab w:val="left" w:pos="567"/>
          <w:tab w:val="left" w:pos="851"/>
          <w:tab w:val="left" w:pos="993"/>
        </w:tabs>
        <w:spacing w:line="276" w:lineRule="auto"/>
        <w:jc w:val="both"/>
        <w:rPr>
          <w:rFonts w:ascii="Arial" w:hAnsi="Arial" w:cs="Arial"/>
          <w:bCs/>
          <w:iCs/>
          <w:sz w:val="22"/>
          <w:szCs w:val="22"/>
        </w:rPr>
      </w:pPr>
      <w:r w:rsidRPr="00EE32F5">
        <w:rPr>
          <w:rFonts w:ascii="Arial" w:hAnsi="Arial" w:cs="Arial"/>
          <w:bCs/>
          <w:iCs/>
          <w:sz w:val="22"/>
          <w:szCs w:val="22"/>
        </w:rPr>
        <w:t>próba napięciowa izolacji faz uzwojenia stojana napięciem probierczym 1,2Un/1min 50Hz,</w:t>
      </w:r>
    </w:p>
    <w:p w14:paraId="41B9F59A" w14:textId="77777777" w:rsidR="009D2ACB" w:rsidRPr="00EE32F5" w:rsidRDefault="009D2ACB" w:rsidP="00ED208C">
      <w:pPr>
        <w:numPr>
          <w:ilvl w:val="0"/>
          <w:numId w:val="48"/>
        </w:numPr>
        <w:tabs>
          <w:tab w:val="left" w:pos="567"/>
          <w:tab w:val="left" w:pos="851"/>
          <w:tab w:val="left" w:pos="993"/>
        </w:tabs>
        <w:spacing w:line="276" w:lineRule="auto"/>
        <w:jc w:val="both"/>
        <w:rPr>
          <w:rFonts w:ascii="Arial" w:hAnsi="Arial" w:cs="Arial"/>
          <w:bCs/>
          <w:iCs/>
          <w:sz w:val="22"/>
          <w:szCs w:val="22"/>
        </w:rPr>
      </w:pPr>
      <w:r w:rsidRPr="00EE32F5">
        <w:rPr>
          <w:rFonts w:ascii="Arial" w:hAnsi="Arial" w:cs="Arial"/>
          <w:bCs/>
          <w:iCs/>
          <w:sz w:val="22"/>
          <w:szCs w:val="22"/>
        </w:rPr>
        <w:t>pomiary intensywności wyładowań niezupełnych izolacji stojana w trybie analitycznym, przy progach napięcia probierczego 0,6Un, 0,8Un i 1,0Un w czasie 2 minut,</w:t>
      </w:r>
    </w:p>
    <w:p w14:paraId="160FFB73" w14:textId="77777777" w:rsidR="009D2ACB" w:rsidRPr="00EE32F5" w:rsidRDefault="009D2ACB" w:rsidP="00ED208C">
      <w:pPr>
        <w:numPr>
          <w:ilvl w:val="0"/>
          <w:numId w:val="48"/>
        </w:numPr>
        <w:tabs>
          <w:tab w:val="left" w:pos="567"/>
          <w:tab w:val="left" w:pos="851"/>
          <w:tab w:val="left" w:pos="993"/>
        </w:tabs>
        <w:spacing w:line="276" w:lineRule="auto"/>
        <w:jc w:val="both"/>
        <w:rPr>
          <w:rFonts w:ascii="Arial" w:hAnsi="Arial" w:cs="Arial"/>
          <w:bCs/>
          <w:iCs/>
          <w:sz w:val="22"/>
          <w:szCs w:val="22"/>
        </w:rPr>
      </w:pPr>
      <w:r w:rsidRPr="00EE32F5">
        <w:rPr>
          <w:rFonts w:ascii="Arial" w:hAnsi="Arial" w:cs="Arial"/>
          <w:bCs/>
          <w:iCs/>
          <w:sz w:val="22"/>
          <w:szCs w:val="22"/>
        </w:rPr>
        <w:t>pomiar intensywności wyładowań niezupełnych izolacji stojana w trybie standardowym, do napięcia probierczego 1,2 Un,</w:t>
      </w:r>
    </w:p>
    <w:p w14:paraId="7E2E30D5" w14:textId="5ECC77D4" w:rsidR="009D2ACB" w:rsidRPr="00EE32F5" w:rsidRDefault="009D2ACB" w:rsidP="00ED208C">
      <w:pPr>
        <w:numPr>
          <w:ilvl w:val="0"/>
          <w:numId w:val="48"/>
        </w:numPr>
        <w:tabs>
          <w:tab w:val="left" w:pos="567"/>
          <w:tab w:val="left" w:pos="851"/>
          <w:tab w:val="left" w:pos="993"/>
        </w:tabs>
        <w:spacing w:line="276" w:lineRule="auto"/>
        <w:jc w:val="both"/>
        <w:rPr>
          <w:rFonts w:ascii="Arial" w:hAnsi="Arial" w:cs="Arial"/>
          <w:bCs/>
          <w:iCs/>
          <w:sz w:val="22"/>
          <w:szCs w:val="22"/>
        </w:rPr>
      </w:pPr>
      <w:r w:rsidRPr="00EE32F5">
        <w:rPr>
          <w:rFonts w:ascii="Arial" w:hAnsi="Arial" w:cs="Arial"/>
          <w:bCs/>
          <w:iCs/>
          <w:sz w:val="22"/>
          <w:szCs w:val="22"/>
        </w:rPr>
        <w:t xml:space="preserve">pomiary rezystancji uzwojenia, rezystancji izolacji uzwojenia oraz impedancji i poboru mocy uzwojenia wirnika, </w:t>
      </w:r>
    </w:p>
    <w:p w14:paraId="4D145536" w14:textId="77777777" w:rsidR="009D2ACB" w:rsidRPr="00EE32F5" w:rsidRDefault="009D2ACB" w:rsidP="00ED208C">
      <w:pPr>
        <w:numPr>
          <w:ilvl w:val="0"/>
          <w:numId w:val="48"/>
        </w:numPr>
        <w:tabs>
          <w:tab w:val="left" w:pos="567"/>
          <w:tab w:val="left" w:pos="851"/>
          <w:tab w:val="left" w:pos="993"/>
        </w:tabs>
        <w:spacing w:line="276" w:lineRule="auto"/>
        <w:jc w:val="both"/>
        <w:rPr>
          <w:rFonts w:ascii="Arial" w:hAnsi="Arial" w:cs="Arial"/>
          <w:bCs/>
          <w:iCs/>
          <w:sz w:val="22"/>
          <w:szCs w:val="22"/>
        </w:rPr>
      </w:pPr>
      <w:r w:rsidRPr="00EE32F5">
        <w:rPr>
          <w:rFonts w:ascii="Arial" w:hAnsi="Arial" w:cs="Arial"/>
          <w:bCs/>
          <w:iCs/>
          <w:sz w:val="22"/>
          <w:szCs w:val="22"/>
        </w:rPr>
        <w:lastRenderedPageBreak/>
        <w:t>Pomiar kamerą termowizyjną generatorów.</w:t>
      </w:r>
    </w:p>
    <w:p w14:paraId="2015DFF2" w14:textId="77777777" w:rsidR="009D2ACB" w:rsidRPr="00EE32F5" w:rsidRDefault="009D2ACB" w:rsidP="00ED208C">
      <w:pPr>
        <w:numPr>
          <w:ilvl w:val="0"/>
          <w:numId w:val="50"/>
        </w:numPr>
        <w:tabs>
          <w:tab w:val="left" w:pos="709"/>
        </w:tabs>
        <w:spacing w:line="276" w:lineRule="auto"/>
        <w:jc w:val="both"/>
        <w:rPr>
          <w:rFonts w:ascii="Arial" w:eastAsia="Calibri" w:hAnsi="Arial" w:cs="Arial"/>
          <w:color w:val="000000"/>
          <w:sz w:val="22"/>
          <w:szCs w:val="22"/>
          <w:lang w:eastAsia="en-US"/>
        </w:rPr>
      </w:pPr>
      <w:r w:rsidRPr="00EE32F5">
        <w:rPr>
          <w:rFonts w:ascii="Arial" w:eastAsia="Calibri" w:hAnsi="Arial" w:cs="Arial"/>
          <w:sz w:val="22"/>
          <w:szCs w:val="22"/>
        </w:rPr>
        <w:t>przedstawienie wstępnych wniosków z pomiarów w przeciągu 3 dni od ich zakończenia</w:t>
      </w:r>
      <w:r w:rsidRPr="00EE32F5">
        <w:rPr>
          <w:rFonts w:ascii="Arial" w:hAnsi="Arial" w:cs="Arial"/>
          <w:bCs/>
          <w:iCs/>
          <w:sz w:val="22"/>
          <w:szCs w:val="22"/>
        </w:rPr>
        <w:t>,</w:t>
      </w:r>
    </w:p>
    <w:p w14:paraId="7B24A00E" w14:textId="659751F6" w:rsidR="009D2ACB" w:rsidRPr="00EE32F5" w:rsidRDefault="009D2ACB" w:rsidP="00ED208C">
      <w:pPr>
        <w:numPr>
          <w:ilvl w:val="0"/>
          <w:numId w:val="50"/>
        </w:numPr>
        <w:tabs>
          <w:tab w:val="left" w:pos="851"/>
          <w:tab w:val="left" w:pos="927"/>
          <w:tab w:val="left" w:pos="1276"/>
        </w:tabs>
        <w:spacing w:line="276" w:lineRule="auto"/>
        <w:jc w:val="both"/>
        <w:rPr>
          <w:rFonts w:ascii="Arial" w:hAnsi="Arial" w:cs="Arial"/>
          <w:bCs/>
          <w:iCs/>
          <w:sz w:val="22"/>
          <w:szCs w:val="22"/>
        </w:rPr>
      </w:pPr>
      <w:r w:rsidRPr="00EE32F5">
        <w:rPr>
          <w:rFonts w:ascii="Arial" w:hAnsi="Arial" w:cs="Arial"/>
          <w:bCs/>
          <w:iCs/>
          <w:sz w:val="22"/>
          <w:szCs w:val="22"/>
        </w:rPr>
        <w:t>przedstawienie protokołu z badań – 2 egzemplarze w wersji papierowej, 1 na nośniku elektronicznym, zawierającego wyniki pomiarów, kryteria oceny, ocenę wyników badań, zalecenia oraz orzeczenie o możliwości eksploatacji – w ciągu 21 dni od wykonania pomiarów.</w:t>
      </w:r>
    </w:p>
    <w:p w14:paraId="5AC0ED1F" w14:textId="77777777" w:rsidR="006B22E8" w:rsidRPr="00EE32F5" w:rsidRDefault="009D2ACB" w:rsidP="00EE32F5">
      <w:pPr>
        <w:tabs>
          <w:tab w:val="left" w:pos="567"/>
          <w:tab w:val="left" w:pos="709"/>
          <w:tab w:val="left" w:pos="851"/>
          <w:tab w:val="left" w:pos="993"/>
        </w:tabs>
        <w:spacing w:line="276" w:lineRule="auto"/>
        <w:ind w:left="709" w:hanging="283"/>
        <w:jc w:val="both"/>
        <w:rPr>
          <w:rFonts w:ascii="Arial" w:hAnsi="Arial" w:cs="Arial"/>
          <w:b/>
          <w:bCs/>
          <w:iCs/>
          <w:sz w:val="22"/>
          <w:szCs w:val="22"/>
        </w:rPr>
      </w:pPr>
      <w:r w:rsidRPr="00EE32F5">
        <w:rPr>
          <w:rFonts w:ascii="Arial" w:hAnsi="Arial" w:cs="Arial"/>
          <w:b/>
          <w:bCs/>
          <w:iCs/>
          <w:sz w:val="22"/>
          <w:szCs w:val="22"/>
        </w:rPr>
        <w:t xml:space="preserve">Uwaga: </w:t>
      </w:r>
    </w:p>
    <w:p w14:paraId="026D349B" w14:textId="77777777" w:rsidR="006B22E8" w:rsidRPr="00EE32F5" w:rsidRDefault="009D2ACB" w:rsidP="00EE32F5">
      <w:pPr>
        <w:tabs>
          <w:tab w:val="left" w:pos="567"/>
          <w:tab w:val="left" w:pos="709"/>
          <w:tab w:val="left" w:pos="851"/>
          <w:tab w:val="left" w:pos="993"/>
        </w:tabs>
        <w:spacing w:line="276" w:lineRule="auto"/>
        <w:ind w:left="709" w:hanging="283"/>
        <w:jc w:val="both"/>
        <w:rPr>
          <w:rFonts w:ascii="Arial" w:hAnsi="Arial" w:cs="Arial"/>
          <w:b/>
          <w:bCs/>
          <w:iCs/>
          <w:sz w:val="22"/>
          <w:szCs w:val="22"/>
        </w:rPr>
      </w:pPr>
      <w:r w:rsidRPr="00EE32F5">
        <w:rPr>
          <w:rFonts w:ascii="Arial" w:hAnsi="Arial" w:cs="Arial"/>
          <w:bCs/>
          <w:iCs/>
          <w:sz w:val="22"/>
          <w:szCs w:val="22"/>
        </w:rPr>
        <w:t>Pomiary powinny być wykonywane bez demontażu wirnika generatora ze stojana.</w:t>
      </w:r>
    </w:p>
    <w:p w14:paraId="44001AA6" w14:textId="1D1DD980" w:rsidR="009D2ACB" w:rsidRPr="00EE32F5" w:rsidRDefault="009D2ACB" w:rsidP="00EE32F5">
      <w:pPr>
        <w:tabs>
          <w:tab w:val="left" w:pos="426"/>
          <w:tab w:val="left" w:pos="567"/>
          <w:tab w:val="left" w:pos="851"/>
          <w:tab w:val="left" w:pos="993"/>
        </w:tabs>
        <w:spacing w:line="276" w:lineRule="auto"/>
        <w:ind w:left="426"/>
        <w:jc w:val="both"/>
        <w:rPr>
          <w:rFonts w:ascii="Arial" w:hAnsi="Arial" w:cs="Arial"/>
          <w:bCs/>
          <w:iCs/>
          <w:sz w:val="22"/>
          <w:szCs w:val="22"/>
        </w:rPr>
      </w:pPr>
      <w:r w:rsidRPr="00EE32F5">
        <w:rPr>
          <w:rFonts w:ascii="Arial" w:hAnsi="Arial" w:cs="Arial"/>
          <w:bCs/>
          <w:iCs/>
          <w:sz w:val="22"/>
          <w:szCs w:val="22"/>
        </w:rPr>
        <w:t>Przygotowanie generatorów do badań – rozszynowanie i ponowne ich zszynowanie po</w:t>
      </w:r>
      <w:r w:rsidR="006B22E8" w:rsidRPr="00EE32F5">
        <w:rPr>
          <w:rFonts w:ascii="Arial" w:hAnsi="Arial" w:cs="Arial"/>
          <w:bCs/>
          <w:iCs/>
          <w:sz w:val="22"/>
          <w:szCs w:val="22"/>
        </w:rPr>
        <w:t xml:space="preserve"> </w:t>
      </w:r>
      <w:r w:rsidRPr="00EE32F5">
        <w:rPr>
          <w:rFonts w:ascii="Arial" w:hAnsi="Arial" w:cs="Arial"/>
          <w:bCs/>
          <w:iCs/>
          <w:sz w:val="22"/>
          <w:szCs w:val="22"/>
        </w:rPr>
        <w:t>badaniach, jest po stronie Wykonawcy.</w:t>
      </w:r>
    </w:p>
    <w:p w14:paraId="49623A79" w14:textId="77777777" w:rsidR="006B22E8" w:rsidRPr="00EE32F5" w:rsidRDefault="006B22E8" w:rsidP="00EE32F5">
      <w:pPr>
        <w:tabs>
          <w:tab w:val="left" w:pos="426"/>
          <w:tab w:val="left" w:pos="567"/>
          <w:tab w:val="left" w:pos="851"/>
          <w:tab w:val="left" w:pos="993"/>
        </w:tabs>
        <w:spacing w:line="276" w:lineRule="auto"/>
        <w:ind w:left="426"/>
        <w:jc w:val="both"/>
        <w:rPr>
          <w:rFonts w:ascii="Arial" w:hAnsi="Arial" w:cs="Arial"/>
          <w:b/>
          <w:bCs/>
          <w:iCs/>
          <w:sz w:val="22"/>
          <w:szCs w:val="22"/>
        </w:rPr>
      </w:pPr>
    </w:p>
    <w:p w14:paraId="6E02A09D" w14:textId="77777777" w:rsidR="009D2ACB" w:rsidRPr="00EE32F5" w:rsidRDefault="009D2ACB" w:rsidP="00EE32F5">
      <w:pPr>
        <w:tabs>
          <w:tab w:val="left" w:pos="284"/>
          <w:tab w:val="left" w:pos="567"/>
          <w:tab w:val="left" w:pos="851"/>
          <w:tab w:val="left" w:pos="993"/>
        </w:tabs>
        <w:spacing w:line="276" w:lineRule="auto"/>
        <w:jc w:val="both"/>
        <w:rPr>
          <w:rFonts w:ascii="Arial" w:hAnsi="Arial" w:cs="Arial"/>
          <w:b/>
          <w:bCs/>
          <w:iCs/>
          <w:sz w:val="22"/>
          <w:szCs w:val="22"/>
          <w:u w:val="single"/>
        </w:rPr>
      </w:pPr>
      <w:r w:rsidRPr="00EE32F5">
        <w:rPr>
          <w:rFonts w:ascii="Arial" w:hAnsi="Arial" w:cs="Arial"/>
          <w:bCs/>
          <w:iCs/>
          <w:sz w:val="22"/>
          <w:szCs w:val="22"/>
        </w:rPr>
        <w:tab/>
      </w:r>
      <w:r w:rsidRPr="00EE32F5">
        <w:rPr>
          <w:rFonts w:ascii="Arial" w:hAnsi="Arial" w:cs="Arial"/>
          <w:b/>
          <w:bCs/>
          <w:iCs/>
          <w:sz w:val="22"/>
          <w:szCs w:val="22"/>
        </w:rPr>
        <w:t xml:space="preserve">2.3 </w:t>
      </w:r>
      <w:r w:rsidRPr="00EE32F5">
        <w:rPr>
          <w:rFonts w:ascii="Arial" w:hAnsi="Arial" w:cs="Arial"/>
          <w:b/>
          <w:bCs/>
          <w:iCs/>
          <w:sz w:val="22"/>
          <w:szCs w:val="22"/>
        </w:rPr>
        <w:tab/>
      </w:r>
      <w:r w:rsidRPr="00EE32F5">
        <w:rPr>
          <w:rFonts w:ascii="Arial" w:hAnsi="Arial" w:cs="Arial"/>
          <w:b/>
          <w:bCs/>
          <w:iCs/>
          <w:sz w:val="22"/>
          <w:szCs w:val="22"/>
          <w:u w:val="single"/>
        </w:rPr>
        <w:t xml:space="preserve">Elektrociepłownia Cieszyn - generator </w:t>
      </w:r>
      <w:bookmarkStart w:id="25" w:name="_Hlk189136616"/>
      <w:r w:rsidRPr="00EE32F5">
        <w:rPr>
          <w:rFonts w:ascii="Arial" w:hAnsi="Arial" w:cs="Arial"/>
          <w:b/>
          <w:bCs/>
          <w:iCs/>
          <w:sz w:val="22"/>
          <w:szCs w:val="22"/>
          <w:u w:val="single"/>
        </w:rPr>
        <w:t xml:space="preserve">LEROY-SOMER </w:t>
      </w:r>
      <w:bookmarkEnd w:id="25"/>
      <w:r w:rsidRPr="00EE32F5">
        <w:rPr>
          <w:rFonts w:ascii="Arial" w:hAnsi="Arial" w:cs="Arial"/>
          <w:b/>
          <w:bCs/>
          <w:iCs/>
          <w:sz w:val="22"/>
          <w:szCs w:val="22"/>
          <w:u w:val="single"/>
        </w:rPr>
        <w:t>- zakres badań:</w:t>
      </w:r>
    </w:p>
    <w:p w14:paraId="75D88943" w14:textId="77777777" w:rsidR="009D2ACB" w:rsidRPr="00EE32F5" w:rsidRDefault="009D2ACB" w:rsidP="00EE32F5">
      <w:pPr>
        <w:numPr>
          <w:ilvl w:val="0"/>
          <w:numId w:val="45"/>
        </w:numPr>
        <w:tabs>
          <w:tab w:val="left" w:pos="567"/>
          <w:tab w:val="left" w:pos="851"/>
        </w:tabs>
        <w:spacing w:line="276" w:lineRule="auto"/>
        <w:ind w:left="993" w:hanging="426"/>
        <w:jc w:val="both"/>
        <w:rPr>
          <w:rFonts w:ascii="Arial" w:hAnsi="Arial" w:cs="Arial"/>
          <w:bCs/>
          <w:iCs/>
          <w:sz w:val="22"/>
          <w:szCs w:val="22"/>
        </w:rPr>
      </w:pPr>
      <w:r w:rsidRPr="00EE32F5">
        <w:rPr>
          <w:rFonts w:ascii="Arial" w:hAnsi="Arial" w:cs="Arial"/>
          <w:bCs/>
          <w:iCs/>
          <w:sz w:val="22"/>
          <w:szCs w:val="22"/>
        </w:rPr>
        <w:t>pomiar rezystancji uzwojenia stojana,</w:t>
      </w:r>
    </w:p>
    <w:p w14:paraId="0F16D4A4" w14:textId="77777777" w:rsidR="009D2ACB" w:rsidRPr="00EE32F5" w:rsidRDefault="009D2ACB" w:rsidP="00EE32F5">
      <w:pPr>
        <w:numPr>
          <w:ilvl w:val="0"/>
          <w:numId w:val="45"/>
        </w:numPr>
        <w:tabs>
          <w:tab w:val="left" w:pos="567"/>
          <w:tab w:val="left" w:pos="851"/>
        </w:tabs>
        <w:spacing w:line="276" w:lineRule="auto"/>
        <w:ind w:left="993" w:hanging="426"/>
        <w:jc w:val="both"/>
        <w:rPr>
          <w:rFonts w:ascii="Arial" w:hAnsi="Arial" w:cs="Arial"/>
          <w:bCs/>
          <w:iCs/>
          <w:sz w:val="22"/>
          <w:szCs w:val="22"/>
        </w:rPr>
      </w:pPr>
      <w:r w:rsidRPr="00EE32F5">
        <w:rPr>
          <w:rFonts w:ascii="Arial" w:hAnsi="Arial" w:cs="Arial"/>
          <w:bCs/>
          <w:iCs/>
          <w:sz w:val="22"/>
          <w:szCs w:val="22"/>
        </w:rPr>
        <w:t>pomiar rezystancji izolacji uzwojenia stojana,</w:t>
      </w:r>
    </w:p>
    <w:p w14:paraId="79E85072" w14:textId="694292F1" w:rsidR="009D2ACB" w:rsidRPr="00EE32F5" w:rsidRDefault="009D2ACB" w:rsidP="00EE32F5">
      <w:pPr>
        <w:numPr>
          <w:ilvl w:val="0"/>
          <w:numId w:val="45"/>
        </w:numPr>
        <w:tabs>
          <w:tab w:val="left" w:pos="567"/>
          <w:tab w:val="left" w:pos="851"/>
        </w:tabs>
        <w:spacing w:line="276" w:lineRule="auto"/>
        <w:ind w:left="851" w:hanging="284"/>
        <w:jc w:val="both"/>
        <w:rPr>
          <w:rFonts w:ascii="Arial" w:hAnsi="Arial" w:cs="Arial"/>
          <w:bCs/>
          <w:iCs/>
          <w:sz w:val="22"/>
          <w:szCs w:val="22"/>
        </w:rPr>
      </w:pPr>
      <w:r w:rsidRPr="00EE32F5">
        <w:rPr>
          <w:rFonts w:ascii="Arial" w:hAnsi="Arial" w:cs="Arial"/>
          <w:bCs/>
          <w:iCs/>
          <w:sz w:val="22"/>
          <w:szCs w:val="22"/>
        </w:rPr>
        <w:t>pomiar pojemności i współczynnika strat dielektrycznych izolacji uzwojenia stojana w</w:t>
      </w:r>
      <w:r w:rsidR="00B53034" w:rsidRPr="00EE32F5">
        <w:rPr>
          <w:rFonts w:ascii="Arial" w:hAnsi="Arial" w:cs="Arial"/>
          <w:bCs/>
          <w:iCs/>
          <w:sz w:val="22"/>
          <w:szCs w:val="22"/>
        </w:rPr>
        <w:t> </w:t>
      </w:r>
      <w:r w:rsidRPr="00EE32F5">
        <w:rPr>
          <w:rFonts w:ascii="Arial" w:hAnsi="Arial" w:cs="Arial"/>
          <w:bCs/>
          <w:iCs/>
          <w:sz w:val="22"/>
          <w:szCs w:val="22"/>
        </w:rPr>
        <w:t>zakresie napięcia probierczego do 1,0 Un, dla każdej fazy oddzielnie oraz wszystkich połączonych równolegle,</w:t>
      </w:r>
    </w:p>
    <w:p w14:paraId="60632072" w14:textId="77777777" w:rsidR="009D2ACB" w:rsidRPr="00EE32F5" w:rsidRDefault="009D2ACB" w:rsidP="00EE32F5">
      <w:pPr>
        <w:numPr>
          <w:ilvl w:val="0"/>
          <w:numId w:val="45"/>
        </w:numPr>
        <w:tabs>
          <w:tab w:val="left" w:pos="567"/>
          <w:tab w:val="left" w:pos="851"/>
        </w:tabs>
        <w:spacing w:line="276" w:lineRule="auto"/>
        <w:ind w:left="993" w:hanging="426"/>
        <w:jc w:val="both"/>
        <w:rPr>
          <w:rFonts w:ascii="Arial" w:hAnsi="Arial" w:cs="Arial"/>
          <w:bCs/>
          <w:iCs/>
          <w:sz w:val="22"/>
          <w:szCs w:val="22"/>
        </w:rPr>
      </w:pPr>
      <w:r w:rsidRPr="00EE32F5">
        <w:rPr>
          <w:rFonts w:ascii="Arial" w:hAnsi="Arial" w:cs="Arial"/>
          <w:bCs/>
          <w:iCs/>
          <w:sz w:val="22"/>
          <w:szCs w:val="22"/>
        </w:rPr>
        <w:t>próba napięciowa izolacji faz uzwojenia stojana napięciem probierczym 1,2Un/1min 50 Hz,</w:t>
      </w:r>
    </w:p>
    <w:p w14:paraId="55E09925" w14:textId="77777777" w:rsidR="009D2ACB" w:rsidRPr="00EE32F5" w:rsidRDefault="009D2ACB" w:rsidP="00EE32F5">
      <w:pPr>
        <w:numPr>
          <w:ilvl w:val="0"/>
          <w:numId w:val="45"/>
        </w:numPr>
        <w:tabs>
          <w:tab w:val="left" w:pos="567"/>
          <w:tab w:val="left" w:pos="851"/>
        </w:tabs>
        <w:spacing w:line="276" w:lineRule="auto"/>
        <w:ind w:left="993" w:hanging="426"/>
        <w:jc w:val="both"/>
        <w:rPr>
          <w:rFonts w:ascii="Arial" w:hAnsi="Arial" w:cs="Arial"/>
          <w:bCs/>
          <w:iCs/>
          <w:sz w:val="22"/>
          <w:szCs w:val="22"/>
        </w:rPr>
      </w:pPr>
      <w:r w:rsidRPr="00EE32F5">
        <w:rPr>
          <w:rFonts w:ascii="Arial" w:hAnsi="Arial" w:cs="Arial"/>
          <w:bCs/>
          <w:iCs/>
          <w:sz w:val="22"/>
          <w:szCs w:val="22"/>
        </w:rPr>
        <w:t>pomiary intensywności wyładowań niezupełnych izolacji stojana w trybie analitycznym, przy progach napięcia probierczego 0,6Un, 0,8Un i 1,0Un w czasie 2 minut,</w:t>
      </w:r>
    </w:p>
    <w:p w14:paraId="245FF137" w14:textId="77777777" w:rsidR="009D2ACB" w:rsidRPr="00EE32F5" w:rsidRDefault="009D2ACB" w:rsidP="00EE32F5">
      <w:pPr>
        <w:numPr>
          <w:ilvl w:val="0"/>
          <w:numId w:val="45"/>
        </w:numPr>
        <w:tabs>
          <w:tab w:val="left" w:pos="567"/>
          <w:tab w:val="left" w:pos="851"/>
        </w:tabs>
        <w:spacing w:line="276" w:lineRule="auto"/>
        <w:ind w:left="993" w:hanging="426"/>
        <w:jc w:val="both"/>
        <w:rPr>
          <w:rFonts w:ascii="Arial" w:hAnsi="Arial" w:cs="Arial"/>
          <w:bCs/>
          <w:iCs/>
          <w:sz w:val="22"/>
          <w:szCs w:val="22"/>
        </w:rPr>
      </w:pPr>
      <w:r w:rsidRPr="00EE32F5">
        <w:rPr>
          <w:rFonts w:ascii="Arial" w:hAnsi="Arial" w:cs="Arial"/>
          <w:bCs/>
          <w:iCs/>
          <w:sz w:val="22"/>
          <w:szCs w:val="22"/>
        </w:rPr>
        <w:t>pomiar intensywności wyładowań niezupełnych izolacji stojana w trybie standardowym, do napięcia probierczego 1,2 Un,</w:t>
      </w:r>
    </w:p>
    <w:p w14:paraId="0FB59D7B" w14:textId="77777777" w:rsidR="009D2ACB" w:rsidRPr="00EE32F5" w:rsidRDefault="009D2ACB" w:rsidP="00EE32F5">
      <w:pPr>
        <w:numPr>
          <w:ilvl w:val="0"/>
          <w:numId w:val="45"/>
        </w:numPr>
        <w:tabs>
          <w:tab w:val="left" w:pos="567"/>
          <w:tab w:val="left" w:pos="851"/>
        </w:tabs>
        <w:spacing w:line="276" w:lineRule="auto"/>
        <w:ind w:left="993" w:hanging="426"/>
        <w:jc w:val="both"/>
        <w:rPr>
          <w:rFonts w:ascii="Arial" w:hAnsi="Arial" w:cs="Arial"/>
          <w:bCs/>
          <w:iCs/>
          <w:sz w:val="22"/>
          <w:szCs w:val="22"/>
        </w:rPr>
      </w:pPr>
      <w:bookmarkStart w:id="26" w:name="_Hlk189136157"/>
      <w:r w:rsidRPr="00EE32F5">
        <w:rPr>
          <w:rFonts w:ascii="Arial" w:hAnsi="Arial" w:cs="Arial"/>
          <w:bCs/>
          <w:iCs/>
          <w:sz w:val="22"/>
          <w:szCs w:val="22"/>
        </w:rPr>
        <w:t xml:space="preserve">pomiary rezystancji uzwojenia, rezystancji izolacji uzwojenia oraz impedancji i poboru mocy uzwojenia wirnika, </w:t>
      </w:r>
    </w:p>
    <w:bookmarkEnd w:id="26"/>
    <w:p w14:paraId="45672AA3" w14:textId="77777777" w:rsidR="009D2ACB" w:rsidRPr="00EE32F5" w:rsidRDefault="009D2ACB" w:rsidP="00ED208C">
      <w:pPr>
        <w:numPr>
          <w:ilvl w:val="0"/>
          <w:numId w:val="49"/>
        </w:numPr>
        <w:tabs>
          <w:tab w:val="left" w:pos="709"/>
        </w:tabs>
        <w:spacing w:line="276" w:lineRule="auto"/>
        <w:jc w:val="both"/>
        <w:rPr>
          <w:rFonts w:ascii="Arial" w:eastAsia="Calibri" w:hAnsi="Arial" w:cs="Arial"/>
          <w:color w:val="000000"/>
          <w:sz w:val="22"/>
          <w:szCs w:val="22"/>
          <w:lang w:eastAsia="en-US"/>
        </w:rPr>
      </w:pPr>
      <w:r w:rsidRPr="00EE32F5">
        <w:rPr>
          <w:rFonts w:ascii="Arial" w:eastAsia="Calibri" w:hAnsi="Arial" w:cs="Arial"/>
          <w:sz w:val="22"/>
          <w:szCs w:val="22"/>
        </w:rPr>
        <w:t>przedstawienie wstępnych wniosków z pomiarów w przeciągu 3 dni od ich zakończenia</w:t>
      </w:r>
      <w:r w:rsidRPr="00EE32F5">
        <w:rPr>
          <w:rFonts w:ascii="Arial" w:hAnsi="Arial" w:cs="Arial"/>
          <w:bCs/>
          <w:iCs/>
          <w:sz w:val="22"/>
          <w:szCs w:val="22"/>
        </w:rPr>
        <w:t>,</w:t>
      </w:r>
    </w:p>
    <w:p w14:paraId="21DB7679" w14:textId="3DCF97CC" w:rsidR="009D2ACB" w:rsidRPr="00EE32F5" w:rsidRDefault="009D2ACB" w:rsidP="00ED208C">
      <w:pPr>
        <w:numPr>
          <w:ilvl w:val="0"/>
          <w:numId w:val="49"/>
        </w:numPr>
        <w:tabs>
          <w:tab w:val="left" w:pos="851"/>
          <w:tab w:val="left" w:pos="927"/>
          <w:tab w:val="left" w:pos="1276"/>
        </w:tabs>
        <w:spacing w:line="276" w:lineRule="auto"/>
        <w:jc w:val="both"/>
        <w:rPr>
          <w:rFonts w:ascii="Arial" w:hAnsi="Arial" w:cs="Arial"/>
          <w:bCs/>
          <w:iCs/>
          <w:sz w:val="22"/>
          <w:szCs w:val="22"/>
        </w:rPr>
      </w:pPr>
      <w:r w:rsidRPr="00EE32F5">
        <w:rPr>
          <w:rFonts w:ascii="Arial" w:hAnsi="Arial" w:cs="Arial"/>
          <w:bCs/>
          <w:iCs/>
          <w:sz w:val="22"/>
          <w:szCs w:val="22"/>
        </w:rPr>
        <w:t>przedstawienie protokołu z badań – 2 egzemplarze w wersji papierowej, 1 na nośniku elektronicznym, zawierającego wyniki pomiarów, kryteria oceny, ocenę wyników badań, zalecenia oraz orzeczenie o możliwości eksploatacji – w ciągu 21 dni od wykonania pomiarów</w:t>
      </w:r>
      <w:r w:rsidR="00B53034" w:rsidRPr="00EE32F5">
        <w:rPr>
          <w:rFonts w:ascii="Arial" w:hAnsi="Arial" w:cs="Arial"/>
          <w:bCs/>
          <w:iCs/>
          <w:sz w:val="22"/>
          <w:szCs w:val="22"/>
        </w:rPr>
        <w:t>,</w:t>
      </w:r>
    </w:p>
    <w:p w14:paraId="7B5CCFD4" w14:textId="2FC3CF16" w:rsidR="009D2ACB" w:rsidRPr="00EE32F5" w:rsidRDefault="009D2ACB" w:rsidP="00EE32F5">
      <w:pPr>
        <w:numPr>
          <w:ilvl w:val="0"/>
          <w:numId w:val="45"/>
        </w:numPr>
        <w:tabs>
          <w:tab w:val="left" w:pos="567"/>
          <w:tab w:val="left" w:pos="851"/>
        </w:tabs>
        <w:spacing w:line="276" w:lineRule="auto"/>
        <w:ind w:left="993" w:hanging="426"/>
        <w:jc w:val="both"/>
        <w:rPr>
          <w:rFonts w:ascii="Arial" w:hAnsi="Arial" w:cs="Arial"/>
          <w:bCs/>
          <w:iCs/>
          <w:sz w:val="22"/>
          <w:szCs w:val="22"/>
        </w:rPr>
      </w:pPr>
      <w:r w:rsidRPr="00EE32F5">
        <w:rPr>
          <w:rFonts w:ascii="Arial" w:hAnsi="Arial" w:cs="Arial"/>
          <w:bCs/>
          <w:iCs/>
          <w:sz w:val="22"/>
          <w:szCs w:val="22"/>
        </w:rPr>
        <w:t>Pomiar rezystancji izolacji wzbudnicy</w:t>
      </w:r>
      <w:r w:rsidR="00B53034" w:rsidRPr="00EE32F5">
        <w:rPr>
          <w:rFonts w:ascii="Arial" w:hAnsi="Arial" w:cs="Arial"/>
          <w:bCs/>
          <w:iCs/>
          <w:sz w:val="22"/>
          <w:szCs w:val="22"/>
        </w:rPr>
        <w:t>.</w:t>
      </w:r>
    </w:p>
    <w:p w14:paraId="329DE9FC" w14:textId="77777777" w:rsidR="009D2ACB" w:rsidRPr="00EE32F5" w:rsidRDefault="009D2ACB" w:rsidP="00ED208C">
      <w:pPr>
        <w:tabs>
          <w:tab w:val="left" w:pos="851"/>
          <w:tab w:val="left" w:pos="927"/>
          <w:tab w:val="left" w:pos="1276"/>
        </w:tabs>
        <w:spacing w:line="276" w:lineRule="auto"/>
        <w:ind w:left="1287"/>
        <w:jc w:val="both"/>
        <w:rPr>
          <w:rFonts w:ascii="Arial" w:hAnsi="Arial" w:cs="Arial"/>
          <w:bCs/>
          <w:iCs/>
          <w:sz w:val="22"/>
          <w:szCs w:val="22"/>
        </w:rPr>
      </w:pPr>
    </w:p>
    <w:p w14:paraId="6F2626A9" w14:textId="77777777" w:rsidR="009D2ACB" w:rsidRPr="00EE32F5" w:rsidRDefault="009D2ACB" w:rsidP="00EE32F5">
      <w:pPr>
        <w:tabs>
          <w:tab w:val="left" w:pos="567"/>
          <w:tab w:val="left" w:pos="709"/>
          <w:tab w:val="left" w:pos="851"/>
          <w:tab w:val="left" w:pos="993"/>
        </w:tabs>
        <w:spacing w:line="276" w:lineRule="auto"/>
        <w:ind w:left="709" w:hanging="283"/>
        <w:jc w:val="both"/>
        <w:rPr>
          <w:rFonts w:ascii="Arial" w:hAnsi="Arial" w:cs="Arial"/>
          <w:b/>
          <w:bCs/>
          <w:iCs/>
          <w:sz w:val="22"/>
          <w:szCs w:val="22"/>
        </w:rPr>
      </w:pPr>
      <w:r w:rsidRPr="00EE32F5">
        <w:rPr>
          <w:rFonts w:ascii="Arial" w:hAnsi="Arial" w:cs="Arial"/>
          <w:b/>
          <w:bCs/>
          <w:iCs/>
          <w:sz w:val="22"/>
          <w:szCs w:val="22"/>
        </w:rPr>
        <w:t xml:space="preserve">Uwaga: </w:t>
      </w:r>
    </w:p>
    <w:p w14:paraId="25A6117D" w14:textId="77777777" w:rsidR="009D2ACB" w:rsidRPr="00EE32F5" w:rsidRDefault="009D2ACB" w:rsidP="00EE32F5">
      <w:pPr>
        <w:tabs>
          <w:tab w:val="left" w:pos="567"/>
          <w:tab w:val="left" w:pos="709"/>
          <w:tab w:val="left" w:pos="851"/>
          <w:tab w:val="left" w:pos="993"/>
        </w:tabs>
        <w:spacing w:line="276" w:lineRule="auto"/>
        <w:ind w:left="709"/>
        <w:jc w:val="both"/>
        <w:rPr>
          <w:rFonts w:ascii="Arial" w:hAnsi="Arial" w:cs="Arial"/>
          <w:bCs/>
          <w:iCs/>
          <w:sz w:val="22"/>
          <w:szCs w:val="22"/>
        </w:rPr>
      </w:pPr>
      <w:r w:rsidRPr="00EE32F5">
        <w:rPr>
          <w:rFonts w:ascii="Arial" w:hAnsi="Arial" w:cs="Arial"/>
          <w:bCs/>
          <w:iCs/>
          <w:sz w:val="22"/>
          <w:szCs w:val="22"/>
        </w:rPr>
        <w:t>Pomiary powinny być wykonywane bez demontażu wirnika generatora ze stojana.</w:t>
      </w:r>
    </w:p>
    <w:p w14:paraId="6EF9B80E" w14:textId="77777777" w:rsidR="009D2ACB" w:rsidRPr="00EE32F5" w:rsidRDefault="009D2ACB" w:rsidP="00EE32F5">
      <w:pPr>
        <w:tabs>
          <w:tab w:val="left" w:pos="567"/>
          <w:tab w:val="left" w:pos="709"/>
          <w:tab w:val="left" w:pos="851"/>
          <w:tab w:val="left" w:pos="993"/>
        </w:tabs>
        <w:spacing w:line="276" w:lineRule="auto"/>
        <w:ind w:left="709"/>
        <w:jc w:val="both"/>
        <w:rPr>
          <w:rFonts w:ascii="Arial" w:hAnsi="Arial" w:cs="Arial"/>
          <w:bCs/>
          <w:iCs/>
          <w:sz w:val="22"/>
          <w:szCs w:val="22"/>
        </w:rPr>
      </w:pPr>
      <w:r w:rsidRPr="00EE32F5">
        <w:rPr>
          <w:rFonts w:ascii="Arial" w:hAnsi="Arial" w:cs="Arial"/>
          <w:bCs/>
          <w:iCs/>
          <w:sz w:val="22"/>
          <w:szCs w:val="22"/>
        </w:rPr>
        <w:t>Przygotowanie generatorów do badań – rozszynowanie i ponowne ich zszynowanie po badaniach, jest po stronie Wykonawcy.</w:t>
      </w:r>
    </w:p>
    <w:p w14:paraId="7D16F482" w14:textId="77777777" w:rsidR="009D2ACB" w:rsidRPr="00EE32F5" w:rsidRDefault="009D2ACB" w:rsidP="00EE32F5">
      <w:pPr>
        <w:tabs>
          <w:tab w:val="left" w:pos="567"/>
          <w:tab w:val="left" w:pos="709"/>
          <w:tab w:val="left" w:pos="851"/>
          <w:tab w:val="left" w:pos="993"/>
        </w:tabs>
        <w:spacing w:line="276" w:lineRule="auto"/>
        <w:ind w:left="709"/>
        <w:jc w:val="both"/>
        <w:rPr>
          <w:rFonts w:ascii="Arial" w:hAnsi="Arial" w:cs="Arial"/>
          <w:b/>
          <w:sz w:val="22"/>
          <w:szCs w:val="22"/>
        </w:rPr>
      </w:pPr>
    </w:p>
    <w:p w14:paraId="557DD2E4" w14:textId="77777777" w:rsidR="009D2ACB" w:rsidRPr="00EE32F5" w:rsidRDefault="009D2ACB" w:rsidP="00EE32F5">
      <w:pPr>
        <w:spacing w:line="276" w:lineRule="auto"/>
        <w:ind w:left="720"/>
        <w:jc w:val="right"/>
        <w:rPr>
          <w:rFonts w:ascii="Arial" w:hAnsi="Arial" w:cs="Arial"/>
          <w:iCs/>
          <w:sz w:val="22"/>
          <w:szCs w:val="22"/>
          <w:lang w:eastAsia="x-none"/>
        </w:rPr>
      </w:pPr>
    </w:p>
    <w:p w14:paraId="049F2201" w14:textId="5E9A0A86" w:rsidR="0090648E" w:rsidRPr="00EE32F5" w:rsidRDefault="0039217B" w:rsidP="00EE32F5">
      <w:pPr>
        <w:keepNext/>
        <w:numPr>
          <w:ilvl w:val="0"/>
          <w:numId w:val="47"/>
        </w:numPr>
        <w:spacing w:line="276" w:lineRule="auto"/>
        <w:ind w:hanging="357"/>
        <w:jc w:val="both"/>
        <w:outlineLvl w:val="0"/>
        <w:rPr>
          <w:rFonts w:ascii="Arial" w:hAnsi="Arial" w:cs="Arial"/>
          <w:b/>
          <w:kern w:val="28"/>
          <w:sz w:val="22"/>
          <w:szCs w:val="22"/>
        </w:rPr>
      </w:pPr>
      <w:bookmarkStart w:id="27" w:name="_Toc286399179"/>
      <w:r w:rsidRPr="00EE32F5">
        <w:rPr>
          <w:rFonts w:ascii="Arial" w:hAnsi="Arial" w:cs="Arial"/>
          <w:b/>
          <w:kern w:val="28"/>
          <w:sz w:val="22"/>
          <w:szCs w:val="22"/>
        </w:rPr>
        <w:t>W</w:t>
      </w:r>
      <w:r w:rsidR="00247892" w:rsidRPr="00EE32F5">
        <w:rPr>
          <w:rFonts w:ascii="Arial" w:hAnsi="Arial" w:cs="Arial"/>
          <w:b/>
          <w:kern w:val="28"/>
          <w:sz w:val="22"/>
          <w:szCs w:val="22"/>
        </w:rPr>
        <w:t>ymagania</w:t>
      </w:r>
      <w:r w:rsidRPr="00EE32F5">
        <w:rPr>
          <w:rFonts w:ascii="Arial" w:hAnsi="Arial" w:cs="Arial"/>
          <w:b/>
          <w:kern w:val="28"/>
          <w:sz w:val="22"/>
          <w:szCs w:val="22"/>
        </w:rPr>
        <w:t xml:space="preserve"> dotyczące realizacji prac:</w:t>
      </w:r>
    </w:p>
    <w:bookmarkEnd w:id="27"/>
    <w:p w14:paraId="406F7AE1" w14:textId="77777777" w:rsidR="008C7B8E" w:rsidRPr="00EE32F5" w:rsidRDefault="008C7B8E" w:rsidP="00EE32F5">
      <w:pPr>
        <w:pStyle w:val="FR2"/>
        <w:tabs>
          <w:tab w:val="num" w:pos="851"/>
        </w:tabs>
        <w:spacing w:before="0" w:line="276" w:lineRule="auto"/>
        <w:ind w:left="851" w:hanging="425"/>
        <w:jc w:val="both"/>
        <w:rPr>
          <w:rFonts w:ascii="Arial" w:hAnsi="Arial" w:cs="Arial"/>
          <w:szCs w:val="22"/>
          <w:lang w:eastAsia="ar-SA"/>
        </w:rPr>
      </w:pPr>
      <w:r w:rsidRPr="00EE32F5">
        <w:rPr>
          <w:rFonts w:ascii="Arial" w:hAnsi="Arial" w:cs="Arial"/>
          <w:szCs w:val="22"/>
          <w:lang w:eastAsia="ar-SA"/>
        </w:rPr>
        <w:t>1.</w:t>
      </w:r>
      <w:r w:rsidRPr="00EE32F5">
        <w:rPr>
          <w:rFonts w:ascii="Arial" w:hAnsi="Arial" w:cs="Arial"/>
          <w:szCs w:val="22"/>
          <w:lang w:eastAsia="ar-SA"/>
        </w:rPr>
        <w:tab/>
        <w:t>Pracownicy Wykonawcy winni posiadać aktualne badania lekarskie, szkolenia stanowiskowe i ważne szkolenia BHP.</w:t>
      </w:r>
    </w:p>
    <w:p w14:paraId="0FC9D21F" w14:textId="77777777" w:rsidR="008C7B8E" w:rsidRPr="00EE32F5" w:rsidRDefault="008C7B8E" w:rsidP="00EE32F5">
      <w:pPr>
        <w:pStyle w:val="FR2"/>
        <w:tabs>
          <w:tab w:val="num" w:pos="851"/>
        </w:tabs>
        <w:spacing w:before="0" w:line="276" w:lineRule="auto"/>
        <w:ind w:left="851" w:hanging="425"/>
        <w:jc w:val="both"/>
        <w:rPr>
          <w:rFonts w:ascii="Arial" w:hAnsi="Arial" w:cs="Arial"/>
          <w:szCs w:val="22"/>
          <w:lang w:eastAsia="ar-SA"/>
        </w:rPr>
      </w:pPr>
      <w:r w:rsidRPr="00EE32F5">
        <w:rPr>
          <w:rFonts w:ascii="Arial" w:hAnsi="Arial" w:cs="Arial"/>
          <w:szCs w:val="22"/>
          <w:lang w:eastAsia="ar-SA"/>
        </w:rPr>
        <w:t>2.</w:t>
      </w:r>
      <w:r w:rsidRPr="00EE32F5">
        <w:rPr>
          <w:rFonts w:ascii="Arial" w:hAnsi="Arial" w:cs="Arial"/>
          <w:szCs w:val="22"/>
          <w:lang w:eastAsia="ar-SA"/>
        </w:rPr>
        <w:tab/>
        <w:t>Wykonawca winien znać warunki i sposób wykonania prac objętych niniejszym zakresem, znać i respektować obowiązujące przepisy BHP, P.poż., ochrony środowiska, porządkowe i inne wynikające z zakresu wykonywanych prac oraz obowiązujące na terenie Zamawiającego</w:t>
      </w:r>
    </w:p>
    <w:p w14:paraId="4C8EB492" w14:textId="77777777" w:rsidR="008C7B8E" w:rsidRPr="00EE32F5" w:rsidRDefault="008C7B8E" w:rsidP="00EE32F5">
      <w:pPr>
        <w:pStyle w:val="FR2"/>
        <w:tabs>
          <w:tab w:val="num" w:pos="851"/>
        </w:tabs>
        <w:spacing w:before="0" w:line="276" w:lineRule="auto"/>
        <w:ind w:left="851" w:hanging="425"/>
        <w:jc w:val="both"/>
        <w:rPr>
          <w:rFonts w:ascii="Arial" w:hAnsi="Arial" w:cs="Arial"/>
          <w:szCs w:val="22"/>
          <w:lang w:eastAsia="ar-SA"/>
        </w:rPr>
      </w:pPr>
      <w:r w:rsidRPr="00EE32F5">
        <w:rPr>
          <w:rFonts w:ascii="Arial" w:hAnsi="Arial" w:cs="Arial"/>
          <w:szCs w:val="22"/>
          <w:lang w:eastAsia="ar-SA"/>
        </w:rPr>
        <w:lastRenderedPageBreak/>
        <w:t>3.</w:t>
      </w:r>
      <w:r w:rsidRPr="00EE32F5">
        <w:rPr>
          <w:rFonts w:ascii="Arial" w:hAnsi="Arial" w:cs="Arial"/>
          <w:szCs w:val="22"/>
          <w:lang w:eastAsia="ar-SA"/>
        </w:rPr>
        <w:tab/>
        <w:t>Wszyscy pracownicy Wykonawcy realizujący prace przy urządzeniach energetycznych w TAURON Ciepło sp. z o.o. Elektrociepłownia Katowice, Elektrociepłownia Tychy, Elektrociepłownia Cieszyn muszą posiadać ważne świadectwa kwalifikacyjne w grupie urządzeń zgodnej z charakterem wykonywanych prac - zgodnie z Rozporządzeniem Ministra Klimatu i Środowiska z dnia 1 lipca 2022 r. w sprawie szczegółowych zasad stwierdzania posiadania kwalifikacji przez osoby zajmujące się eksploatacją urządzeń, instalacji i sieci (Dz.U. 2022 poz. 1392) oraz Rozporządzeniem Ministra Energii z dnia 28 sierpnia 2019 r. w sprawie bezpieczeństwa i higieny pracy przy urządzeniach energetycznych (Dz.U. 2021 poz. 1210). Pracownicy, którzy nie okażą takich uprawnień nie zostaną dopuszczeni do pracy.</w:t>
      </w:r>
    </w:p>
    <w:p w14:paraId="19B21F8E" w14:textId="77777777" w:rsidR="008C7B8E" w:rsidRPr="00EE32F5" w:rsidRDefault="008C7B8E" w:rsidP="00EE32F5">
      <w:pPr>
        <w:pStyle w:val="FR2"/>
        <w:tabs>
          <w:tab w:val="num" w:pos="851"/>
        </w:tabs>
        <w:spacing w:before="0" w:line="276" w:lineRule="auto"/>
        <w:ind w:left="851" w:hanging="425"/>
        <w:jc w:val="both"/>
        <w:rPr>
          <w:rFonts w:ascii="Arial" w:hAnsi="Arial" w:cs="Arial"/>
          <w:szCs w:val="22"/>
          <w:lang w:eastAsia="ar-SA"/>
        </w:rPr>
      </w:pPr>
      <w:r w:rsidRPr="00EE32F5">
        <w:rPr>
          <w:rFonts w:ascii="Arial" w:hAnsi="Arial" w:cs="Arial"/>
          <w:szCs w:val="22"/>
          <w:lang w:eastAsia="ar-SA"/>
        </w:rPr>
        <w:t>4.</w:t>
      </w:r>
      <w:r w:rsidRPr="00EE32F5">
        <w:rPr>
          <w:rFonts w:ascii="Arial" w:hAnsi="Arial" w:cs="Arial"/>
          <w:szCs w:val="22"/>
          <w:lang w:eastAsia="ar-SA"/>
        </w:rPr>
        <w:tab/>
        <w:t>Wykonawca zobowiązany jest do zapewnienia jednoznacznej identyfikacji wizualnej pracowników oraz stosowania kamizelek odblaskowych.</w:t>
      </w:r>
    </w:p>
    <w:p w14:paraId="61714E3F" w14:textId="77777777" w:rsidR="008C7B8E" w:rsidRPr="00EE32F5" w:rsidRDefault="008C7B8E" w:rsidP="00EE32F5">
      <w:pPr>
        <w:pStyle w:val="FR2"/>
        <w:tabs>
          <w:tab w:val="num" w:pos="851"/>
        </w:tabs>
        <w:spacing w:before="0" w:line="276" w:lineRule="auto"/>
        <w:ind w:left="851" w:hanging="425"/>
        <w:jc w:val="both"/>
        <w:rPr>
          <w:rFonts w:ascii="Arial" w:hAnsi="Arial" w:cs="Arial"/>
          <w:szCs w:val="22"/>
          <w:lang w:eastAsia="ar-SA"/>
        </w:rPr>
      </w:pPr>
      <w:r w:rsidRPr="00EE32F5">
        <w:rPr>
          <w:rFonts w:ascii="Arial" w:hAnsi="Arial" w:cs="Arial"/>
          <w:szCs w:val="22"/>
          <w:lang w:eastAsia="ar-SA"/>
        </w:rPr>
        <w:t>5.</w:t>
      </w:r>
      <w:r w:rsidRPr="00EE32F5">
        <w:rPr>
          <w:rFonts w:ascii="Arial" w:hAnsi="Arial" w:cs="Arial"/>
          <w:szCs w:val="22"/>
          <w:lang w:eastAsia="ar-SA"/>
        </w:rPr>
        <w:tab/>
        <w:t>Wszelki sprzęt, narzędzia oraz materiały konieczne do realizacji Zamówienia zapewnia Wykonawca.</w:t>
      </w:r>
    </w:p>
    <w:p w14:paraId="52D3A18D" w14:textId="77777777" w:rsidR="008C7B8E" w:rsidRPr="00EE32F5" w:rsidRDefault="008C7B8E" w:rsidP="00EE32F5">
      <w:pPr>
        <w:pStyle w:val="FR2"/>
        <w:tabs>
          <w:tab w:val="num" w:pos="851"/>
        </w:tabs>
        <w:spacing w:before="0" w:line="276" w:lineRule="auto"/>
        <w:ind w:left="851" w:hanging="425"/>
        <w:jc w:val="both"/>
        <w:rPr>
          <w:rFonts w:ascii="Arial" w:hAnsi="Arial" w:cs="Arial"/>
          <w:szCs w:val="22"/>
          <w:lang w:eastAsia="ar-SA"/>
        </w:rPr>
      </w:pPr>
      <w:r w:rsidRPr="00EE32F5">
        <w:rPr>
          <w:rFonts w:ascii="Arial" w:hAnsi="Arial" w:cs="Arial"/>
          <w:szCs w:val="22"/>
          <w:lang w:eastAsia="ar-SA"/>
        </w:rPr>
        <w:t>6.</w:t>
      </w:r>
      <w:r w:rsidRPr="00EE32F5">
        <w:rPr>
          <w:rFonts w:ascii="Arial" w:hAnsi="Arial" w:cs="Arial"/>
          <w:szCs w:val="22"/>
          <w:lang w:eastAsia="ar-SA"/>
        </w:rPr>
        <w:tab/>
        <w:t>Wykonawca zobowiązany jest stosować sprawny sprzęt, maszyny i narzędzia, utrzymywać je w należytym stanie technicznym oraz zapewnić spełnianie przezeń wszystkich wymagań określonych przepisami prawa.</w:t>
      </w:r>
    </w:p>
    <w:p w14:paraId="1BE96FD2" w14:textId="5DCA858C" w:rsidR="008C7B8E" w:rsidRPr="00EE32F5" w:rsidRDefault="008C7B8E" w:rsidP="00EE32F5">
      <w:pPr>
        <w:pStyle w:val="FR2"/>
        <w:tabs>
          <w:tab w:val="num" w:pos="851"/>
        </w:tabs>
        <w:spacing w:before="0" w:line="276" w:lineRule="auto"/>
        <w:ind w:left="851" w:hanging="425"/>
        <w:jc w:val="both"/>
        <w:rPr>
          <w:rFonts w:ascii="Arial" w:hAnsi="Arial" w:cs="Arial"/>
          <w:szCs w:val="22"/>
          <w:lang w:eastAsia="ar-SA"/>
        </w:rPr>
      </w:pPr>
      <w:r w:rsidRPr="00EE32F5">
        <w:rPr>
          <w:rFonts w:ascii="Arial" w:hAnsi="Arial" w:cs="Arial"/>
          <w:szCs w:val="22"/>
          <w:lang w:eastAsia="ar-SA"/>
        </w:rPr>
        <w:t>7.</w:t>
      </w:r>
      <w:r w:rsidRPr="00EE32F5">
        <w:rPr>
          <w:rFonts w:ascii="Arial" w:hAnsi="Arial" w:cs="Arial"/>
          <w:szCs w:val="22"/>
          <w:lang w:eastAsia="ar-SA"/>
        </w:rPr>
        <w:tab/>
        <w:t>W przypadku konieczności zastosowania w celu realizacji Przedmiotu Umowy niebezpiecznych substancji lub preparatów chemicznych, Wykonawca powiadomi o takim fakcie Zamawiającego oraz dostarczy egzemplarz aktualnej karty charakterystyki substancji lub preparatu chemicznego przed rozpoczęciem prac, a przy stosowaniu takich substancji, używał będzie odpowiednie środki ochrony osobistej.</w:t>
      </w:r>
    </w:p>
    <w:p w14:paraId="65739DB5" w14:textId="77777777" w:rsidR="008C7B8E" w:rsidRPr="00EE32F5" w:rsidRDefault="008C7B8E" w:rsidP="00EE32F5">
      <w:pPr>
        <w:pStyle w:val="FR2"/>
        <w:tabs>
          <w:tab w:val="num" w:pos="851"/>
        </w:tabs>
        <w:spacing w:before="0" w:line="276" w:lineRule="auto"/>
        <w:ind w:left="851" w:hanging="425"/>
        <w:jc w:val="both"/>
        <w:rPr>
          <w:rFonts w:ascii="Arial" w:hAnsi="Arial" w:cs="Arial"/>
          <w:szCs w:val="22"/>
          <w:lang w:eastAsia="ar-SA"/>
        </w:rPr>
      </w:pPr>
      <w:r w:rsidRPr="00EE32F5">
        <w:rPr>
          <w:rFonts w:ascii="Arial" w:hAnsi="Arial" w:cs="Arial"/>
          <w:szCs w:val="22"/>
          <w:lang w:eastAsia="ar-SA"/>
        </w:rPr>
        <w:t>8.</w:t>
      </w:r>
      <w:r w:rsidRPr="00EE32F5">
        <w:rPr>
          <w:rFonts w:ascii="Arial" w:hAnsi="Arial" w:cs="Arial"/>
          <w:szCs w:val="22"/>
          <w:lang w:eastAsia="ar-SA"/>
        </w:rPr>
        <w:tab/>
        <w:t xml:space="preserve">Wykonawca jest właścicielem wszelkich nieczystości i odpadów powstających przy realizacji zamówienia i zobowiązany jest po ukończeniu prac do pozostawienia terenu pracy czystego i uporządkowanego, a także do usunięcia i zutylizowania na własny koszt wszelkich nieczystości i odpadów, zgodnie z zasadami gospodarki odpadami w TAURON Ciepło i powszechnie obowiązującymi w tym zakresie przepisami. </w:t>
      </w:r>
    </w:p>
    <w:p w14:paraId="1F762177" w14:textId="77777777" w:rsidR="008C7B8E" w:rsidRPr="00EE32F5" w:rsidRDefault="008C7B8E" w:rsidP="00EE32F5">
      <w:pPr>
        <w:pStyle w:val="FR2"/>
        <w:tabs>
          <w:tab w:val="num" w:pos="851"/>
        </w:tabs>
        <w:spacing w:before="0" w:line="276" w:lineRule="auto"/>
        <w:ind w:left="851" w:hanging="425"/>
        <w:jc w:val="both"/>
        <w:rPr>
          <w:rFonts w:ascii="Arial" w:hAnsi="Arial" w:cs="Arial"/>
          <w:szCs w:val="22"/>
          <w:lang w:eastAsia="ar-SA"/>
        </w:rPr>
      </w:pPr>
      <w:r w:rsidRPr="00EE32F5">
        <w:rPr>
          <w:rFonts w:ascii="Arial" w:hAnsi="Arial" w:cs="Arial"/>
          <w:szCs w:val="22"/>
          <w:lang w:eastAsia="ar-SA"/>
        </w:rPr>
        <w:t>9.</w:t>
      </w:r>
      <w:r w:rsidRPr="00EE32F5">
        <w:rPr>
          <w:rFonts w:ascii="Arial" w:hAnsi="Arial" w:cs="Arial"/>
          <w:szCs w:val="22"/>
          <w:lang w:eastAsia="ar-SA"/>
        </w:rPr>
        <w:tab/>
        <w:t>Wykonawca przed przystąpieniem do pracy dostarczy Zamawiającemu do akceptacji następujące dokumenty:</w:t>
      </w:r>
    </w:p>
    <w:p w14:paraId="11EE9D9D" w14:textId="5FEC0C63" w:rsidR="008C7B8E" w:rsidRPr="00EE32F5" w:rsidRDefault="008C7B8E" w:rsidP="00EE32F5">
      <w:pPr>
        <w:pStyle w:val="FR2"/>
        <w:tabs>
          <w:tab w:val="num" w:pos="851"/>
          <w:tab w:val="left" w:pos="1134"/>
        </w:tabs>
        <w:spacing w:before="0" w:line="276" w:lineRule="auto"/>
        <w:ind w:left="851"/>
        <w:jc w:val="both"/>
        <w:rPr>
          <w:rFonts w:ascii="Arial" w:hAnsi="Arial" w:cs="Arial"/>
          <w:szCs w:val="22"/>
          <w:lang w:eastAsia="ar-SA"/>
        </w:rPr>
      </w:pPr>
      <w:r w:rsidRPr="00EE32F5">
        <w:rPr>
          <w:rFonts w:ascii="Arial" w:hAnsi="Arial" w:cs="Arial"/>
          <w:szCs w:val="22"/>
          <w:lang w:eastAsia="ar-SA"/>
        </w:rPr>
        <w:t>1)</w:t>
      </w:r>
      <w:r w:rsidRPr="00EE32F5">
        <w:rPr>
          <w:rFonts w:ascii="Arial" w:hAnsi="Arial" w:cs="Arial"/>
          <w:szCs w:val="22"/>
          <w:lang w:eastAsia="ar-SA"/>
        </w:rPr>
        <w:tab/>
        <w:t xml:space="preserve">wykaz pracowników z wyszczególnionymi uprawnieniami do pracy przy urządzeniach i instalacjach energetycznych, </w:t>
      </w:r>
    </w:p>
    <w:p w14:paraId="5876A076" w14:textId="61B6F038" w:rsidR="008C7B8E" w:rsidRPr="00EE32F5" w:rsidRDefault="008C7B8E" w:rsidP="00EE32F5">
      <w:pPr>
        <w:pStyle w:val="FR2"/>
        <w:tabs>
          <w:tab w:val="num" w:pos="851"/>
          <w:tab w:val="left" w:pos="1134"/>
        </w:tabs>
        <w:spacing w:before="0" w:line="276" w:lineRule="auto"/>
        <w:ind w:left="851"/>
        <w:jc w:val="both"/>
        <w:rPr>
          <w:rFonts w:ascii="Arial" w:hAnsi="Arial" w:cs="Arial"/>
          <w:szCs w:val="22"/>
          <w:lang w:eastAsia="ar-SA"/>
        </w:rPr>
      </w:pPr>
      <w:r w:rsidRPr="00EE32F5">
        <w:rPr>
          <w:rFonts w:ascii="Arial" w:hAnsi="Arial" w:cs="Arial"/>
          <w:szCs w:val="22"/>
          <w:lang w:eastAsia="ar-SA"/>
        </w:rPr>
        <w:t>2) wykaz sprzętu (dla Wydziału Spraw Obronnych i Ochrony Mienia),</w:t>
      </w:r>
    </w:p>
    <w:p w14:paraId="3799D34F" w14:textId="379B1C1C" w:rsidR="00201D5B" w:rsidRPr="00EE32F5" w:rsidRDefault="008C7B8E" w:rsidP="00EE32F5">
      <w:pPr>
        <w:pStyle w:val="FR2"/>
        <w:tabs>
          <w:tab w:val="num" w:pos="851"/>
          <w:tab w:val="left" w:pos="1134"/>
        </w:tabs>
        <w:spacing w:before="0" w:line="276" w:lineRule="auto"/>
        <w:ind w:left="851"/>
        <w:jc w:val="both"/>
        <w:rPr>
          <w:rFonts w:ascii="Arial" w:hAnsi="Arial" w:cs="Arial"/>
          <w:szCs w:val="22"/>
          <w:lang w:eastAsia="ar-SA"/>
        </w:rPr>
      </w:pPr>
      <w:r w:rsidRPr="00EE32F5">
        <w:rPr>
          <w:rFonts w:ascii="Arial" w:hAnsi="Arial" w:cs="Arial"/>
          <w:szCs w:val="22"/>
          <w:lang w:eastAsia="ar-SA"/>
        </w:rPr>
        <w:t>3)</w:t>
      </w:r>
      <w:r w:rsidRPr="00EE32F5">
        <w:rPr>
          <w:rFonts w:ascii="Arial" w:hAnsi="Arial" w:cs="Arial"/>
          <w:szCs w:val="22"/>
          <w:lang w:eastAsia="ar-SA"/>
        </w:rPr>
        <w:tab/>
        <w:t>wykaz samochodów, które będą wykorzystywane na terenie prac (typ, numer rejestracyjny).</w:t>
      </w:r>
    </w:p>
    <w:p w14:paraId="3FC19A71" w14:textId="77777777" w:rsidR="0068583A" w:rsidRPr="00EE32F5" w:rsidRDefault="0068583A" w:rsidP="00EE32F5">
      <w:pPr>
        <w:pStyle w:val="FR2"/>
        <w:tabs>
          <w:tab w:val="num" w:pos="851"/>
          <w:tab w:val="left" w:pos="1134"/>
        </w:tabs>
        <w:spacing w:before="0" w:line="276" w:lineRule="auto"/>
        <w:ind w:left="851"/>
        <w:jc w:val="both"/>
        <w:rPr>
          <w:rFonts w:ascii="Arial" w:hAnsi="Arial" w:cs="Arial"/>
          <w:szCs w:val="22"/>
          <w:lang w:eastAsia="ar-SA"/>
        </w:rPr>
      </w:pPr>
    </w:p>
    <w:p w14:paraId="45C33EB9" w14:textId="77777777" w:rsidR="0068583A" w:rsidRPr="00EE32F5" w:rsidRDefault="0068583A" w:rsidP="00EE32F5">
      <w:pPr>
        <w:pStyle w:val="FR2"/>
        <w:tabs>
          <w:tab w:val="num" w:pos="851"/>
          <w:tab w:val="left" w:pos="1134"/>
        </w:tabs>
        <w:spacing w:before="0" w:line="276" w:lineRule="auto"/>
        <w:ind w:left="851"/>
        <w:jc w:val="both"/>
        <w:rPr>
          <w:rFonts w:ascii="Arial" w:hAnsi="Arial" w:cs="Arial"/>
          <w:szCs w:val="22"/>
          <w:lang w:eastAsia="ar-SA"/>
        </w:rPr>
      </w:pPr>
    </w:p>
    <w:p w14:paraId="2B034642" w14:textId="77777777" w:rsidR="0068583A" w:rsidRPr="00EE32F5" w:rsidRDefault="0068583A" w:rsidP="00EE32F5">
      <w:pPr>
        <w:pStyle w:val="FR2"/>
        <w:tabs>
          <w:tab w:val="num" w:pos="851"/>
          <w:tab w:val="left" w:pos="1134"/>
        </w:tabs>
        <w:spacing w:before="0" w:line="276" w:lineRule="auto"/>
        <w:ind w:left="851"/>
        <w:jc w:val="both"/>
        <w:rPr>
          <w:rFonts w:ascii="Arial" w:hAnsi="Arial" w:cs="Arial"/>
          <w:szCs w:val="22"/>
          <w:lang w:eastAsia="ar-SA"/>
        </w:rPr>
      </w:pPr>
    </w:p>
    <w:p w14:paraId="384A75D0" w14:textId="77777777" w:rsidR="0068583A" w:rsidRPr="00EE32F5" w:rsidRDefault="0068583A" w:rsidP="00EE32F5">
      <w:pPr>
        <w:pStyle w:val="FR2"/>
        <w:tabs>
          <w:tab w:val="num" w:pos="851"/>
          <w:tab w:val="left" w:pos="1134"/>
        </w:tabs>
        <w:spacing w:before="0" w:line="276" w:lineRule="auto"/>
        <w:ind w:left="851"/>
        <w:jc w:val="both"/>
        <w:rPr>
          <w:rFonts w:ascii="Arial" w:hAnsi="Arial" w:cs="Arial"/>
          <w:szCs w:val="22"/>
          <w:lang w:eastAsia="ar-SA"/>
        </w:rPr>
      </w:pPr>
    </w:p>
    <w:p w14:paraId="75F74E62" w14:textId="77777777" w:rsidR="0068583A" w:rsidRPr="00EE32F5" w:rsidRDefault="0068583A" w:rsidP="00EE32F5">
      <w:pPr>
        <w:pStyle w:val="FR2"/>
        <w:tabs>
          <w:tab w:val="num" w:pos="851"/>
          <w:tab w:val="left" w:pos="1134"/>
        </w:tabs>
        <w:spacing w:before="0" w:line="276" w:lineRule="auto"/>
        <w:ind w:left="851"/>
        <w:jc w:val="both"/>
        <w:rPr>
          <w:rFonts w:ascii="Arial" w:hAnsi="Arial" w:cs="Arial"/>
          <w:szCs w:val="22"/>
          <w:lang w:eastAsia="ar-SA"/>
        </w:rPr>
      </w:pPr>
    </w:p>
    <w:p w14:paraId="75DF829D" w14:textId="77777777" w:rsidR="0068583A" w:rsidRPr="00EE32F5" w:rsidRDefault="0068583A" w:rsidP="00EE32F5">
      <w:pPr>
        <w:pStyle w:val="FR2"/>
        <w:tabs>
          <w:tab w:val="num" w:pos="851"/>
          <w:tab w:val="left" w:pos="1134"/>
        </w:tabs>
        <w:spacing w:before="0" w:line="276" w:lineRule="auto"/>
        <w:ind w:left="851"/>
        <w:jc w:val="both"/>
        <w:rPr>
          <w:rFonts w:ascii="Arial" w:hAnsi="Arial" w:cs="Arial"/>
          <w:szCs w:val="22"/>
          <w:lang w:eastAsia="ar-SA"/>
        </w:rPr>
      </w:pPr>
    </w:p>
    <w:p w14:paraId="7107310A" w14:textId="77777777" w:rsidR="0068583A" w:rsidRPr="00EE32F5" w:rsidRDefault="0068583A" w:rsidP="00EE32F5">
      <w:pPr>
        <w:pStyle w:val="FR2"/>
        <w:tabs>
          <w:tab w:val="num" w:pos="851"/>
          <w:tab w:val="left" w:pos="1134"/>
        </w:tabs>
        <w:spacing w:before="0" w:line="276" w:lineRule="auto"/>
        <w:ind w:left="851"/>
        <w:jc w:val="both"/>
        <w:rPr>
          <w:rFonts w:ascii="Arial" w:hAnsi="Arial" w:cs="Arial"/>
          <w:szCs w:val="22"/>
          <w:lang w:eastAsia="ar-SA"/>
        </w:rPr>
      </w:pPr>
    </w:p>
    <w:p w14:paraId="319F30C4" w14:textId="77777777" w:rsidR="0068583A" w:rsidRPr="00EE32F5" w:rsidRDefault="0068583A" w:rsidP="00EE32F5">
      <w:pPr>
        <w:pStyle w:val="FR2"/>
        <w:tabs>
          <w:tab w:val="num" w:pos="851"/>
          <w:tab w:val="left" w:pos="1134"/>
        </w:tabs>
        <w:spacing w:before="0" w:line="276" w:lineRule="auto"/>
        <w:ind w:left="851"/>
        <w:jc w:val="both"/>
        <w:rPr>
          <w:rFonts w:ascii="Arial" w:hAnsi="Arial" w:cs="Arial"/>
          <w:szCs w:val="22"/>
          <w:lang w:eastAsia="ar-SA"/>
        </w:rPr>
      </w:pPr>
    </w:p>
    <w:p w14:paraId="08341499" w14:textId="77777777" w:rsidR="0068583A" w:rsidRPr="00EE32F5" w:rsidRDefault="0068583A" w:rsidP="00EE32F5">
      <w:pPr>
        <w:pStyle w:val="FR2"/>
        <w:tabs>
          <w:tab w:val="num" w:pos="851"/>
          <w:tab w:val="left" w:pos="1134"/>
        </w:tabs>
        <w:spacing w:before="0" w:line="276" w:lineRule="auto"/>
        <w:ind w:left="851"/>
        <w:jc w:val="both"/>
        <w:rPr>
          <w:rFonts w:ascii="Arial" w:hAnsi="Arial" w:cs="Arial"/>
          <w:szCs w:val="22"/>
          <w:lang w:eastAsia="ar-SA"/>
        </w:rPr>
      </w:pPr>
    </w:p>
    <w:p w14:paraId="0FC22B4E" w14:textId="77777777" w:rsidR="0068583A" w:rsidRPr="00EE32F5" w:rsidRDefault="0068583A" w:rsidP="00EE32F5">
      <w:pPr>
        <w:pStyle w:val="FR2"/>
        <w:tabs>
          <w:tab w:val="num" w:pos="851"/>
          <w:tab w:val="left" w:pos="1134"/>
        </w:tabs>
        <w:spacing w:before="0" w:line="276" w:lineRule="auto"/>
        <w:ind w:left="851"/>
        <w:jc w:val="both"/>
        <w:rPr>
          <w:rFonts w:ascii="Arial" w:hAnsi="Arial" w:cs="Arial"/>
          <w:szCs w:val="22"/>
          <w:lang w:eastAsia="ar-SA"/>
        </w:rPr>
      </w:pPr>
    </w:p>
    <w:p w14:paraId="63762E7F" w14:textId="77777777" w:rsidR="0068583A" w:rsidRPr="00EE32F5" w:rsidRDefault="0068583A" w:rsidP="00EE32F5">
      <w:pPr>
        <w:pStyle w:val="FR2"/>
        <w:tabs>
          <w:tab w:val="num" w:pos="851"/>
          <w:tab w:val="left" w:pos="1134"/>
        </w:tabs>
        <w:spacing w:before="0" w:line="276" w:lineRule="auto"/>
        <w:ind w:left="851"/>
        <w:jc w:val="both"/>
        <w:rPr>
          <w:rFonts w:ascii="Arial" w:hAnsi="Arial" w:cs="Arial"/>
          <w:szCs w:val="22"/>
          <w:lang w:eastAsia="ar-SA"/>
        </w:rPr>
      </w:pPr>
    </w:p>
    <w:p w14:paraId="5BCA7988" w14:textId="70C2AA3C" w:rsidR="00EE32F5" w:rsidRDefault="00EE32F5">
      <w:pPr>
        <w:rPr>
          <w:rFonts w:ascii="Arial" w:hAnsi="Arial" w:cs="Arial"/>
          <w:sz w:val="22"/>
          <w:szCs w:val="22"/>
          <w:lang w:eastAsia="ar-SA"/>
        </w:rPr>
      </w:pPr>
      <w:r>
        <w:rPr>
          <w:rFonts w:ascii="Arial" w:hAnsi="Arial" w:cs="Arial"/>
          <w:szCs w:val="22"/>
          <w:lang w:eastAsia="ar-SA"/>
        </w:rPr>
        <w:br w:type="page"/>
      </w:r>
    </w:p>
    <w:p w14:paraId="7709C2FE" w14:textId="77777777" w:rsidR="0068583A" w:rsidRPr="00EE32F5" w:rsidRDefault="0068583A" w:rsidP="00EE32F5">
      <w:pPr>
        <w:pStyle w:val="FR2"/>
        <w:tabs>
          <w:tab w:val="num" w:pos="851"/>
          <w:tab w:val="left" w:pos="1134"/>
        </w:tabs>
        <w:spacing w:before="0" w:line="276" w:lineRule="auto"/>
        <w:ind w:left="851"/>
        <w:jc w:val="both"/>
        <w:rPr>
          <w:rFonts w:ascii="Arial" w:hAnsi="Arial" w:cs="Arial"/>
          <w:szCs w:val="22"/>
          <w:lang w:eastAsia="ar-SA"/>
        </w:rPr>
      </w:pPr>
    </w:p>
    <w:p w14:paraId="5E6C6AB5" w14:textId="38DED1F4" w:rsidR="0068583A" w:rsidRPr="00EE32F5" w:rsidRDefault="0068583A" w:rsidP="00EE32F5">
      <w:pPr>
        <w:pStyle w:val="FR2"/>
        <w:tabs>
          <w:tab w:val="num" w:pos="851"/>
          <w:tab w:val="left" w:pos="1134"/>
        </w:tabs>
        <w:spacing w:before="0" w:line="276" w:lineRule="auto"/>
        <w:ind w:left="851"/>
        <w:jc w:val="center"/>
        <w:rPr>
          <w:rFonts w:ascii="Arial" w:hAnsi="Arial" w:cs="Arial"/>
          <w:b/>
          <w:bCs/>
          <w:szCs w:val="22"/>
          <w:lang w:eastAsia="ar-SA"/>
        </w:rPr>
      </w:pPr>
      <w:r w:rsidRPr="00EE32F5">
        <w:rPr>
          <w:rFonts w:ascii="Arial" w:hAnsi="Arial" w:cs="Arial"/>
          <w:b/>
          <w:bCs/>
          <w:szCs w:val="22"/>
          <w:lang w:eastAsia="ar-SA"/>
        </w:rPr>
        <w:t>Załącznik nr 3</w:t>
      </w:r>
    </w:p>
    <w:p w14:paraId="0E23CAE4" w14:textId="71D95BF3" w:rsidR="0068583A" w:rsidRPr="00EE32F5" w:rsidRDefault="0068583A" w:rsidP="00ED208C">
      <w:pPr>
        <w:spacing w:line="276" w:lineRule="auto"/>
        <w:jc w:val="center"/>
        <w:rPr>
          <w:rFonts w:ascii="Arial" w:eastAsia="Aptos" w:hAnsi="Arial" w:cs="Arial"/>
          <w:b/>
          <w:bCs/>
          <w:sz w:val="22"/>
          <w:szCs w:val="22"/>
          <w:lang w:eastAsia="en-US"/>
        </w:rPr>
      </w:pPr>
      <w:r w:rsidRPr="00EE32F5">
        <w:rPr>
          <w:rFonts w:ascii="Arial" w:eastAsia="Aptos" w:hAnsi="Arial" w:cs="Arial"/>
          <w:b/>
          <w:bCs/>
          <w:sz w:val="22"/>
          <w:szCs w:val="22"/>
          <w:lang w:eastAsia="en-US"/>
        </w:rPr>
        <w:t>Zasady przesyłania faktur i załączników za pośrednictwem Krajowego Systemu e-Faktur (KSeF)</w:t>
      </w:r>
    </w:p>
    <w:p w14:paraId="0E2B57FC" w14:textId="77777777" w:rsidR="0068583A" w:rsidRPr="00EE32F5" w:rsidRDefault="0068583A" w:rsidP="00ED208C">
      <w:pPr>
        <w:numPr>
          <w:ilvl w:val="0"/>
          <w:numId w:val="58"/>
        </w:numPr>
        <w:spacing w:line="276" w:lineRule="auto"/>
        <w:ind w:left="142" w:hanging="284"/>
        <w:jc w:val="both"/>
        <w:rPr>
          <w:rFonts w:ascii="Arial" w:eastAsia="Aptos" w:hAnsi="Arial" w:cs="Arial"/>
          <w:sz w:val="22"/>
          <w:szCs w:val="22"/>
          <w:lang w:eastAsia="en-US"/>
        </w:rPr>
      </w:pPr>
      <w:r w:rsidRPr="00EE32F5">
        <w:rPr>
          <w:rFonts w:ascii="Arial" w:eastAsia="Aptos" w:hAnsi="Arial" w:cs="Arial"/>
          <w:sz w:val="22"/>
          <w:szCs w:val="22"/>
          <w:lang w:eastAsia="en-US"/>
        </w:rPr>
        <w:t>Wykonawca jest zobowiązany do przesyłania faktur Zamawiającemu w formie ustrukturyzowanej za pośrednictwem Krajowego Systemu e-Faktur (KSeF) zgodnie z obowiązującymi przepisami prawa.</w:t>
      </w:r>
    </w:p>
    <w:p w14:paraId="1ACDB1D6" w14:textId="77777777" w:rsidR="0068583A" w:rsidRPr="00EE32F5" w:rsidRDefault="0068583A" w:rsidP="00ED208C">
      <w:pPr>
        <w:numPr>
          <w:ilvl w:val="0"/>
          <w:numId w:val="58"/>
        </w:numPr>
        <w:spacing w:line="276" w:lineRule="auto"/>
        <w:ind w:left="142" w:hanging="284"/>
        <w:jc w:val="both"/>
        <w:rPr>
          <w:rFonts w:ascii="Arial" w:eastAsia="Aptos" w:hAnsi="Arial" w:cs="Arial"/>
          <w:sz w:val="22"/>
          <w:szCs w:val="22"/>
          <w:lang w:eastAsia="en-US"/>
        </w:rPr>
      </w:pPr>
      <w:r w:rsidRPr="00EE32F5">
        <w:rPr>
          <w:rFonts w:ascii="Arial" w:eastAsia="Aptos" w:hAnsi="Arial" w:cs="Arial"/>
          <w:sz w:val="22"/>
          <w:szCs w:val="22"/>
          <w:lang w:eastAsia="en-US"/>
        </w:rPr>
        <w:t xml:space="preserve">Wymagane przez Zamawiającego załączniki do faktur, nie posiadające formy ustrukturyzowanej, które nie mogą być przesłane za pośrednictwem KSeF, powinny być przekazane elektronicznie bezpośrednio na adres e-mail Zamawiającego …………………………………………….. </w:t>
      </w:r>
    </w:p>
    <w:p w14:paraId="03605592" w14:textId="69BD3601" w:rsidR="0068583A" w:rsidRPr="00EE32F5" w:rsidRDefault="0068583A" w:rsidP="00ED208C">
      <w:pPr>
        <w:numPr>
          <w:ilvl w:val="0"/>
          <w:numId w:val="58"/>
        </w:numPr>
        <w:spacing w:line="276" w:lineRule="auto"/>
        <w:ind w:left="142" w:hanging="284"/>
        <w:jc w:val="both"/>
        <w:rPr>
          <w:rFonts w:ascii="Arial" w:eastAsia="Aptos" w:hAnsi="Arial" w:cs="Arial"/>
          <w:sz w:val="22"/>
          <w:szCs w:val="22"/>
          <w:lang w:eastAsia="en-US"/>
        </w:rPr>
      </w:pPr>
      <w:r w:rsidRPr="00EE32F5">
        <w:rPr>
          <w:rFonts w:ascii="Arial" w:eastAsia="Aptos" w:hAnsi="Arial" w:cs="Arial"/>
          <w:sz w:val="22"/>
          <w:szCs w:val="22"/>
          <w:lang w:eastAsia="en-US"/>
        </w:rPr>
        <w:t>Pozostałe dokumenty finansowo-księgowe, które nie mogą być przesłane za pośrednictwem KSeF, powinny być:</w:t>
      </w:r>
    </w:p>
    <w:p w14:paraId="21BF6D33" w14:textId="4A9933ED" w:rsidR="0068583A" w:rsidRPr="00EE32F5" w:rsidRDefault="0068583A" w:rsidP="00ED208C">
      <w:pPr>
        <w:numPr>
          <w:ilvl w:val="0"/>
          <w:numId w:val="61"/>
        </w:numPr>
        <w:spacing w:line="276" w:lineRule="auto"/>
        <w:jc w:val="both"/>
        <w:rPr>
          <w:rFonts w:ascii="Arial" w:eastAsia="Aptos" w:hAnsi="Arial" w:cs="Arial"/>
          <w:sz w:val="22"/>
          <w:szCs w:val="22"/>
          <w:lang w:eastAsia="en-US"/>
        </w:rPr>
      </w:pPr>
      <w:r w:rsidRPr="00EE32F5">
        <w:rPr>
          <w:rFonts w:ascii="Arial" w:eastAsia="Aptos" w:hAnsi="Arial" w:cs="Arial"/>
          <w:sz w:val="22"/>
          <w:szCs w:val="22"/>
          <w:lang w:eastAsia="en-US"/>
        </w:rPr>
        <w:t xml:space="preserve">przekazane elektronicznie na dedykowany adres e-mail zgodnie z odrębnie zawartym Porozumieniem w sprawie przesyłania dokumentów. W celu zawarcia Porozumienia w sprawie przesyłania dokumentów należy kontaktować się bezpośrednio z TAURON Obsługa Klienta sp. z o.o. za pośrednictwem e-mail: </w:t>
      </w:r>
      <w:hyperlink r:id="rId17" w:history="1">
        <w:r w:rsidRPr="00EE32F5">
          <w:rPr>
            <w:rFonts w:ascii="Arial" w:eastAsia="Aptos" w:hAnsi="Arial" w:cs="Arial"/>
            <w:color w:val="0000FF"/>
            <w:sz w:val="22"/>
            <w:szCs w:val="22"/>
            <w:u w:val="single"/>
            <w:lang w:eastAsia="en-US"/>
          </w:rPr>
          <w:t>tok.cuwr.obsluga.efaktur@tauron.pl</w:t>
        </w:r>
      </w:hyperlink>
      <w:r w:rsidRPr="00EE32F5">
        <w:rPr>
          <w:rFonts w:ascii="Arial" w:eastAsia="Aptos" w:hAnsi="Arial" w:cs="Arial"/>
          <w:sz w:val="22"/>
          <w:szCs w:val="22"/>
          <w:lang w:eastAsia="en-US"/>
        </w:rPr>
        <w:t xml:space="preserve">  </w:t>
      </w:r>
    </w:p>
    <w:p w14:paraId="47CD08FB" w14:textId="77777777" w:rsidR="0068583A" w:rsidRPr="00EE32F5" w:rsidRDefault="0068583A" w:rsidP="00ED208C">
      <w:pPr>
        <w:numPr>
          <w:ilvl w:val="0"/>
          <w:numId w:val="61"/>
        </w:numPr>
        <w:spacing w:line="276" w:lineRule="auto"/>
        <w:jc w:val="both"/>
        <w:rPr>
          <w:rFonts w:ascii="Arial" w:eastAsia="Aptos" w:hAnsi="Arial" w:cs="Arial"/>
          <w:sz w:val="22"/>
          <w:szCs w:val="22"/>
          <w:lang w:eastAsia="en-US"/>
        </w:rPr>
      </w:pPr>
      <w:r w:rsidRPr="00EE32F5">
        <w:rPr>
          <w:rFonts w:ascii="Arial" w:eastAsia="Aptos" w:hAnsi="Arial" w:cs="Arial"/>
          <w:sz w:val="22"/>
          <w:szCs w:val="22"/>
          <w:lang w:eastAsia="en-US"/>
        </w:rPr>
        <w:t>przekazane papierowo na adres: TAURON Obsługa Klienta sp. z o.o., ul. Lwowska 23, 40-389 Katowice;</w:t>
      </w:r>
    </w:p>
    <w:p w14:paraId="1FDE5BA7" w14:textId="77777777" w:rsidR="0068583A" w:rsidRPr="00EE32F5" w:rsidRDefault="0068583A" w:rsidP="00ED208C">
      <w:pPr>
        <w:numPr>
          <w:ilvl w:val="0"/>
          <w:numId w:val="58"/>
        </w:numPr>
        <w:spacing w:line="276" w:lineRule="auto"/>
        <w:ind w:left="142" w:hanging="284"/>
        <w:jc w:val="both"/>
        <w:rPr>
          <w:rFonts w:ascii="Arial" w:eastAsia="Aptos" w:hAnsi="Arial" w:cs="Arial"/>
          <w:b/>
          <w:bCs/>
          <w:sz w:val="22"/>
          <w:szCs w:val="22"/>
          <w:lang w:eastAsia="en-US"/>
        </w:rPr>
      </w:pPr>
      <w:r w:rsidRPr="00EE32F5">
        <w:rPr>
          <w:rFonts w:ascii="Arial" w:eastAsia="Aptos" w:hAnsi="Arial" w:cs="Arial"/>
          <w:sz w:val="22"/>
          <w:szCs w:val="22"/>
          <w:lang w:eastAsia="en-US"/>
        </w:rPr>
        <w:t>W przypadku działania w ramach trybów offline, podczas których wysyłka poprzez KSeF nie będzie możliwa, faktury mogą być udostępniane obiegiem alternatywnym określonym w ust. 3.</w:t>
      </w:r>
    </w:p>
    <w:p w14:paraId="306EE0AC" w14:textId="77777777" w:rsidR="0068583A" w:rsidRPr="00EE32F5" w:rsidRDefault="0068583A" w:rsidP="00ED208C">
      <w:pPr>
        <w:spacing w:line="276" w:lineRule="auto"/>
        <w:ind w:left="360"/>
        <w:jc w:val="both"/>
        <w:rPr>
          <w:rFonts w:ascii="Arial" w:eastAsia="Aptos" w:hAnsi="Arial" w:cs="Arial"/>
          <w:b/>
          <w:bCs/>
          <w:sz w:val="22"/>
          <w:szCs w:val="22"/>
          <w:lang w:eastAsia="en-US"/>
        </w:rPr>
      </w:pPr>
      <w:r w:rsidRPr="00EE32F5">
        <w:rPr>
          <w:rFonts w:ascii="Arial" w:eastAsia="Aptos" w:hAnsi="Arial" w:cs="Arial"/>
          <w:b/>
          <w:bCs/>
          <w:sz w:val="22"/>
          <w:szCs w:val="22"/>
          <w:lang w:eastAsia="en-US"/>
        </w:rPr>
        <w:t>lub</w:t>
      </w:r>
      <w:r w:rsidRPr="00EE32F5">
        <w:rPr>
          <w:rFonts w:ascii="Arial" w:eastAsia="Aptos" w:hAnsi="Arial" w:cs="Arial"/>
          <w:b/>
          <w:bCs/>
          <w:sz w:val="22"/>
          <w:szCs w:val="22"/>
          <w:vertAlign w:val="superscript"/>
          <w:lang w:eastAsia="en-US"/>
        </w:rPr>
        <w:footnoteReference w:id="6"/>
      </w:r>
    </w:p>
    <w:p w14:paraId="28ADF982" w14:textId="77777777" w:rsidR="0068583A" w:rsidRPr="00EE32F5" w:rsidRDefault="0068583A" w:rsidP="00ED208C">
      <w:pPr>
        <w:numPr>
          <w:ilvl w:val="0"/>
          <w:numId w:val="59"/>
        </w:numPr>
        <w:spacing w:line="276" w:lineRule="auto"/>
        <w:jc w:val="both"/>
        <w:rPr>
          <w:rFonts w:ascii="Arial" w:eastAsia="Aptos" w:hAnsi="Arial" w:cs="Arial"/>
          <w:sz w:val="22"/>
          <w:szCs w:val="22"/>
          <w:lang w:eastAsia="en-US"/>
        </w:rPr>
      </w:pPr>
      <w:r w:rsidRPr="00EE32F5">
        <w:rPr>
          <w:rFonts w:ascii="Arial" w:eastAsia="Aptos" w:hAnsi="Arial" w:cs="Arial"/>
          <w:sz w:val="22"/>
          <w:szCs w:val="22"/>
          <w:lang w:eastAsia="en-US"/>
        </w:rPr>
        <w:t>Wykonawca nie jest zobowiązany do przesyłania dokumentów za pośrednictwem Krajowego Systemu e-Faktur (KSeF).</w:t>
      </w:r>
    </w:p>
    <w:p w14:paraId="3549AD98" w14:textId="77777777" w:rsidR="0068583A" w:rsidRPr="00EE32F5" w:rsidRDefault="0068583A" w:rsidP="00ED208C">
      <w:pPr>
        <w:numPr>
          <w:ilvl w:val="0"/>
          <w:numId w:val="59"/>
        </w:numPr>
        <w:spacing w:line="276" w:lineRule="auto"/>
        <w:jc w:val="both"/>
        <w:rPr>
          <w:rFonts w:ascii="Arial" w:eastAsia="Aptos" w:hAnsi="Arial" w:cs="Arial"/>
          <w:sz w:val="22"/>
          <w:szCs w:val="22"/>
          <w:lang w:eastAsia="en-US"/>
        </w:rPr>
      </w:pPr>
      <w:r w:rsidRPr="00EE32F5">
        <w:rPr>
          <w:rFonts w:ascii="Arial" w:eastAsia="Aptos" w:hAnsi="Arial" w:cs="Arial"/>
          <w:sz w:val="22"/>
          <w:szCs w:val="22"/>
          <w:lang w:eastAsia="en-US"/>
        </w:rPr>
        <w:t>Faktury oraz dokumenty finansowo-księgowe wystawione Zamawiającemu powinny być:</w:t>
      </w:r>
    </w:p>
    <w:p w14:paraId="669570FD" w14:textId="77777777" w:rsidR="0068583A" w:rsidRPr="00EE32F5" w:rsidRDefault="0068583A" w:rsidP="00ED208C">
      <w:pPr>
        <w:numPr>
          <w:ilvl w:val="0"/>
          <w:numId w:val="60"/>
        </w:numPr>
        <w:spacing w:line="276" w:lineRule="auto"/>
        <w:ind w:left="1134"/>
        <w:jc w:val="both"/>
        <w:rPr>
          <w:rFonts w:ascii="Arial" w:eastAsia="Aptos" w:hAnsi="Arial" w:cs="Arial"/>
          <w:sz w:val="22"/>
          <w:szCs w:val="22"/>
          <w:lang w:eastAsia="en-US"/>
        </w:rPr>
      </w:pPr>
      <w:r w:rsidRPr="00EE32F5">
        <w:rPr>
          <w:rFonts w:ascii="Arial" w:eastAsia="Aptos" w:hAnsi="Arial" w:cs="Arial"/>
          <w:sz w:val="22"/>
          <w:szCs w:val="22"/>
          <w:lang w:eastAsia="en-US"/>
        </w:rPr>
        <w:t xml:space="preserve">przekazane elektronicznie na dedykowany adres e-mail zgodnie z odrębnie zawartym Porozumieniem w sprawie przesyłania dokumentów. W celu zawarcia Porozumienia w sprawie przesyłania dokumentów należy kontaktować się bezpośrednio z TAURON Obsługa Klienta sp. z o.o. za pośrednictwem e-mail: </w:t>
      </w:r>
      <w:hyperlink r:id="rId18" w:history="1">
        <w:r w:rsidRPr="00EE32F5">
          <w:rPr>
            <w:rFonts w:ascii="Arial" w:eastAsia="Aptos" w:hAnsi="Arial" w:cs="Arial"/>
            <w:color w:val="0000FF"/>
            <w:sz w:val="22"/>
            <w:szCs w:val="22"/>
            <w:u w:val="single"/>
            <w:lang w:eastAsia="en-US"/>
          </w:rPr>
          <w:t>tok.cuwr.obsluga.efaktur@tauron.pl</w:t>
        </w:r>
      </w:hyperlink>
      <w:r w:rsidRPr="00EE32F5">
        <w:rPr>
          <w:rFonts w:ascii="Arial" w:eastAsia="Aptos" w:hAnsi="Arial" w:cs="Arial"/>
          <w:sz w:val="22"/>
          <w:szCs w:val="22"/>
          <w:lang w:eastAsia="en-US"/>
        </w:rPr>
        <w:t xml:space="preserve"> </w:t>
      </w:r>
    </w:p>
    <w:p w14:paraId="0E1C92C6" w14:textId="77777777" w:rsidR="0068583A" w:rsidRPr="00EE32F5" w:rsidRDefault="0068583A" w:rsidP="00ED208C">
      <w:pPr>
        <w:numPr>
          <w:ilvl w:val="0"/>
          <w:numId w:val="60"/>
        </w:numPr>
        <w:spacing w:line="276" w:lineRule="auto"/>
        <w:ind w:left="1134"/>
        <w:jc w:val="both"/>
        <w:rPr>
          <w:rFonts w:ascii="Arial" w:eastAsia="Aptos" w:hAnsi="Arial" w:cs="Arial"/>
          <w:sz w:val="22"/>
          <w:szCs w:val="22"/>
          <w:lang w:eastAsia="en-US"/>
        </w:rPr>
      </w:pPr>
      <w:r w:rsidRPr="00EE32F5">
        <w:rPr>
          <w:rFonts w:ascii="Arial" w:eastAsia="Aptos" w:hAnsi="Arial" w:cs="Arial"/>
          <w:sz w:val="22"/>
          <w:szCs w:val="22"/>
          <w:lang w:eastAsia="en-US"/>
        </w:rPr>
        <w:t>przekazane papierowo na adres: TAURON Obsługa Klienta sp. z o.o., ul. Lwowska 23, 40-389 Katowice;</w:t>
      </w:r>
    </w:p>
    <w:p w14:paraId="793768E1" w14:textId="77777777" w:rsidR="0068583A" w:rsidRPr="00EE32F5" w:rsidRDefault="0068583A" w:rsidP="00ED208C">
      <w:pPr>
        <w:numPr>
          <w:ilvl w:val="0"/>
          <w:numId w:val="59"/>
        </w:numPr>
        <w:spacing w:line="276" w:lineRule="auto"/>
        <w:jc w:val="both"/>
        <w:rPr>
          <w:rFonts w:ascii="Arial" w:eastAsia="Aptos" w:hAnsi="Arial" w:cs="Arial"/>
          <w:sz w:val="22"/>
          <w:szCs w:val="22"/>
          <w:lang w:eastAsia="en-US"/>
        </w:rPr>
      </w:pPr>
      <w:r w:rsidRPr="00EE32F5">
        <w:rPr>
          <w:rFonts w:ascii="Arial" w:eastAsia="Aptos" w:hAnsi="Arial" w:cs="Arial"/>
          <w:sz w:val="22"/>
          <w:szCs w:val="22"/>
          <w:lang w:eastAsia="en-US"/>
        </w:rPr>
        <w:t xml:space="preserve">Wymagane przez Zamawiającego załączniki do faktur powinny być przekazane elektronicznie bezpośrednio na adres e-mail Zamawiającego ………………………………..  </w:t>
      </w:r>
    </w:p>
    <w:p w14:paraId="5DBF6D5B" w14:textId="77777777" w:rsidR="0068583A" w:rsidRPr="00EE32F5" w:rsidRDefault="0068583A" w:rsidP="00ED208C">
      <w:pPr>
        <w:numPr>
          <w:ilvl w:val="0"/>
          <w:numId w:val="59"/>
        </w:numPr>
        <w:spacing w:line="276" w:lineRule="auto"/>
        <w:jc w:val="both"/>
        <w:rPr>
          <w:rFonts w:ascii="Arial" w:eastAsia="Aptos" w:hAnsi="Arial" w:cs="Arial"/>
          <w:b/>
          <w:bCs/>
          <w:sz w:val="22"/>
          <w:szCs w:val="22"/>
          <w:lang w:eastAsia="en-US"/>
        </w:rPr>
      </w:pPr>
      <w:r w:rsidRPr="00EE32F5">
        <w:rPr>
          <w:rFonts w:ascii="Arial" w:eastAsia="Aptos" w:hAnsi="Arial" w:cs="Arial"/>
          <w:sz w:val="22"/>
          <w:szCs w:val="22"/>
          <w:lang w:eastAsia="en-US"/>
        </w:rPr>
        <w:t>W przypadku, gdy po zawarciu umowy Wykonawca zostanie objęty obowiązkiem przesyłania dokumentów za pośrednictwem Krajowego Systemu e-Faktur (KSeF), faktury powinny być przesyłane w formie ustrukturyzowanej zgodnie z obowiązującymi przepisami prawa, z zastrzeżeniem, że:</w:t>
      </w:r>
    </w:p>
    <w:p w14:paraId="13D33260" w14:textId="77777777" w:rsidR="0068583A" w:rsidRPr="00EE32F5" w:rsidRDefault="0068583A" w:rsidP="00ED208C">
      <w:pPr>
        <w:numPr>
          <w:ilvl w:val="0"/>
          <w:numId w:val="62"/>
        </w:numPr>
        <w:spacing w:line="276" w:lineRule="auto"/>
        <w:jc w:val="both"/>
        <w:rPr>
          <w:rFonts w:ascii="Arial" w:eastAsia="Aptos" w:hAnsi="Arial" w:cs="Arial"/>
          <w:b/>
          <w:bCs/>
          <w:sz w:val="22"/>
          <w:szCs w:val="22"/>
          <w:lang w:eastAsia="en-US"/>
        </w:rPr>
      </w:pPr>
      <w:r w:rsidRPr="00EE32F5">
        <w:rPr>
          <w:rFonts w:ascii="Arial" w:eastAsia="Aptos" w:hAnsi="Arial" w:cs="Arial"/>
          <w:sz w:val="22"/>
          <w:szCs w:val="22"/>
          <w:lang w:eastAsia="en-US"/>
        </w:rPr>
        <w:t xml:space="preserve">sposób przesyłania dokumentów finansowo-księgowych oraz załączników do faktur w formie innej niż ustrukturyzowana przekazywana poprzez KSeF nie ulega zmianie,  </w:t>
      </w:r>
    </w:p>
    <w:p w14:paraId="42DABAE9" w14:textId="33B58459" w:rsidR="0068583A" w:rsidRPr="00EE32F5" w:rsidRDefault="0068583A" w:rsidP="00ED208C">
      <w:pPr>
        <w:numPr>
          <w:ilvl w:val="0"/>
          <w:numId w:val="62"/>
        </w:numPr>
        <w:spacing w:line="276" w:lineRule="auto"/>
        <w:jc w:val="both"/>
        <w:rPr>
          <w:rFonts w:ascii="Arial" w:eastAsia="Aptos" w:hAnsi="Arial" w:cs="Arial"/>
          <w:b/>
          <w:bCs/>
          <w:sz w:val="22"/>
          <w:szCs w:val="22"/>
          <w:lang w:eastAsia="en-US"/>
        </w:rPr>
      </w:pPr>
      <w:r w:rsidRPr="00EE32F5">
        <w:rPr>
          <w:rFonts w:ascii="Arial" w:eastAsia="Aptos" w:hAnsi="Arial" w:cs="Arial"/>
          <w:sz w:val="22"/>
          <w:szCs w:val="22"/>
          <w:lang w:eastAsia="en-US"/>
        </w:rPr>
        <w:t>w przypadku działania w ramach trybów offline, podczas których wysyłka poprzez KSeF nie będzie możliwa, faktury mogą być udostępniane obiegiem alternatywnym określonym w ust. 2.</w:t>
      </w:r>
    </w:p>
    <w:p w14:paraId="5A994EFB" w14:textId="77777777" w:rsidR="0068583A" w:rsidRPr="00EE32F5" w:rsidRDefault="0068583A" w:rsidP="00ED208C">
      <w:pPr>
        <w:spacing w:line="276" w:lineRule="auto"/>
        <w:jc w:val="center"/>
        <w:rPr>
          <w:rFonts w:ascii="Arial" w:eastAsia="Calibri" w:hAnsi="Arial" w:cs="Arial"/>
          <w:b/>
          <w:bCs/>
          <w:sz w:val="22"/>
          <w:szCs w:val="22"/>
          <w:lang w:eastAsia="en-US"/>
        </w:rPr>
      </w:pPr>
    </w:p>
    <w:p w14:paraId="5C416624" w14:textId="4DC35B7B" w:rsidR="0068583A" w:rsidRPr="00EE32F5" w:rsidRDefault="0068583A" w:rsidP="00ED208C">
      <w:pPr>
        <w:spacing w:line="276" w:lineRule="auto"/>
        <w:jc w:val="center"/>
        <w:rPr>
          <w:rFonts w:ascii="Arial" w:eastAsia="Calibri" w:hAnsi="Arial" w:cs="Arial"/>
          <w:b/>
          <w:bCs/>
          <w:sz w:val="22"/>
          <w:szCs w:val="22"/>
          <w:lang w:eastAsia="en-US"/>
        </w:rPr>
      </w:pPr>
      <w:r w:rsidRPr="00EE32F5">
        <w:rPr>
          <w:rFonts w:ascii="Arial" w:eastAsia="Calibri" w:hAnsi="Arial" w:cs="Arial"/>
          <w:b/>
          <w:bCs/>
          <w:sz w:val="22"/>
          <w:szCs w:val="22"/>
          <w:lang w:eastAsia="en-US"/>
        </w:rPr>
        <w:t>ZAMAWIAJĄCY</w:t>
      </w:r>
      <w:r w:rsidRPr="00EE32F5">
        <w:rPr>
          <w:rFonts w:ascii="Arial" w:eastAsia="Calibri" w:hAnsi="Arial" w:cs="Arial"/>
          <w:b/>
          <w:bCs/>
          <w:sz w:val="22"/>
          <w:szCs w:val="22"/>
          <w:lang w:eastAsia="en-US"/>
        </w:rPr>
        <w:tab/>
      </w:r>
      <w:r w:rsidRPr="00EE32F5">
        <w:rPr>
          <w:rFonts w:ascii="Arial" w:eastAsia="Calibri" w:hAnsi="Arial" w:cs="Arial"/>
          <w:b/>
          <w:bCs/>
          <w:sz w:val="22"/>
          <w:szCs w:val="22"/>
          <w:lang w:eastAsia="en-US"/>
        </w:rPr>
        <w:tab/>
      </w:r>
      <w:r w:rsidRPr="00EE32F5">
        <w:rPr>
          <w:rFonts w:ascii="Arial" w:eastAsia="Calibri" w:hAnsi="Arial" w:cs="Arial"/>
          <w:b/>
          <w:bCs/>
          <w:sz w:val="22"/>
          <w:szCs w:val="22"/>
          <w:lang w:eastAsia="en-US"/>
        </w:rPr>
        <w:tab/>
      </w:r>
      <w:r w:rsidRPr="00EE32F5">
        <w:rPr>
          <w:rFonts w:ascii="Arial" w:eastAsia="Calibri" w:hAnsi="Arial" w:cs="Arial"/>
          <w:b/>
          <w:bCs/>
          <w:sz w:val="22"/>
          <w:szCs w:val="22"/>
          <w:lang w:eastAsia="en-US"/>
        </w:rPr>
        <w:tab/>
      </w:r>
      <w:r w:rsidRPr="00EE32F5">
        <w:rPr>
          <w:rFonts w:ascii="Arial" w:eastAsia="Calibri" w:hAnsi="Arial" w:cs="Arial"/>
          <w:b/>
          <w:bCs/>
          <w:sz w:val="22"/>
          <w:szCs w:val="22"/>
          <w:lang w:eastAsia="en-US"/>
        </w:rPr>
        <w:tab/>
      </w:r>
      <w:r w:rsidRPr="00EE32F5">
        <w:rPr>
          <w:rFonts w:ascii="Arial" w:eastAsia="Calibri" w:hAnsi="Arial" w:cs="Arial"/>
          <w:b/>
          <w:bCs/>
          <w:sz w:val="22"/>
          <w:szCs w:val="22"/>
          <w:lang w:eastAsia="en-US"/>
        </w:rPr>
        <w:tab/>
      </w:r>
      <w:r w:rsidRPr="00EE32F5">
        <w:rPr>
          <w:rFonts w:ascii="Arial" w:eastAsia="Calibri" w:hAnsi="Arial" w:cs="Arial"/>
          <w:b/>
          <w:bCs/>
          <w:sz w:val="22"/>
          <w:szCs w:val="22"/>
          <w:lang w:eastAsia="en-US"/>
        </w:rPr>
        <w:tab/>
        <w:t>WYKONAWCA</w:t>
      </w:r>
    </w:p>
    <w:p w14:paraId="00AEE2C1" w14:textId="6E74AAB3" w:rsidR="0022567A" w:rsidRPr="00EE32F5" w:rsidRDefault="0022567A" w:rsidP="00ED208C">
      <w:pPr>
        <w:pStyle w:val="FR2"/>
        <w:spacing w:before="0" w:line="276" w:lineRule="auto"/>
        <w:jc w:val="center"/>
        <w:rPr>
          <w:rFonts w:ascii="Arial" w:hAnsi="Arial" w:cs="Arial"/>
          <w:b/>
          <w:bCs/>
          <w:iCs/>
          <w:szCs w:val="22"/>
          <w:lang w:eastAsia="ar-SA"/>
        </w:rPr>
      </w:pPr>
      <w:r w:rsidRPr="00EE32F5">
        <w:rPr>
          <w:rFonts w:ascii="Arial" w:hAnsi="Arial" w:cs="Arial"/>
          <w:b/>
          <w:bCs/>
          <w:iCs/>
          <w:szCs w:val="22"/>
          <w:lang w:eastAsia="ar-SA"/>
        </w:rPr>
        <w:lastRenderedPageBreak/>
        <w:t>Załącznik nr 4</w:t>
      </w:r>
    </w:p>
    <w:p w14:paraId="2BD62A32" w14:textId="0EFD1F98" w:rsidR="0022567A" w:rsidRPr="00EE32F5" w:rsidRDefault="0022567A" w:rsidP="00EE32F5">
      <w:pPr>
        <w:pStyle w:val="FR2"/>
        <w:tabs>
          <w:tab w:val="num" w:pos="851"/>
          <w:tab w:val="left" w:pos="1134"/>
        </w:tabs>
        <w:spacing w:before="0" w:line="276" w:lineRule="auto"/>
        <w:ind w:left="851"/>
        <w:jc w:val="center"/>
        <w:rPr>
          <w:rFonts w:ascii="Arial" w:hAnsi="Arial" w:cs="Arial"/>
          <w:b/>
          <w:bCs/>
          <w:iCs/>
          <w:szCs w:val="22"/>
          <w:lang w:eastAsia="ar-SA"/>
        </w:rPr>
      </w:pPr>
      <w:r w:rsidRPr="00EE32F5">
        <w:rPr>
          <w:rFonts w:ascii="Arial" w:hAnsi="Arial" w:cs="Arial"/>
          <w:b/>
          <w:bCs/>
          <w:iCs/>
          <w:szCs w:val="22"/>
          <w:lang w:eastAsia="ar-SA"/>
        </w:rPr>
        <w:t>„Obowiązki w zakresie ESG”</w:t>
      </w:r>
    </w:p>
    <w:p w14:paraId="7B619C33" w14:textId="77777777" w:rsidR="0022567A" w:rsidRPr="00EE32F5" w:rsidRDefault="0022567A" w:rsidP="00EE32F5">
      <w:pPr>
        <w:pStyle w:val="FR2"/>
        <w:tabs>
          <w:tab w:val="num" w:pos="851"/>
          <w:tab w:val="left" w:pos="1134"/>
        </w:tabs>
        <w:spacing w:before="0" w:line="276" w:lineRule="auto"/>
        <w:ind w:left="851"/>
        <w:jc w:val="center"/>
        <w:rPr>
          <w:rFonts w:ascii="Arial" w:hAnsi="Arial" w:cs="Arial"/>
          <w:iCs/>
          <w:szCs w:val="22"/>
          <w:lang w:eastAsia="ar-SA"/>
        </w:rPr>
      </w:pPr>
    </w:p>
    <w:p w14:paraId="270DB97E" w14:textId="77777777" w:rsidR="0022567A" w:rsidRPr="00EE32F5" w:rsidRDefault="0022567A" w:rsidP="00EE32F5">
      <w:pPr>
        <w:numPr>
          <w:ilvl w:val="0"/>
          <w:numId w:val="63"/>
        </w:numPr>
        <w:spacing w:line="276" w:lineRule="auto"/>
        <w:jc w:val="both"/>
        <w:rPr>
          <w:rFonts w:ascii="Arial" w:eastAsia="Calibri" w:hAnsi="Arial" w:cs="Arial"/>
          <w:sz w:val="22"/>
          <w:szCs w:val="22"/>
          <w:lang w:eastAsia="en-US"/>
        </w:rPr>
      </w:pPr>
      <w:r w:rsidRPr="00EE32F5">
        <w:rPr>
          <w:rFonts w:ascii="Arial" w:eastAsia="Calibri" w:hAnsi="Arial" w:cs="Arial"/>
          <w:sz w:val="22"/>
          <w:szCs w:val="22"/>
          <w:lang w:eastAsia="en-US"/>
        </w:rPr>
        <w:t>Zamawiający zastrzega sobie prawo do przeprowadzania audytów u Wykonawcy osobiście lub przez podmioty/osoby trzecie wskazane przez Zamawiającego w zakresie związanym z realizacją Przedmiotu Umowy, w tym:</w:t>
      </w:r>
    </w:p>
    <w:p w14:paraId="5491E200" w14:textId="77777777" w:rsidR="0022567A" w:rsidRPr="00EE32F5" w:rsidRDefault="0022567A" w:rsidP="00EE32F5">
      <w:pPr>
        <w:numPr>
          <w:ilvl w:val="0"/>
          <w:numId w:val="64"/>
        </w:numPr>
        <w:spacing w:line="276" w:lineRule="auto"/>
        <w:jc w:val="both"/>
        <w:rPr>
          <w:rFonts w:ascii="Arial" w:eastAsia="Calibri" w:hAnsi="Arial" w:cs="Arial"/>
          <w:sz w:val="22"/>
          <w:szCs w:val="22"/>
          <w:lang w:eastAsia="en-US"/>
        </w:rPr>
      </w:pPr>
      <w:r w:rsidRPr="00EE32F5">
        <w:rPr>
          <w:rFonts w:ascii="Arial" w:eastAsia="Calibri" w:hAnsi="Arial" w:cs="Arial"/>
          <w:sz w:val="22"/>
          <w:szCs w:val="22"/>
          <w:lang w:eastAsia="en-US"/>
        </w:rPr>
        <w:t xml:space="preserve">obejmującym zakres pracowniczy: </w:t>
      </w:r>
    </w:p>
    <w:p w14:paraId="7B9801EC" w14:textId="77777777" w:rsidR="0022567A" w:rsidRPr="00EE32F5" w:rsidRDefault="0022567A" w:rsidP="00EE32F5">
      <w:pPr>
        <w:numPr>
          <w:ilvl w:val="0"/>
          <w:numId w:val="38"/>
        </w:numPr>
        <w:spacing w:line="276" w:lineRule="auto"/>
        <w:jc w:val="both"/>
        <w:rPr>
          <w:rFonts w:ascii="Arial" w:eastAsia="Calibri" w:hAnsi="Arial" w:cs="Arial"/>
          <w:sz w:val="22"/>
          <w:szCs w:val="22"/>
          <w:lang w:eastAsia="en-US"/>
        </w:rPr>
      </w:pPr>
      <w:r w:rsidRPr="00EE32F5">
        <w:rPr>
          <w:rFonts w:ascii="Arial" w:eastAsia="Calibri" w:hAnsi="Arial" w:cs="Arial"/>
          <w:sz w:val="22"/>
          <w:szCs w:val="22"/>
          <w:lang w:eastAsia="en-US"/>
        </w:rPr>
        <w:t>weryfikacji uprawnień pracowników, którymi posługuje się Wykonawca w celu realizacji Przedmiotu Umowy,</w:t>
      </w:r>
    </w:p>
    <w:p w14:paraId="118EB878" w14:textId="77777777" w:rsidR="0022567A" w:rsidRPr="00EE32F5" w:rsidRDefault="0022567A" w:rsidP="00EE32F5">
      <w:pPr>
        <w:numPr>
          <w:ilvl w:val="0"/>
          <w:numId w:val="38"/>
        </w:numPr>
        <w:spacing w:line="276" w:lineRule="auto"/>
        <w:jc w:val="both"/>
        <w:rPr>
          <w:rFonts w:ascii="Arial" w:eastAsia="Calibri" w:hAnsi="Arial" w:cs="Arial"/>
          <w:sz w:val="22"/>
          <w:szCs w:val="22"/>
          <w:lang w:eastAsia="en-US"/>
        </w:rPr>
      </w:pPr>
      <w:r w:rsidRPr="00EE32F5">
        <w:rPr>
          <w:rFonts w:ascii="Arial" w:eastAsia="Calibri" w:hAnsi="Arial" w:cs="Arial"/>
          <w:sz w:val="22"/>
          <w:szCs w:val="22"/>
          <w:lang w:eastAsia="en-US"/>
        </w:rPr>
        <w:t>weryfikacji przeprowadzonych szkoleń BHP dla pracowników, którymi posługuje się Wykonawca w celu realizacji Przedmiotu Umowy,</w:t>
      </w:r>
    </w:p>
    <w:p w14:paraId="70EA9CA8" w14:textId="77777777" w:rsidR="0022567A" w:rsidRPr="00EE32F5" w:rsidRDefault="0022567A" w:rsidP="00EE32F5">
      <w:pPr>
        <w:numPr>
          <w:ilvl w:val="0"/>
          <w:numId w:val="38"/>
        </w:numPr>
        <w:spacing w:line="276" w:lineRule="auto"/>
        <w:jc w:val="both"/>
        <w:rPr>
          <w:rFonts w:ascii="Arial" w:eastAsia="Calibri" w:hAnsi="Arial" w:cs="Arial"/>
          <w:sz w:val="22"/>
          <w:szCs w:val="22"/>
          <w:lang w:eastAsia="en-US"/>
        </w:rPr>
      </w:pPr>
      <w:r w:rsidRPr="00EE32F5">
        <w:rPr>
          <w:rFonts w:ascii="Arial" w:eastAsia="Calibri" w:hAnsi="Arial" w:cs="Arial"/>
          <w:sz w:val="22"/>
          <w:szCs w:val="22"/>
          <w:lang w:eastAsia="en-US"/>
        </w:rPr>
        <w:t xml:space="preserve">weryfikacji zasad ewidencjonowania czasu pracy pracowników, którymi posługuje się Wykonawca w celu realizacji Przedmiotu Umowy wraz ze sposobem rozliczania nadgodzin, </w:t>
      </w:r>
    </w:p>
    <w:p w14:paraId="7388DF60" w14:textId="77777777" w:rsidR="0022567A" w:rsidRPr="00EE32F5" w:rsidRDefault="0022567A" w:rsidP="00EE32F5">
      <w:pPr>
        <w:numPr>
          <w:ilvl w:val="0"/>
          <w:numId w:val="38"/>
        </w:numPr>
        <w:spacing w:line="276" w:lineRule="auto"/>
        <w:jc w:val="both"/>
        <w:rPr>
          <w:rFonts w:ascii="Arial" w:eastAsia="Calibri" w:hAnsi="Arial" w:cs="Arial"/>
          <w:sz w:val="22"/>
          <w:szCs w:val="22"/>
          <w:lang w:eastAsia="en-US"/>
        </w:rPr>
      </w:pPr>
      <w:r w:rsidRPr="00EE32F5">
        <w:rPr>
          <w:rFonts w:ascii="Arial" w:eastAsia="Calibri" w:hAnsi="Arial" w:cs="Arial"/>
          <w:sz w:val="22"/>
          <w:szCs w:val="22"/>
          <w:lang w:eastAsia="en-US"/>
        </w:rPr>
        <w:t>zapewnienia pracownikom środków ochrony indywidualnej, środków czystości odzieży i obuwia odpowiedniego do wykonywanej pracy oraz wody,</w:t>
      </w:r>
    </w:p>
    <w:p w14:paraId="64EE59F0" w14:textId="77777777" w:rsidR="0022567A" w:rsidRPr="00EE32F5" w:rsidRDefault="0022567A" w:rsidP="00EE32F5">
      <w:pPr>
        <w:numPr>
          <w:ilvl w:val="0"/>
          <w:numId w:val="38"/>
        </w:numPr>
        <w:spacing w:line="276" w:lineRule="auto"/>
        <w:jc w:val="both"/>
        <w:rPr>
          <w:rFonts w:ascii="Arial" w:eastAsia="Calibri" w:hAnsi="Arial" w:cs="Arial"/>
          <w:sz w:val="22"/>
          <w:szCs w:val="22"/>
          <w:lang w:eastAsia="en-US"/>
        </w:rPr>
      </w:pPr>
      <w:r w:rsidRPr="00EE32F5">
        <w:rPr>
          <w:rFonts w:ascii="Arial" w:eastAsia="Calibri" w:hAnsi="Arial" w:cs="Arial"/>
          <w:sz w:val="22"/>
          <w:szCs w:val="22"/>
          <w:lang w:eastAsia="en-US"/>
        </w:rPr>
        <w:t>weryfikacji czy Wykonawca nie bierze udziału w procederze pracy przymusowej lub handlu ludźmi,</w:t>
      </w:r>
    </w:p>
    <w:p w14:paraId="26FD33F7" w14:textId="77777777" w:rsidR="0022567A" w:rsidRPr="00EE32F5" w:rsidRDefault="0022567A" w:rsidP="00EE32F5">
      <w:pPr>
        <w:numPr>
          <w:ilvl w:val="0"/>
          <w:numId w:val="64"/>
        </w:numPr>
        <w:spacing w:line="276" w:lineRule="auto"/>
        <w:jc w:val="both"/>
        <w:rPr>
          <w:rFonts w:ascii="Arial" w:eastAsia="Calibri" w:hAnsi="Arial" w:cs="Arial"/>
          <w:sz w:val="22"/>
          <w:szCs w:val="22"/>
          <w:lang w:eastAsia="en-US"/>
        </w:rPr>
      </w:pPr>
      <w:r w:rsidRPr="00EE32F5">
        <w:rPr>
          <w:rFonts w:ascii="Arial" w:eastAsia="Calibri" w:hAnsi="Arial" w:cs="Arial"/>
          <w:sz w:val="22"/>
          <w:szCs w:val="22"/>
          <w:lang w:eastAsia="en-US"/>
        </w:rPr>
        <w:t>obejmującego Przedmiot Umowy:</w:t>
      </w:r>
    </w:p>
    <w:p w14:paraId="5ABF5429" w14:textId="77777777" w:rsidR="0022567A" w:rsidRPr="00EE32F5" w:rsidRDefault="0022567A" w:rsidP="00EE32F5">
      <w:pPr>
        <w:numPr>
          <w:ilvl w:val="0"/>
          <w:numId w:val="39"/>
        </w:numPr>
        <w:spacing w:line="276" w:lineRule="auto"/>
        <w:jc w:val="both"/>
        <w:rPr>
          <w:rFonts w:ascii="Arial" w:eastAsia="Calibri" w:hAnsi="Arial" w:cs="Arial"/>
          <w:sz w:val="22"/>
          <w:szCs w:val="22"/>
          <w:lang w:eastAsia="en-US"/>
        </w:rPr>
      </w:pPr>
      <w:r w:rsidRPr="00EE32F5">
        <w:rPr>
          <w:rFonts w:ascii="Arial" w:eastAsia="Calibri" w:hAnsi="Arial" w:cs="Arial"/>
          <w:sz w:val="22"/>
          <w:szCs w:val="22"/>
          <w:lang w:eastAsia="en-US"/>
        </w:rPr>
        <w:t>weryfikacji czy urządzenia, pojazdy przeznaczone do realizacji Przedmiotu Umowy posiadają wymagane certyfikaty, dopuszczenia lub homologacje,</w:t>
      </w:r>
    </w:p>
    <w:p w14:paraId="790C8308" w14:textId="77777777" w:rsidR="0022567A" w:rsidRPr="00EE32F5" w:rsidRDefault="0022567A" w:rsidP="00EE32F5">
      <w:pPr>
        <w:numPr>
          <w:ilvl w:val="0"/>
          <w:numId w:val="39"/>
        </w:numPr>
        <w:spacing w:line="276" w:lineRule="auto"/>
        <w:jc w:val="both"/>
        <w:rPr>
          <w:rFonts w:ascii="Arial" w:eastAsia="Calibri" w:hAnsi="Arial" w:cs="Arial"/>
          <w:sz w:val="22"/>
          <w:szCs w:val="22"/>
          <w:lang w:eastAsia="en-US"/>
        </w:rPr>
      </w:pPr>
      <w:r w:rsidRPr="00EE32F5">
        <w:rPr>
          <w:rFonts w:ascii="Arial" w:eastAsia="Calibri" w:hAnsi="Arial" w:cs="Arial"/>
          <w:sz w:val="22"/>
          <w:szCs w:val="22"/>
          <w:lang w:eastAsia="en-US"/>
        </w:rPr>
        <w:t>weryfikacji czy urządzenia, pojazdy przeznaczone do realizacji Przedmiotu Umowy są sprawne i nie stanowią zagrożenia dla zdrowia lub życia pracowników oraz dla środowiska,</w:t>
      </w:r>
    </w:p>
    <w:p w14:paraId="700BB773" w14:textId="77777777" w:rsidR="0022567A" w:rsidRPr="00EE32F5" w:rsidRDefault="0022567A" w:rsidP="00EE32F5">
      <w:pPr>
        <w:numPr>
          <w:ilvl w:val="0"/>
          <w:numId w:val="39"/>
        </w:numPr>
        <w:spacing w:line="276" w:lineRule="auto"/>
        <w:jc w:val="both"/>
        <w:rPr>
          <w:rFonts w:ascii="Arial" w:eastAsia="Calibri" w:hAnsi="Arial" w:cs="Arial"/>
          <w:sz w:val="22"/>
          <w:szCs w:val="22"/>
          <w:lang w:eastAsia="en-US"/>
        </w:rPr>
      </w:pPr>
      <w:r w:rsidRPr="00EE32F5">
        <w:rPr>
          <w:rFonts w:ascii="Arial" w:eastAsia="Calibri" w:hAnsi="Arial" w:cs="Arial"/>
          <w:sz w:val="22"/>
          <w:szCs w:val="22"/>
          <w:lang w:eastAsia="en-US"/>
        </w:rPr>
        <w:t>weryfikacji czy  Wykonawca w sposób zgodny z przepisami prawa dotyczącymi gospodarki odpadami dokonuje właściwej segregacji odpadów powstałych przy realizacji Przedmiotu Umowy i zapewnia ich zagospodarowanie zgodnie z ogólnie przyjętą hierarchią postepowania z odpadami. Odpady te będą przekazywane w pierwszej kolejności do przetwarzania metodą odzysku, w tym recyklingu, a w przypadku braku możliwości ich odzysku do właściwego unieszkodliwiania.</w:t>
      </w:r>
    </w:p>
    <w:p w14:paraId="662BF8BA" w14:textId="77777777" w:rsidR="0068583A" w:rsidRPr="00EE32F5" w:rsidRDefault="0068583A" w:rsidP="00EE32F5">
      <w:pPr>
        <w:pStyle w:val="FR2"/>
        <w:tabs>
          <w:tab w:val="num" w:pos="851"/>
          <w:tab w:val="left" w:pos="1134"/>
        </w:tabs>
        <w:spacing w:before="0" w:line="276" w:lineRule="auto"/>
        <w:jc w:val="both"/>
        <w:rPr>
          <w:rFonts w:ascii="Arial" w:hAnsi="Arial" w:cs="Arial"/>
          <w:szCs w:val="22"/>
          <w:lang w:eastAsia="ar-SA"/>
        </w:rPr>
      </w:pPr>
    </w:p>
    <w:sectPr w:rsidR="0068583A" w:rsidRPr="00EE32F5" w:rsidSect="007A5EF6">
      <w:headerReference w:type="even" r:id="rId19"/>
      <w:headerReference w:type="default" r:id="rId20"/>
      <w:footerReference w:type="even" r:id="rId21"/>
      <w:headerReference w:type="first" r:id="rId22"/>
      <w:footerReference w:type="first" r:id="rId23"/>
      <w:pgSz w:w="11906" w:h="16838"/>
      <w:pgMar w:top="1417" w:right="1416" w:bottom="1417" w:left="108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9AADB" w14:textId="77777777" w:rsidR="001D5B31" w:rsidRDefault="001D5B31">
      <w:r>
        <w:separator/>
      </w:r>
    </w:p>
  </w:endnote>
  <w:endnote w:type="continuationSeparator" w:id="0">
    <w:p w14:paraId="055141A4" w14:textId="77777777" w:rsidR="001D5B31" w:rsidRDefault="001D5B31">
      <w:r>
        <w:continuationSeparator/>
      </w:r>
    </w:p>
  </w:endnote>
  <w:endnote w:type="continuationNotice" w:id="1">
    <w:p w14:paraId="29A1D69D" w14:textId="77777777" w:rsidR="001D5B31" w:rsidRDefault="001D5B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ヒラギノ角ゴ Pro W3">
    <w:charset w:val="00"/>
    <w:family w:val="roman"/>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ED813" w14:textId="77777777" w:rsidR="0027270A" w:rsidRDefault="0027270A" w:rsidP="007B783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BB43647" w14:textId="77777777" w:rsidR="0027270A" w:rsidRDefault="0027270A" w:rsidP="007B783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E46DD" w14:textId="77777777" w:rsidR="0027270A" w:rsidRDefault="0027270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0CB33" w14:textId="77777777" w:rsidR="001D5B31" w:rsidRDefault="001D5B31">
      <w:r>
        <w:separator/>
      </w:r>
    </w:p>
  </w:footnote>
  <w:footnote w:type="continuationSeparator" w:id="0">
    <w:p w14:paraId="2905B484" w14:textId="77777777" w:rsidR="001D5B31" w:rsidRDefault="001D5B31">
      <w:r>
        <w:continuationSeparator/>
      </w:r>
    </w:p>
  </w:footnote>
  <w:footnote w:type="continuationNotice" w:id="1">
    <w:p w14:paraId="0333667A" w14:textId="77777777" w:rsidR="001D5B31" w:rsidRDefault="001D5B31"/>
  </w:footnote>
  <w:footnote w:id="2">
    <w:p w14:paraId="46E5F7F5" w14:textId="77777777" w:rsidR="008A08BB" w:rsidRDefault="008A08BB" w:rsidP="008A08BB">
      <w:pPr>
        <w:pStyle w:val="Tekstprzypisudolnego"/>
        <w:ind w:left="284" w:hanging="284"/>
        <w:jc w:val="both"/>
        <w:rPr>
          <w:rFonts w:ascii="Arial" w:hAnsi="Arial" w:cs="Arial"/>
          <w:sz w:val="18"/>
          <w:szCs w:val="18"/>
        </w:rPr>
      </w:pPr>
      <w:r>
        <w:rPr>
          <w:rStyle w:val="Odwoanieprzypisudolnego"/>
          <w:rFonts w:cs="Arial"/>
          <w:sz w:val="18"/>
          <w:szCs w:val="18"/>
        </w:rPr>
        <w:footnoteRef/>
      </w:r>
      <w:r>
        <w:rPr>
          <w:rFonts w:ascii="Arial" w:hAnsi="Arial" w:cs="Arial"/>
          <w:sz w:val="18"/>
          <w:szCs w:val="18"/>
        </w:rPr>
        <w:t xml:space="preserve"> </w:t>
      </w:r>
      <w:r>
        <w:rPr>
          <w:rFonts w:ascii="Arial" w:hAnsi="Arial" w:cs="Arial"/>
          <w:sz w:val="18"/>
          <w:szCs w:val="18"/>
        </w:rPr>
        <w:tab/>
        <w:t>Ewentualnie „osoba”.</w:t>
      </w:r>
    </w:p>
  </w:footnote>
  <w:footnote w:id="3">
    <w:p w14:paraId="7F664758" w14:textId="77777777" w:rsidR="008A08BB" w:rsidRDefault="008A08BB" w:rsidP="008A08BB">
      <w:pPr>
        <w:pStyle w:val="Tekstprzypisudolnego"/>
        <w:rPr>
          <w:rFonts w:ascii="Arial" w:hAnsi="Arial" w:cs="Arial"/>
          <w:sz w:val="18"/>
          <w:szCs w:val="18"/>
        </w:rPr>
      </w:pPr>
      <w:r>
        <w:rPr>
          <w:rStyle w:val="Odwoanieprzypisudolnego"/>
          <w:rFonts w:cs="Arial"/>
          <w:sz w:val="18"/>
          <w:szCs w:val="18"/>
        </w:rPr>
        <w:footnoteRef/>
      </w:r>
      <w:r>
        <w:rPr>
          <w:rFonts w:ascii="Arial" w:hAnsi="Arial" w:cs="Arial"/>
          <w:sz w:val="18"/>
          <w:szCs w:val="18"/>
        </w:rPr>
        <w:t xml:space="preserve"> Zapis do zastosowania, gdy Wykonawcą jest Konsorcjum podmiotów.  </w:t>
      </w:r>
    </w:p>
  </w:footnote>
  <w:footnote w:id="4">
    <w:p w14:paraId="11CBF6E7" w14:textId="77777777" w:rsidR="008A08BB" w:rsidRDefault="008A08BB" w:rsidP="008A08BB">
      <w:pPr>
        <w:pStyle w:val="Tekstprzypisudolnego"/>
        <w:rPr>
          <w:rFonts w:ascii="Arial" w:hAnsi="Arial" w:cs="Arial"/>
          <w:sz w:val="18"/>
          <w:szCs w:val="18"/>
          <w:lang w:val="x-none"/>
        </w:rPr>
      </w:pPr>
      <w:r>
        <w:rPr>
          <w:rFonts w:ascii="Arial" w:hAnsi="Arial" w:cs="Arial"/>
          <w:sz w:val="18"/>
          <w:szCs w:val="18"/>
        </w:rPr>
        <w:t>Wpisać zgodnie ze stanem faktycznym</w:t>
      </w:r>
    </w:p>
  </w:footnote>
  <w:footnote w:id="5">
    <w:p w14:paraId="58CBC02D" w14:textId="77777777" w:rsidR="008A08BB" w:rsidRDefault="008A08BB" w:rsidP="008A08BB">
      <w:pPr>
        <w:pStyle w:val="Tekstprzypisudolnego"/>
        <w:rPr>
          <w:rFonts w:ascii="Calibri" w:hAnsi="Calibri"/>
        </w:rPr>
      </w:pPr>
      <w:r>
        <w:rPr>
          <w:rStyle w:val="Odwoanieprzypisudolnego"/>
        </w:rPr>
        <w:footnoteRef/>
      </w:r>
      <w:r>
        <w:t xml:space="preserve"> Oświadczenie stosuje się, jeżeli Wykonawca jest nierezydentem w rozumieniu przepisów prawa dewizowego.</w:t>
      </w:r>
    </w:p>
  </w:footnote>
  <w:footnote w:id="6">
    <w:p w14:paraId="53F869B0" w14:textId="77777777" w:rsidR="0068583A" w:rsidRPr="007231A2" w:rsidRDefault="0068583A" w:rsidP="0068583A">
      <w:pPr>
        <w:pStyle w:val="Tekstprzypisudolnego"/>
        <w:rPr>
          <w:rFonts w:ascii="Arial" w:hAnsi="Arial" w:cs="Arial"/>
          <w:sz w:val="18"/>
          <w:szCs w:val="18"/>
        </w:rPr>
      </w:pPr>
      <w:r w:rsidRPr="007231A2">
        <w:rPr>
          <w:rStyle w:val="Odwoanieprzypisudolnego"/>
          <w:rFonts w:ascii="Arial" w:hAnsi="Arial" w:cs="Arial"/>
          <w:sz w:val="18"/>
          <w:szCs w:val="18"/>
        </w:rPr>
        <w:footnoteRef/>
      </w:r>
      <w:r w:rsidRPr="007231A2">
        <w:rPr>
          <w:rFonts w:ascii="Arial" w:hAnsi="Arial" w:cs="Arial"/>
          <w:sz w:val="18"/>
          <w:szCs w:val="18"/>
        </w:rPr>
        <w:t xml:space="preserve"> Należy dokonać wyboru jednego z wariantów w zależności od tego, czy na moment zawarcia umowy Wykonawca jest objęty obowiązkiem przesyłania dokumentów za pośrednictwem Krajowego Systemu e-Faktur (KSeF).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75DA3" w14:textId="77777777" w:rsidR="0027270A" w:rsidRDefault="0027270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84ED3" w14:textId="77777777" w:rsidR="0027270A" w:rsidRPr="00423BB5" w:rsidRDefault="0027270A" w:rsidP="007B7831">
    <w:pPr>
      <w:pStyle w:val="Nagwek"/>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1EEBD" w14:textId="77777777" w:rsidR="0027270A" w:rsidRDefault="0027270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ascii="Arial" w:eastAsia="ヒラギノ角ゴ Pro W3" w:hAnsi="Arial" w:cs="Times New Roman"/>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960" w:hanging="72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A"/>
    <w:multiLevelType w:val="multilevel"/>
    <w:tmpl w:val="03CE5F28"/>
    <w:name w:val="WW8Num10"/>
    <w:lvl w:ilvl="0">
      <w:start w:val="1"/>
      <w:numFmt w:val="decimal"/>
      <w:lvlText w:val="%1."/>
      <w:lvlJc w:val="left"/>
      <w:pPr>
        <w:tabs>
          <w:tab w:val="num" w:pos="0"/>
        </w:tabs>
        <w:ind w:left="720" w:hanging="360"/>
      </w:pPr>
      <w:rPr>
        <w:rFonts w:cs="Times New Roman"/>
        <w:color w:val="auto"/>
      </w:rPr>
    </w:lvl>
    <w:lvl w:ilvl="1">
      <w:start w:val="1"/>
      <w:numFmt w:val="decimal"/>
      <w:lvlText w:val="%2."/>
      <w:lvlJc w:val="left"/>
      <w:pPr>
        <w:tabs>
          <w:tab w:val="num" w:pos="1080"/>
        </w:tabs>
        <w:ind w:left="1080" w:hanging="360"/>
      </w:pPr>
      <w:rPr>
        <w:rFonts w:cs="Times New Roman"/>
        <w:color w:val="auto"/>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10"/>
    <w:multiLevelType w:val="multilevel"/>
    <w:tmpl w:val="E31E7FC6"/>
    <w:name w:val="WW8Num15"/>
    <w:lvl w:ilvl="0">
      <w:start w:val="1"/>
      <w:numFmt w:val="decimal"/>
      <w:lvlText w:val="%1."/>
      <w:lvlJc w:val="left"/>
      <w:pPr>
        <w:tabs>
          <w:tab w:val="num" w:pos="0"/>
        </w:tabs>
        <w:ind w:left="720" w:hanging="360"/>
      </w:pPr>
      <w:rPr>
        <w:rFonts w:ascii="Arial" w:eastAsia="Times New Roman" w:hAnsi="Arial" w:cs="Arial" w:hint="default"/>
        <w:b w:val="0"/>
      </w:r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042" w:hanging="1440"/>
      </w:pPr>
    </w:lvl>
    <w:lvl w:ilvl="7">
      <w:start w:val="1"/>
      <w:numFmt w:val="decimal"/>
      <w:isLgl/>
      <w:lvlText w:val="%1.%2.%3.%4.%5.%6.%7.%8."/>
      <w:lvlJc w:val="left"/>
      <w:pPr>
        <w:ind w:left="3609" w:hanging="1800"/>
      </w:pPr>
    </w:lvl>
    <w:lvl w:ilvl="8">
      <w:start w:val="1"/>
      <w:numFmt w:val="decimal"/>
      <w:isLgl/>
      <w:lvlText w:val="%1.%2.%3.%4.%5.%6.%7.%8.%9."/>
      <w:lvlJc w:val="left"/>
      <w:pPr>
        <w:ind w:left="3816" w:hanging="1800"/>
      </w:pPr>
    </w:lvl>
  </w:abstractNum>
  <w:abstractNum w:abstractNumId="3" w15:restartNumberingAfterBreak="0">
    <w:nsid w:val="00F911E1"/>
    <w:multiLevelType w:val="multilevel"/>
    <w:tmpl w:val="3006AFA2"/>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13B5AE8"/>
    <w:multiLevelType w:val="multilevel"/>
    <w:tmpl w:val="0415001F"/>
    <w:styleLink w:val="111111"/>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5" w15:restartNumberingAfterBreak="0">
    <w:nsid w:val="0363256B"/>
    <w:multiLevelType w:val="hybridMultilevel"/>
    <w:tmpl w:val="1CA89D0E"/>
    <w:lvl w:ilvl="0" w:tplc="C584CBAC">
      <w:start w:val="5"/>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 w15:restartNumberingAfterBreak="0">
    <w:nsid w:val="04305992"/>
    <w:multiLevelType w:val="multilevel"/>
    <w:tmpl w:val="9C2A5F28"/>
    <w:lvl w:ilvl="0">
      <w:start w:val="1"/>
      <w:numFmt w:val="decimal"/>
      <w:lvlText w:val="%1."/>
      <w:lvlJc w:val="left"/>
      <w:pPr>
        <w:tabs>
          <w:tab w:val="num" w:pos="360"/>
        </w:tabs>
        <w:ind w:left="360" w:hanging="360"/>
      </w:pPr>
      <w:rPr>
        <w:b w:val="0"/>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66632E6"/>
    <w:multiLevelType w:val="multilevel"/>
    <w:tmpl w:val="3258C956"/>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D911BFA"/>
    <w:multiLevelType w:val="hybridMultilevel"/>
    <w:tmpl w:val="EAB8506C"/>
    <w:lvl w:ilvl="0" w:tplc="050AD43A">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 w15:restartNumberingAfterBreak="0">
    <w:nsid w:val="10401722"/>
    <w:multiLevelType w:val="multilevel"/>
    <w:tmpl w:val="4BEE7078"/>
    <w:lvl w:ilvl="0">
      <w:start w:val="2"/>
      <w:numFmt w:val="lowerLetter"/>
      <w:lvlText w:val="%1)"/>
      <w:lvlJc w:val="left"/>
      <w:pPr>
        <w:ind w:left="0" w:firstLine="0"/>
      </w:pPr>
      <w:rPr>
        <w:rFonts w:cs="Times New Roman"/>
      </w:rPr>
    </w:lvl>
    <w:lvl w:ilvl="1">
      <w:start w:val="1"/>
      <w:numFmt w:val="lowerLetter"/>
      <w:lvlText w:val="%2."/>
      <w:lvlJc w:val="left"/>
      <w:pPr>
        <w:ind w:left="0" w:firstLine="0"/>
      </w:pPr>
      <w:rPr>
        <w:rFonts w:cs="Times New Roman"/>
      </w:rPr>
    </w:lvl>
    <w:lvl w:ilvl="2">
      <w:start w:val="1"/>
      <w:numFmt w:val="lowerRoman"/>
      <w:lvlText w:val="%1.%2.%3."/>
      <w:lvlJc w:val="right"/>
      <w:pPr>
        <w:ind w:left="0" w:firstLine="0"/>
      </w:pPr>
      <w:rPr>
        <w:rFonts w:cs="Times New Roman"/>
      </w:rPr>
    </w:lvl>
    <w:lvl w:ilvl="3">
      <w:start w:val="1"/>
      <w:numFmt w:val="decimal"/>
      <w:lvlText w:val="%4)"/>
      <w:lvlJc w:val="left"/>
      <w:pPr>
        <w:ind w:left="0" w:firstLine="0"/>
      </w:pPr>
    </w:lvl>
    <w:lvl w:ilvl="4">
      <w:start w:val="1"/>
      <w:numFmt w:val="lowerLetter"/>
      <w:lvlText w:val="%1.%2.%3.%4.%5."/>
      <w:lvlJc w:val="left"/>
      <w:pPr>
        <w:ind w:left="0" w:firstLine="0"/>
      </w:pPr>
      <w:rPr>
        <w:rFonts w:cs="Times New Roman"/>
      </w:rPr>
    </w:lvl>
    <w:lvl w:ilvl="5">
      <w:start w:val="1"/>
      <w:numFmt w:val="lowerRoman"/>
      <w:lvlText w:val="%1.%2.%3.%4.%5.%6."/>
      <w:lvlJc w:val="right"/>
      <w:pPr>
        <w:ind w:left="0" w:firstLine="0"/>
      </w:pPr>
      <w:rPr>
        <w:rFonts w:cs="Times New Roman"/>
      </w:rPr>
    </w:lvl>
    <w:lvl w:ilvl="6">
      <w:start w:val="1"/>
      <w:numFmt w:val="decimal"/>
      <w:lvlText w:val="%1.%2.%3.%4.%5.%6.%7."/>
      <w:lvlJc w:val="left"/>
      <w:pPr>
        <w:ind w:left="0" w:firstLine="0"/>
      </w:pPr>
      <w:rPr>
        <w:rFonts w:cs="Times New Roman"/>
      </w:rPr>
    </w:lvl>
    <w:lvl w:ilvl="7">
      <w:start w:val="1"/>
      <w:numFmt w:val="lowerLetter"/>
      <w:lvlText w:val="%1.%2.%3.%4.%5.%6.%7.%8."/>
      <w:lvlJc w:val="left"/>
      <w:pPr>
        <w:ind w:left="0" w:firstLine="0"/>
      </w:pPr>
      <w:rPr>
        <w:rFonts w:cs="Times New Roman"/>
      </w:rPr>
    </w:lvl>
    <w:lvl w:ilvl="8">
      <w:start w:val="1"/>
      <w:numFmt w:val="lowerRoman"/>
      <w:lvlText w:val="%1.%2.%3.%4.%5.%6.%7.%8.%9."/>
      <w:lvlJc w:val="right"/>
      <w:pPr>
        <w:ind w:left="0" w:firstLine="0"/>
      </w:pPr>
      <w:rPr>
        <w:rFonts w:cs="Times New Roman"/>
      </w:rPr>
    </w:lvl>
  </w:abstractNum>
  <w:abstractNum w:abstractNumId="10" w15:restartNumberingAfterBreak="0">
    <w:nsid w:val="164A43A0"/>
    <w:multiLevelType w:val="hybridMultilevel"/>
    <w:tmpl w:val="0A48B4B8"/>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19EC3297"/>
    <w:multiLevelType w:val="hybridMultilevel"/>
    <w:tmpl w:val="F1945EFA"/>
    <w:lvl w:ilvl="0" w:tplc="F4445BEA">
      <w:start w:val="1"/>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F04743"/>
    <w:multiLevelType w:val="multilevel"/>
    <w:tmpl w:val="25268D76"/>
    <w:styleLink w:val="WWNum15"/>
    <w:lvl w:ilvl="0">
      <w:start w:val="2"/>
      <w:numFmt w:val="lowerLetter"/>
      <w:lvlText w:val="%1)"/>
      <w:lvlJc w:val="left"/>
      <w:pPr>
        <w:ind w:left="0" w:firstLine="0"/>
      </w:pPr>
      <w:rPr>
        <w:rFonts w:cs="Times New Roman"/>
      </w:rPr>
    </w:lvl>
    <w:lvl w:ilvl="1">
      <w:start w:val="1"/>
      <w:numFmt w:val="lowerLetter"/>
      <w:lvlText w:val="%2."/>
      <w:lvlJc w:val="left"/>
      <w:pPr>
        <w:ind w:left="0" w:firstLine="0"/>
      </w:pPr>
      <w:rPr>
        <w:rFonts w:cs="Times New Roman"/>
      </w:rPr>
    </w:lvl>
    <w:lvl w:ilvl="2">
      <w:start w:val="1"/>
      <w:numFmt w:val="lowerRoman"/>
      <w:lvlText w:val="%1.%2.%3."/>
      <w:lvlJc w:val="right"/>
      <w:pPr>
        <w:ind w:left="0" w:firstLine="0"/>
      </w:pPr>
      <w:rPr>
        <w:rFonts w:cs="Times New Roman"/>
      </w:rPr>
    </w:lvl>
    <w:lvl w:ilvl="3">
      <w:start w:val="1"/>
      <w:numFmt w:val="decimal"/>
      <w:lvlText w:val="%4."/>
      <w:lvlJc w:val="left"/>
      <w:pPr>
        <w:ind w:left="0" w:firstLine="0"/>
      </w:pPr>
      <w:rPr>
        <w:rFonts w:ascii="Times New Roman" w:eastAsia="Lucida Sans Unicode" w:hAnsi="Times New Roman" w:cs="Mangal"/>
      </w:rPr>
    </w:lvl>
    <w:lvl w:ilvl="4">
      <w:start w:val="1"/>
      <w:numFmt w:val="lowerLetter"/>
      <w:lvlText w:val="%1.%2.%3.%4.%5."/>
      <w:lvlJc w:val="left"/>
      <w:pPr>
        <w:ind w:left="0" w:firstLine="0"/>
      </w:pPr>
      <w:rPr>
        <w:rFonts w:cs="Times New Roman"/>
      </w:rPr>
    </w:lvl>
    <w:lvl w:ilvl="5">
      <w:start w:val="1"/>
      <w:numFmt w:val="lowerRoman"/>
      <w:lvlText w:val="%1.%2.%3.%4.%5.%6."/>
      <w:lvlJc w:val="right"/>
      <w:pPr>
        <w:ind w:left="0" w:firstLine="0"/>
      </w:pPr>
      <w:rPr>
        <w:rFonts w:cs="Times New Roman"/>
      </w:rPr>
    </w:lvl>
    <w:lvl w:ilvl="6">
      <w:start w:val="1"/>
      <w:numFmt w:val="decimal"/>
      <w:lvlText w:val="%1.%2.%3.%4.%5.%6.%7."/>
      <w:lvlJc w:val="left"/>
      <w:pPr>
        <w:ind w:left="0" w:firstLine="0"/>
      </w:pPr>
      <w:rPr>
        <w:rFonts w:cs="Times New Roman"/>
      </w:rPr>
    </w:lvl>
    <w:lvl w:ilvl="7">
      <w:start w:val="1"/>
      <w:numFmt w:val="lowerLetter"/>
      <w:lvlText w:val="%1.%2.%3.%4.%5.%6.%7.%8."/>
      <w:lvlJc w:val="left"/>
      <w:pPr>
        <w:ind w:left="0" w:firstLine="0"/>
      </w:pPr>
      <w:rPr>
        <w:rFonts w:cs="Times New Roman"/>
      </w:rPr>
    </w:lvl>
    <w:lvl w:ilvl="8">
      <w:start w:val="1"/>
      <w:numFmt w:val="lowerRoman"/>
      <w:lvlText w:val="%1.%2.%3.%4.%5.%6.%7.%8.%9."/>
      <w:lvlJc w:val="right"/>
      <w:pPr>
        <w:ind w:left="0" w:firstLine="0"/>
      </w:pPr>
      <w:rPr>
        <w:rFonts w:cs="Times New Roman"/>
      </w:rPr>
    </w:lvl>
  </w:abstractNum>
  <w:abstractNum w:abstractNumId="13" w15:restartNumberingAfterBreak="0">
    <w:nsid w:val="23C90474"/>
    <w:multiLevelType w:val="hybridMultilevel"/>
    <w:tmpl w:val="CEDC652A"/>
    <w:lvl w:ilvl="0" w:tplc="19204302">
      <w:start w:val="1"/>
      <w:numFmt w:val="decimal"/>
      <w:lvlText w:val="%1."/>
      <w:lvlJc w:val="left"/>
      <w:pPr>
        <w:ind w:left="218" w:hanging="360"/>
      </w:pPr>
      <w:rPr>
        <w:rFonts w:hint="default"/>
        <w:u w:val="none"/>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4" w15:restartNumberingAfterBreak="0">
    <w:nsid w:val="265A7546"/>
    <w:multiLevelType w:val="hybridMultilevel"/>
    <w:tmpl w:val="E9202E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26693862"/>
    <w:multiLevelType w:val="multilevel"/>
    <w:tmpl w:val="F0D82F9E"/>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78C7045"/>
    <w:multiLevelType w:val="hybridMultilevel"/>
    <w:tmpl w:val="B9B8713A"/>
    <w:lvl w:ilvl="0" w:tplc="E922827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062E50"/>
    <w:multiLevelType w:val="hybridMultilevel"/>
    <w:tmpl w:val="CE1CB486"/>
    <w:lvl w:ilvl="0" w:tplc="605040AE">
      <w:start w:val="1"/>
      <w:numFmt w:val="decimal"/>
      <w:lvlText w:val="%1."/>
      <w:lvlJc w:val="left"/>
      <w:pPr>
        <w:ind w:left="1125" w:hanging="765"/>
      </w:pPr>
      <w:rPr>
        <w:rFonts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29170207"/>
    <w:multiLevelType w:val="hybridMultilevel"/>
    <w:tmpl w:val="1860731A"/>
    <w:lvl w:ilvl="0" w:tplc="4F721C7A">
      <w:start w:val="1"/>
      <w:numFmt w:val="decimal"/>
      <w:lvlText w:val="%1."/>
      <w:lvlJc w:val="left"/>
      <w:pPr>
        <w:tabs>
          <w:tab w:val="num" w:pos="720"/>
        </w:tabs>
        <w:ind w:left="720" w:hanging="360"/>
      </w:pPr>
      <w:rPr>
        <w:color w:val="auto"/>
      </w:rPr>
    </w:lvl>
    <w:lvl w:ilvl="1" w:tplc="04150011">
      <w:start w:val="1"/>
      <w:numFmt w:val="decimal"/>
      <w:lvlText w:val="%2)"/>
      <w:lvlJc w:val="left"/>
      <w:pPr>
        <w:tabs>
          <w:tab w:val="num" w:pos="1440"/>
        </w:tabs>
        <w:ind w:left="1440" w:hanging="360"/>
      </w:pPr>
    </w:lvl>
    <w:lvl w:ilvl="2" w:tplc="04150011">
      <w:start w:val="1"/>
      <w:numFmt w:val="decimal"/>
      <w:lvlText w:val="%3)"/>
      <w:lvlJc w:val="lef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 w15:restartNumberingAfterBreak="0">
    <w:nsid w:val="2A3B52C4"/>
    <w:multiLevelType w:val="hybridMultilevel"/>
    <w:tmpl w:val="ABD4752C"/>
    <w:lvl w:ilvl="0" w:tplc="AA84FFC6">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2DA67712"/>
    <w:multiLevelType w:val="hybridMultilevel"/>
    <w:tmpl w:val="DEE6DCB8"/>
    <w:lvl w:ilvl="0" w:tplc="F8382498">
      <w:start w:val="1"/>
      <w:numFmt w:val="decimal"/>
      <w:lvlText w:val="%1."/>
      <w:lvlJc w:val="left"/>
      <w:pPr>
        <w:tabs>
          <w:tab w:val="num" w:pos="360"/>
        </w:tabs>
        <w:ind w:left="360" w:hanging="360"/>
      </w:pPr>
      <w:rPr>
        <w:rFonts w:ascii="Arial" w:hAnsi="Arial" w:cs="Arial" w:hint="default"/>
        <w:b w:val="0"/>
        <w:sz w:val="22"/>
        <w:szCs w:val="22"/>
        <w:vertAlign w:val="baseline"/>
      </w:rPr>
    </w:lvl>
    <w:lvl w:ilvl="1" w:tplc="04150019">
      <w:start w:val="1"/>
      <w:numFmt w:val="lowerLetter"/>
      <w:lvlText w:val="%2)"/>
      <w:lvlJc w:val="left"/>
      <w:pPr>
        <w:tabs>
          <w:tab w:val="num" w:pos="1440"/>
        </w:tabs>
        <w:ind w:left="1440" w:hanging="360"/>
      </w:pPr>
    </w:lvl>
    <w:lvl w:ilvl="2" w:tplc="F0BE646A">
      <w:start w:val="1"/>
      <w:numFmt w:val="decimal"/>
      <w:lvlText w:val="%3."/>
      <w:lvlJc w:val="left"/>
      <w:pPr>
        <w:tabs>
          <w:tab w:val="num" w:pos="2340"/>
        </w:tabs>
        <w:ind w:left="2340" w:hanging="360"/>
      </w:pPr>
      <w:rPr>
        <w:rFonts w:ascii="Arial" w:hAnsi="Arial" w:cs="Arial" w:hint="default"/>
        <w:b w:val="0"/>
        <w:sz w:val="22"/>
        <w:szCs w:val="22"/>
      </w:rPr>
    </w:lvl>
    <w:lvl w:ilvl="3" w:tplc="3388649C">
      <w:start w:val="1"/>
      <w:numFmt w:val="decimal"/>
      <w:lvlText w:val="%4."/>
      <w:lvlJc w:val="left"/>
      <w:pPr>
        <w:tabs>
          <w:tab w:val="num" w:pos="2880"/>
        </w:tabs>
        <w:ind w:left="2880" w:hanging="360"/>
      </w:pPr>
      <w:rPr>
        <w:b w:val="0"/>
        <w:sz w:val="22"/>
        <w:szCs w:val="22"/>
      </w:rPr>
    </w:lvl>
    <w:lvl w:ilvl="4" w:tplc="04150019">
      <w:start w:val="1"/>
      <w:numFmt w:val="decimal"/>
      <w:lvlText w:val="%5."/>
      <w:lvlJc w:val="left"/>
      <w:pPr>
        <w:tabs>
          <w:tab w:val="num" w:pos="360"/>
        </w:tabs>
        <w:ind w:left="36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2F033BAC"/>
    <w:multiLevelType w:val="multilevel"/>
    <w:tmpl w:val="C86A3D20"/>
    <w:styleLink w:val="WWNum10"/>
    <w:lvl w:ilvl="0">
      <w:start w:val="1"/>
      <w:numFmt w:val="decimal"/>
      <w:lvlText w:val="%1."/>
      <w:lvlJc w:val="left"/>
      <w:pPr>
        <w:ind w:left="0" w:firstLine="0"/>
      </w:pPr>
      <w:rPr>
        <w:rFonts w:cs="Times New Roman"/>
      </w:rPr>
    </w:lvl>
    <w:lvl w:ilvl="1">
      <w:start w:val="1"/>
      <w:numFmt w:val="lowerLetter"/>
      <w:lvlText w:val="%2."/>
      <w:lvlJc w:val="left"/>
      <w:pPr>
        <w:ind w:left="0" w:firstLine="0"/>
      </w:pPr>
      <w:rPr>
        <w:rFonts w:cs="Times New Roman"/>
      </w:rPr>
    </w:lvl>
    <w:lvl w:ilvl="2">
      <w:start w:val="1"/>
      <w:numFmt w:val="lowerRoman"/>
      <w:lvlText w:val="%1.%2.%3."/>
      <w:lvlJc w:val="right"/>
      <w:pPr>
        <w:ind w:left="0" w:firstLine="0"/>
      </w:pPr>
      <w:rPr>
        <w:rFonts w:cs="Times New Roman"/>
      </w:rPr>
    </w:lvl>
    <w:lvl w:ilvl="3">
      <w:start w:val="1"/>
      <w:numFmt w:val="decimal"/>
      <w:lvlText w:val="%4."/>
      <w:lvlJc w:val="left"/>
      <w:pPr>
        <w:ind w:left="0" w:firstLine="0"/>
      </w:pPr>
      <w:rPr>
        <w:rFonts w:ascii="Arial" w:eastAsia="Lucida Sans Unicode" w:hAnsi="Arial" w:cs="Arial"/>
      </w:rPr>
    </w:lvl>
    <w:lvl w:ilvl="4">
      <w:start w:val="1"/>
      <w:numFmt w:val="lowerLetter"/>
      <w:lvlText w:val="%1.%2.%3.%4.%5."/>
      <w:lvlJc w:val="left"/>
      <w:pPr>
        <w:ind w:left="0" w:firstLine="0"/>
      </w:pPr>
      <w:rPr>
        <w:rFonts w:cs="Times New Roman"/>
      </w:rPr>
    </w:lvl>
    <w:lvl w:ilvl="5">
      <w:start w:val="1"/>
      <w:numFmt w:val="lowerRoman"/>
      <w:lvlText w:val="%1.%2.%3.%4.%5.%6."/>
      <w:lvlJc w:val="right"/>
      <w:pPr>
        <w:ind w:left="0" w:firstLine="0"/>
      </w:pPr>
      <w:rPr>
        <w:rFonts w:cs="Times New Roman"/>
      </w:rPr>
    </w:lvl>
    <w:lvl w:ilvl="6">
      <w:start w:val="1"/>
      <w:numFmt w:val="decimal"/>
      <w:lvlText w:val="%1.%2.%3.%4.%5.%6.%7."/>
      <w:lvlJc w:val="left"/>
      <w:pPr>
        <w:ind w:left="0" w:firstLine="0"/>
      </w:pPr>
      <w:rPr>
        <w:rFonts w:cs="Times New Roman"/>
      </w:rPr>
    </w:lvl>
    <w:lvl w:ilvl="7">
      <w:start w:val="1"/>
      <w:numFmt w:val="lowerLetter"/>
      <w:lvlText w:val="%1.%2.%3.%4.%5.%6.%7.%8."/>
      <w:lvlJc w:val="left"/>
      <w:pPr>
        <w:ind w:left="0" w:firstLine="0"/>
      </w:pPr>
      <w:rPr>
        <w:rFonts w:cs="Times New Roman"/>
      </w:rPr>
    </w:lvl>
    <w:lvl w:ilvl="8">
      <w:start w:val="1"/>
      <w:numFmt w:val="lowerRoman"/>
      <w:lvlText w:val="%1.%2.%3.%4.%5.%6.%7.%8.%9."/>
      <w:lvlJc w:val="right"/>
      <w:pPr>
        <w:ind w:left="0" w:firstLine="0"/>
      </w:pPr>
      <w:rPr>
        <w:rFonts w:cs="Times New Roman"/>
      </w:rPr>
    </w:lvl>
  </w:abstractNum>
  <w:abstractNum w:abstractNumId="22" w15:restartNumberingAfterBreak="0">
    <w:nsid w:val="319E4896"/>
    <w:multiLevelType w:val="hybridMultilevel"/>
    <w:tmpl w:val="F370D8F2"/>
    <w:lvl w:ilvl="0" w:tplc="648816C6">
      <w:start w:val="1"/>
      <w:numFmt w:val="decimal"/>
      <w:lvlText w:val="%1."/>
      <w:lvlJc w:val="left"/>
      <w:pPr>
        <w:ind w:left="720" w:hanging="360"/>
      </w:pPr>
      <w:rPr>
        <w:rFonts w:ascii="Arial" w:hAnsi="Arial" w:cs="Arial" w:hint="default"/>
      </w:rPr>
    </w:lvl>
    <w:lvl w:ilvl="1" w:tplc="EBD62438">
      <w:start w:val="1"/>
      <w:numFmt w:val="lowerLetter"/>
      <w:lvlText w:val="%2."/>
      <w:lvlJc w:val="left"/>
      <w:pPr>
        <w:ind w:left="1440" w:hanging="360"/>
      </w:pPr>
    </w:lvl>
    <w:lvl w:ilvl="2" w:tplc="D2883A06">
      <w:start w:val="1"/>
      <w:numFmt w:val="lowerRoman"/>
      <w:lvlText w:val="%3."/>
      <w:lvlJc w:val="right"/>
      <w:pPr>
        <w:ind w:left="2160" w:hanging="180"/>
      </w:pPr>
    </w:lvl>
    <w:lvl w:ilvl="3" w:tplc="41687E6A">
      <w:start w:val="1"/>
      <w:numFmt w:val="decimal"/>
      <w:lvlText w:val="%4."/>
      <w:lvlJc w:val="left"/>
      <w:pPr>
        <w:ind w:left="2880" w:hanging="360"/>
      </w:pPr>
    </w:lvl>
    <w:lvl w:ilvl="4" w:tplc="0FDAA3D8">
      <w:start w:val="1"/>
      <w:numFmt w:val="lowerLetter"/>
      <w:lvlText w:val="%5."/>
      <w:lvlJc w:val="left"/>
      <w:pPr>
        <w:ind w:left="3600" w:hanging="360"/>
      </w:pPr>
    </w:lvl>
    <w:lvl w:ilvl="5" w:tplc="350C5900">
      <w:start w:val="1"/>
      <w:numFmt w:val="lowerRoman"/>
      <w:lvlText w:val="%6."/>
      <w:lvlJc w:val="right"/>
      <w:pPr>
        <w:ind w:left="4320" w:hanging="180"/>
      </w:pPr>
    </w:lvl>
    <w:lvl w:ilvl="6" w:tplc="C1FC97D6">
      <w:start w:val="1"/>
      <w:numFmt w:val="decimal"/>
      <w:lvlText w:val="%7."/>
      <w:lvlJc w:val="left"/>
      <w:pPr>
        <w:ind w:left="5040" w:hanging="360"/>
      </w:pPr>
    </w:lvl>
    <w:lvl w:ilvl="7" w:tplc="9CC848F0">
      <w:start w:val="1"/>
      <w:numFmt w:val="lowerLetter"/>
      <w:lvlText w:val="%8."/>
      <w:lvlJc w:val="left"/>
      <w:pPr>
        <w:ind w:left="5760" w:hanging="360"/>
      </w:pPr>
    </w:lvl>
    <w:lvl w:ilvl="8" w:tplc="7F6E3AEE">
      <w:start w:val="1"/>
      <w:numFmt w:val="lowerRoman"/>
      <w:lvlText w:val="%9."/>
      <w:lvlJc w:val="right"/>
      <w:pPr>
        <w:ind w:left="6480" w:hanging="180"/>
      </w:pPr>
    </w:lvl>
  </w:abstractNum>
  <w:abstractNum w:abstractNumId="23" w15:restartNumberingAfterBreak="0">
    <w:nsid w:val="3847474F"/>
    <w:multiLevelType w:val="multilevel"/>
    <w:tmpl w:val="798C91DC"/>
    <w:lvl w:ilvl="0">
      <w:start w:val="1"/>
      <w:numFmt w:val="decimal"/>
      <w:lvlText w:val="%1."/>
      <w:lvlJc w:val="left"/>
      <w:pPr>
        <w:tabs>
          <w:tab w:val="num" w:pos="360"/>
        </w:tabs>
        <w:ind w:left="360" w:hanging="360"/>
      </w:pPr>
      <w:rPr>
        <w:rFonts w:ascii="Arial" w:hAnsi="Arial" w:cs="Arial" w:hint="default"/>
        <w:b w:val="0"/>
        <w:sz w:val="22"/>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ED313A"/>
    <w:multiLevelType w:val="hybridMultilevel"/>
    <w:tmpl w:val="A5A2A5CA"/>
    <w:lvl w:ilvl="0" w:tplc="C568A3C2">
      <w:start w:val="1"/>
      <w:numFmt w:val="decimal"/>
      <w:lvlText w:val="%1)"/>
      <w:lvlJc w:val="left"/>
      <w:pPr>
        <w:ind w:left="720" w:hanging="360"/>
      </w:pPr>
      <w:rPr>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3D146414"/>
    <w:multiLevelType w:val="multilevel"/>
    <w:tmpl w:val="BECC4704"/>
    <w:lvl w:ilvl="0">
      <w:start w:val="10"/>
      <w:numFmt w:val="decimal"/>
      <w:lvlText w:val="%1."/>
      <w:lvlJc w:val="left"/>
      <w:pPr>
        <w:tabs>
          <w:tab w:val="num" w:pos="360"/>
        </w:tabs>
        <w:ind w:left="360" w:hanging="360"/>
      </w:pPr>
      <w:rPr>
        <w:b w:val="0"/>
        <w:i w:val="0"/>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rFonts w:ascii="Arial" w:eastAsia="Arial" w:hAnsi="Arial" w:cs="Arial"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0507508"/>
    <w:multiLevelType w:val="hybridMultilevel"/>
    <w:tmpl w:val="E9202E06"/>
    <w:lvl w:ilvl="0" w:tplc="8758C250">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7" w15:restartNumberingAfterBreak="0">
    <w:nsid w:val="421C5E12"/>
    <w:multiLevelType w:val="hybridMultilevel"/>
    <w:tmpl w:val="63EEF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43C23ECA"/>
    <w:multiLevelType w:val="hybridMultilevel"/>
    <w:tmpl w:val="F2F08CA6"/>
    <w:lvl w:ilvl="0" w:tplc="5D420DDE">
      <w:start w:val="1"/>
      <w:numFmt w:val="lowerLetter"/>
      <w:lvlText w:val="%1)"/>
      <w:lvlJc w:val="left"/>
      <w:pPr>
        <w:ind w:left="1080" w:hanging="360"/>
      </w:pPr>
      <w:rPr>
        <w:i w:val="0"/>
        <w:i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9" w15:restartNumberingAfterBreak="0">
    <w:nsid w:val="44E36B2A"/>
    <w:multiLevelType w:val="multilevel"/>
    <w:tmpl w:val="A3965742"/>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5A47ADC"/>
    <w:multiLevelType w:val="hybridMultilevel"/>
    <w:tmpl w:val="39C49424"/>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45B5755F"/>
    <w:multiLevelType w:val="multilevel"/>
    <w:tmpl w:val="F96EBBF8"/>
    <w:lvl w:ilvl="0">
      <w:start w:val="3"/>
      <w:numFmt w:val="decimal"/>
      <w:lvlText w:val="%1."/>
      <w:lvlJc w:val="left"/>
      <w:pPr>
        <w:ind w:left="218" w:hanging="360"/>
      </w:pPr>
      <w:rPr>
        <w:rFonts w:hint="default"/>
      </w:rPr>
    </w:lvl>
    <w:lvl w:ilvl="1">
      <w:start w:val="3"/>
      <w:numFmt w:val="decimal"/>
      <w:isLgl/>
      <w:lvlText w:val="%1.%2"/>
      <w:lvlJc w:val="left"/>
      <w:pPr>
        <w:ind w:left="502"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2074" w:hanging="1080"/>
      </w:pPr>
      <w:rPr>
        <w:rFonts w:hint="default"/>
      </w:rPr>
    </w:lvl>
    <w:lvl w:ilvl="5">
      <w:start w:val="1"/>
      <w:numFmt w:val="decimal"/>
      <w:isLgl/>
      <w:lvlText w:val="%1.%2.%3.%4.%5.%6"/>
      <w:lvlJc w:val="left"/>
      <w:pPr>
        <w:ind w:left="2358" w:hanging="1080"/>
      </w:pPr>
      <w:rPr>
        <w:rFonts w:hint="default"/>
      </w:rPr>
    </w:lvl>
    <w:lvl w:ilvl="6">
      <w:start w:val="1"/>
      <w:numFmt w:val="decimal"/>
      <w:isLgl/>
      <w:lvlText w:val="%1.%2.%3.%4.%5.%6.%7"/>
      <w:lvlJc w:val="left"/>
      <w:pPr>
        <w:ind w:left="3002" w:hanging="1440"/>
      </w:pPr>
      <w:rPr>
        <w:rFonts w:hint="default"/>
      </w:rPr>
    </w:lvl>
    <w:lvl w:ilvl="7">
      <w:start w:val="1"/>
      <w:numFmt w:val="decimal"/>
      <w:isLgl/>
      <w:lvlText w:val="%1.%2.%3.%4.%5.%6.%7.%8"/>
      <w:lvlJc w:val="left"/>
      <w:pPr>
        <w:ind w:left="3286" w:hanging="1440"/>
      </w:pPr>
      <w:rPr>
        <w:rFonts w:hint="default"/>
      </w:rPr>
    </w:lvl>
    <w:lvl w:ilvl="8">
      <w:start w:val="1"/>
      <w:numFmt w:val="decimal"/>
      <w:isLgl/>
      <w:lvlText w:val="%1.%2.%3.%4.%5.%6.%7.%8.%9"/>
      <w:lvlJc w:val="left"/>
      <w:pPr>
        <w:ind w:left="3570" w:hanging="1440"/>
      </w:pPr>
      <w:rPr>
        <w:rFonts w:hint="default"/>
      </w:rPr>
    </w:lvl>
  </w:abstractNum>
  <w:abstractNum w:abstractNumId="32" w15:restartNumberingAfterBreak="0">
    <w:nsid w:val="46976217"/>
    <w:multiLevelType w:val="hybridMultilevel"/>
    <w:tmpl w:val="8B64FEDC"/>
    <w:styleLink w:val="Zaimportowanystyl21"/>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3" w15:restartNumberingAfterBreak="0">
    <w:nsid w:val="4AC34FE7"/>
    <w:multiLevelType w:val="hybridMultilevel"/>
    <w:tmpl w:val="3E3CFBC8"/>
    <w:lvl w:ilvl="0" w:tplc="BCFCBACC">
      <w:start w:val="1"/>
      <w:numFmt w:val="decimal"/>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4ADF0011"/>
    <w:multiLevelType w:val="hybridMultilevel"/>
    <w:tmpl w:val="7932DBE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BC746D1"/>
    <w:multiLevelType w:val="hybridMultilevel"/>
    <w:tmpl w:val="148A5B3C"/>
    <w:lvl w:ilvl="0" w:tplc="04150001">
      <w:start w:val="1"/>
      <w:numFmt w:val="bullet"/>
      <w:lvlText w:val=""/>
      <w:lvlJc w:val="left"/>
      <w:pPr>
        <w:ind w:left="1287" w:hanging="360"/>
      </w:pPr>
      <w:rPr>
        <w:rFonts w:ascii="Symbol" w:hAnsi="Symbol" w:hint="default"/>
        <w:b w:val="0"/>
        <w:u w:val="none"/>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6"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4FC61753"/>
    <w:multiLevelType w:val="multilevel"/>
    <w:tmpl w:val="106C547A"/>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0D54524"/>
    <w:multiLevelType w:val="hybridMultilevel"/>
    <w:tmpl w:val="E9202E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516E35AA"/>
    <w:multiLevelType w:val="hybridMultilevel"/>
    <w:tmpl w:val="6A04B2E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51DB74DE"/>
    <w:multiLevelType w:val="hybridMultilevel"/>
    <w:tmpl w:val="78F8235C"/>
    <w:lvl w:ilvl="0" w:tplc="050AD43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5268250C"/>
    <w:multiLevelType w:val="hybridMultilevel"/>
    <w:tmpl w:val="584CF180"/>
    <w:lvl w:ilvl="0" w:tplc="04150001">
      <w:start w:val="1"/>
      <w:numFmt w:val="bullet"/>
      <w:lvlText w:val=""/>
      <w:lvlJc w:val="left"/>
      <w:pPr>
        <w:ind w:left="720" w:hanging="360"/>
      </w:pPr>
      <w:rPr>
        <w:rFonts w:ascii="Symbol" w:hAnsi="Symbol" w:hint="default"/>
        <w:b w:val="0"/>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4F17128"/>
    <w:multiLevelType w:val="hybridMultilevel"/>
    <w:tmpl w:val="0BA64EE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3" w15:restartNumberingAfterBreak="0">
    <w:nsid w:val="55321E4F"/>
    <w:multiLevelType w:val="multilevel"/>
    <w:tmpl w:val="9C2A5F28"/>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lowerLetter"/>
      <w:lvlText w:val="%3)"/>
      <w:lvlJc w:val="left"/>
      <w:pPr>
        <w:tabs>
          <w:tab w:val="num" w:pos="1440"/>
        </w:tabs>
        <w:ind w:left="1440" w:hanging="360"/>
      </w:pPr>
      <w:rPr>
        <w:rFonts w:ascii="Arial" w:eastAsia="Times New Roman" w:hAnsi="Arial" w:cs="Arial" w:hint="default"/>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44" w15:restartNumberingAfterBreak="0">
    <w:nsid w:val="59A02042"/>
    <w:multiLevelType w:val="hybridMultilevel"/>
    <w:tmpl w:val="D4E05748"/>
    <w:lvl w:ilvl="0" w:tplc="C07E3502">
      <w:start w:val="1"/>
      <w:numFmt w:val="decimal"/>
      <w:lvlText w:val="%1."/>
      <w:lvlJc w:val="left"/>
      <w:pPr>
        <w:ind w:left="360" w:hanging="360"/>
      </w:pPr>
      <w:rPr>
        <w:rFonts w:ascii="Arial" w:eastAsia="Times New Roman" w:hAnsi="Arial" w:cs="Arial"/>
        <w:i w:val="0"/>
        <w:iCs/>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5" w15:restartNumberingAfterBreak="0">
    <w:nsid w:val="59C649C9"/>
    <w:multiLevelType w:val="multilevel"/>
    <w:tmpl w:val="3258C956"/>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5C3F289A"/>
    <w:multiLevelType w:val="hybridMultilevel"/>
    <w:tmpl w:val="5F025E8E"/>
    <w:lvl w:ilvl="0" w:tplc="E4227D3C">
      <w:start w:val="1"/>
      <w:numFmt w:val="decimal"/>
      <w:lvlText w:val="%1."/>
      <w:lvlJc w:val="left"/>
      <w:pPr>
        <w:ind w:left="2770" w:hanging="360"/>
      </w:pPr>
      <w:rPr>
        <w:rFonts w:hint="default"/>
        <w:i w:val="0"/>
      </w:rPr>
    </w:lvl>
    <w:lvl w:ilvl="1" w:tplc="04150019">
      <w:start w:val="1"/>
      <w:numFmt w:val="lowerLetter"/>
      <w:lvlText w:val="%2."/>
      <w:lvlJc w:val="left"/>
      <w:pPr>
        <w:ind w:left="1440" w:hanging="360"/>
      </w:pPr>
    </w:lvl>
    <w:lvl w:ilvl="2" w:tplc="E7486EB4">
      <w:start w:val="1"/>
      <w:numFmt w:val="lowerLetter"/>
      <w:lvlText w:val="%3)"/>
      <w:lvlJc w:val="left"/>
      <w:pPr>
        <w:ind w:left="2400" w:hanging="4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E5A67B8"/>
    <w:multiLevelType w:val="multilevel"/>
    <w:tmpl w:val="3AECB88E"/>
    <w:styleLink w:val="11111111"/>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8"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5F726DC9"/>
    <w:multiLevelType w:val="hybridMultilevel"/>
    <w:tmpl w:val="24F65426"/>
    <w:lvl w:ilvl="0" w:tplc="67A83064">
      <w:start w:val="1"/>
      <w:numFmt w:val="decimal"/>
      <w:lvlText w:val="%1."/>
      <w:lvlJc w:val="left"/>
      <w:pPr>
        <w:tabs>
          <w:tab w:val="num" w:pos="720"/>
        </w:tabs>
        <w:ind w:left="720" w:hanging="360"/>
      </w:pPr>
    </w:lvl>
    <w:lvl w:ilvl="1" w:tplc="04150011">
      <w:start w:val="1"/>
      <w:numFmt w:val="decimal"/>
      <w:lvlText w:val="%2)"/>
      <w:lvlJc w:val="left"/>
      <w:pPr>
        <w:tabs>
          <w:tab w:val="num" w:pos="757"/>
        </w:tabs>
        <w:ind w:left="757" w:hanging="615"/>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0" w15:restartNumberingAfterBreak="0">
    <w:nsid w:val="600869E6"/>
    <w:multiLevelType w:val="hybridMultilevel"/>
    <w:tmpl w:val="C7D859F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67917942"/>
    <w:multiLevelType w:val="hybridMultilevel"/>
    <w:tmpl w:val="B5028FC0"/>
    <w:lvl w:ilvl="0" w:tplc="F4060E62">
      <w:start w:val="1"/>
      <w:numFmt w:val="decimal"/>
      <w:lvlText w:val="%1."/>
      <w:lvlJc w:val="left"/>
      <w:pPr>
        <w:ind w:left="360" w:hanging="360"/>
      </w:pPr>
    </w:lvl>
    <w:lvl w:ilvl="1" w:tplc="0658B3C0" w:tentative="1">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68025BD3"/>
    <w:multiLevelType w:val="hybridMultilevel"/>
    <w:tmpl w:val="4C2244FE"/>
    <w:lvl w:ilvl="0" w:tplc="12EE7E50">
      <w:start w:val="1"/>
      <w:numFmt w:val="decimal"/>
      <w:lvlText w:val="%1)"/>
      <w:lvlJc w:val="left"/>
      <w:pPr>
        <w:ind w:left="1350" w:hanging="360"/>
      </w:pPr>
      <w:rPr>
        <w:rFonts w:cs="Times New Roman"/>
      </w:rPr>
    </w:lvl>
    <w:lvl w:ilvl="1" w:tplc="04150019">
      <w:start w:val="1"/>
      <w:numFmt w:val="lowerLetter"/>
      <w:lvlText w:val="%2."/>
      <w:lvlJc w:val="left"/>
      <w:pPr>
        <w:ind w:left="2070" w:hanging="360"/>
      </w:pPr>
      <w:rPr>
        <w:rFonts w:cs="Times New Roman"/>
      </w:rPr>
    </w:lvl>
    <w:lvl w:ilvl="2" w:tplc="0415001B">
      <w:start w:val="1"/>
      <w:numFmt w:val="lowerRoman"/>
      <w:lvlText w:val="%3."/>
      <w:lvlJc w:val="right"/>
      <w:pPr>
        <w:ind w:left="2790" w:hanging="180"/>
      </w:pPr>
      <w:rPr>
        <w:rFonts w:cs="Times New Roman"/>
      </w:rPr>
    </w:lvl>
    <w:lvl w:ilvl="3" w:tplc="0415000F">
      <w:start w:val="1"/>
      <w:numFmt w:val="decimal"/>
      <w:lvlText w:val="%4."/>
      <w:lvlJc w:val="left"/>
      <w:pPr>
        <w:ind w:left="3510" w:hanging="360"/>
      </w:pPr>
      <w:rPr>
        <w:rFonts w:cs="Times New Roman"/>
      </w:rPr>
    </w:lvl>
    <w:lvl w:ilvl="4" w:tplc="04150019">
      <w:start w:val="1"/>
      <w:numFmt w:val="lowerLetter"/>
      <w:lvlText w:val="%5."/>
      <w:lvlJc w:val="left"/>
      <w:pPr>
        <w:ind w:left="4230" w:hanging="360"/>
      </w:pPr>
      <w:rPr>
        <w:rFonts w:cs="Times New Roman"/>
      </w:rPr>
    </w:lvl>
    <w:lvl w:ilvl="5" w:tplc="0415001B">
      <w:start w:val="1"/>
      <w:numFmt w:val="lowerRoman"/>
      <w:lvlText w:val="%6."/>
      <w:lvlJc w:val="right"/>
      <w:pPr>
        <w:ind w:left="4950" w:hanging="180"/>
      </w:pPr>
      <w:rPr>
        <w:rFonts w:cs="Times New Roman"/>
      </w:rPr>
    </w:lvl>
    <w:lvl w:ilvl="6" w:tplc="0415000F">
      <w:start w:val="1"/>
      <w:numFmt w:val="decimal"/>
      <w:lvlText w:val="%7."/>
      <w:lvlJc w:val="left"/>
      <w:pPr>
        <w:ind w:left="5670" w:hanging="360"/>
      </w:pPr>
      <w:rPr>
        <w:rFonts w:cs="Times New Roman"/>
      </w:rPr>
    </w:lvl>
    <w:lvl w:ilvl="7" w:tplc="04150019">
      <w:start w:val="1"/>
      <w:numFmt w:val="lowerLetter"/>
      <w:lvlText w:val="%8."/>
      <w:lvlJc w:val="left"/>
      <w:pPr>
        <w:ind w:left="6390" w:hanging="360"/>
      </w:pPr>
      <w:rPr>
        <w:rFonts w:cs="Times New Roman"/>
      </w:rPr>
    </w:lvl>
    <w:lvl w:ilvl="8" w:tplc="0415001B">
      <w:start w:val="1"/>
      <w:numFmt w:val="lowerRoman"/>
      <w:lvlText w:val="%9."/>
      <w:lvlJc w:val="right"/>
      <w:pPr>
        <w:ind w:left="7110" w:hanging="180"/>
      </w:pPr>
      <w:rPr>
        <w:rFonts w:cs="Times New Roman"/>
      </w:rPr>
    </w:lvl>
  </w:abstractNum>
  <w:abstractNum w:abstractNumId="53" w15:restartNumberingAfterBreak="0">
    <w:nsid w:val="6AA45C48"/>
    <w:multiLevelType w:val="hybridMultilevel"/>
    <w:tmpl w:val="DADAA0E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4" w15:restartNumberingAfterBreak="0">
    <w:nsid w:val="6E661766"/>
    <w:multiLevelType w:val="hybridMultilevel"/>
    <w:tmpl w:val="C5A61D76"/>
    <w:lvl w:ilvl="0" w:tplc="7D301950">
      <w:start w:val="3"/>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733E58AF"/>
    <w:multiLevelType w:val="hybridMultilevel"/>
    <w:tmpl w:val="E58A71E4"/>
    <w:lvl w:ilvl="0" w:tplc="050AD43A">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6"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7" w15:restartNumberingAfterBreak="0">
    <w:nsid w:val="770E1BF0"/>
    <w:multiLevelType w:val="multilevel"/>
    <w:tmpl w:val="9C2A5F28"/>
    <w:lvl w:ilvl="0">
      <w:start w:val="1"/>
      <w:numFmt w:val="decimal"/>
      <w:lvlText w:val="%1."/>
      <w:lvlJc w:val="left"/>
      <w:pPr>
        <w:tabs>
          <w:tab w:val="num" w:pos="360"/>
        </w:tabs>
        <w:ind w:left="360" w:hanging="360"/>
      </w:pPr>
      <w:rPr>
        <w:b w:val="0"/>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8" w15:restartNumberingAfterBreak="0">
    <w:nsid w:val="77DB65A2"/>
    <w:multiLevelType w:val="multilevel"/>
    <w:tmpl w:val="38C4FFE4"/>
    <w:lvl w:ilvl="0">
      <w:start w:val="5"/>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b w:val="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78116E82"/>
    <w:multiLevelType w:val="multilevel"/>
    <w:tmpl w:val="395E2C5C"/>
    <w:lvl w:ilvl="0">
      <w:start w:val="1"/>
      <w:numFmt w:val="decimal"/>
      <w:lvlText w:val="%1)"/>
      <w:lvlJc w:val="left"/>
      <w:pPr>
        <w:ind w:left="0" w:firstLine="0"/>
      </w:pPr>
    </w:lvl>
    <w:lvl w:ilvl="1">
      <w:start w:val="1"/>
      <w:numFmt w:val="lowerLetter"/>
      <w:lvlText w:val="%2."/>
      <w:lvlJc w:val="left"/>
      <w:pPr>
        <w:ind w:left="0" w:firstLine="0"/>
      </w:pPr>
      <w:rPr>
        <w:rFonts w:cs="Times New Roman"/>
      </w:rPr>
    </w:lvl>
    <w:lvl w:ilvl="2">
      <w:start w:val="1"/>
      <w:numFmt w:val="lowerRoman"/>
      <w:lvlText w:val="%1.%2.%3."/>
      <w:lvlJc w:val="right"/>
      <w:pPr>
        <w:ind w:left="0" w:firstLine="0"/>
      </w:pPr>
      <w:rPr>
        <w:rFonts w:cs="Times New Roman"/>
      </w:rPr>
    </w:lvl>
    <w:lvl w:ilvl="3">
      <w:start w:val="1"/>
      <w:numFmt w:val="decimal"/>
      <w:lvlText w:val="%1.%2.%3.%4."/>
      <w:lvlJc w:val="left"/>
      <w:pPr>
        <w:ind w:left="0" w:firstLine="0"/>
      </w:pPr>
      <w:rPr>
        <w:rFonts w:cs="Times New Roman"/>
      </w:rPr>
    </w:lvl>
    <w:lvl w:ilvl="4">
      <w:start w:val="1"/>
      <w:numFmt w:val="lowerLetter"/>
      <w:lvlText w:val="%1.%2.%3.%4.%5."/>
      <w:lvlJc w:val="left"/>
      <w:pPr>
        <w:ind w:left="0" w:firstLine="0"/>
      </w:pPr>
      <w:rPr>
        <w:rFonts w:cs="Times New Roman"/>
      </w:rPr>
    </w:lvl>
    <w:lvl w:ilvl="5">
      <w:start w:val="1"/>
      <w:numFmt w:val="lowerRoman"/>
      <w:lvlText w:val="%1.%2.%3.%4.%5.%6."/>
      <w:lvlJc w:val="right"/>
      <w:pPr>
        <w:ind w:left="0" w:firstLine="0"/>
      </w:pPr>
      <w:rPr>
        <w:rFonts w:cs="Times New Roman"/>
      </w:rPr>
    </w:lvl>
    <w:lvl w:ilvl="6">
      <w:start w:val="1"/>
      <w:numFmt w:val="decimal"/>
      <w:lvlText w:val="%1.%2.%3.%4.%5.%6.%7."/>
      <w:lvlJc w:val="left"/>
      <w:pPr>
        <w:ind w:left="0" w:firstLine="0"/>
      </w:pPr>
      <w:rPr>
        <w:rFonts w:cs="Times New Roman"/>
      </w:rPr>
    </w:lvl>
    <w:lvl w:ilvl="7">
      <w:start w:val="1"/>
      <w:numFmt w:val="lowerLetter"/>
      <w:lvlText w:val="%1.%2.%3.%4.%5.%6.%7.%8."/>
      <w:lvlJc w:val="left"/>
      <w:pPr>
        <w:ind w:left="0" w:firstLine="0"/>
      </w:pPr>
      <w:rPr>
        <w:rFonts w:cs="Times New Roman"/>
      </w:rPr>
    </w:lvl>
    <w:lvl w:ilvl="8">
      <w:start w:val="1"/>
      <w:numFmt w:val="lowerRoman"/>
      <w:lvlText w:val="%1.%2.%3.%4.%5.%6.%7.%8.%9."/>
      <w:lvlJc w:val="right"/>
      <w:pPr>
        <w:ind w:left="0" w:firstLine="0"/>
      </w:pPr>
      <w:rPr>
        <w:rFonts w:cs="Times New Roman"/>
      </w:rPr>
    </w:lvl>
  </w:abstractNum>
  <w:abstractNum w:abstractNumId="60" w15:restartNumberingAfterBreak="0">
    <w:nsid w:val="78E12D7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15:restartNumberingAfterBreak="0">
    <w:nsid w:val="7B5833EE"/>
    <w:multiLevelType w:val="hybridMultilevel"/>
    <w:tmpl w:val="7FF20CE8"/>
    <w:lvl w:ilvl="0" w:tplc="6712933A">
      <w:start w:val="1"/>
      <w:numFmt w:val="decimal"/>
      <w:lvlText w:val="%1)"/>
      <w:lvlJc w:val="left"/>
      <w:pPr>
        <w:ind w:left="1065" w:hanging="360"/>
      </w:pPr>
      <w:rPr>
        <w:i w:val="0"/>
        <w:iCs w:val="0"/>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62" w15:restartNumberingAfterBreak="0">
    <w:nsid w:val="7BD43BD1"/>
    <w:multiLevelType w:val="hybridMultilevel"/>
    <w:tmpl w:val="F87C75F0"/>
    <w:lvl w:ilvl="0" w:tplc="96ACBC86">
      <w:start w:val="1"/>
      <w:numFmt w:val="decimal"/>
      <w:lvlText w:val="%1."/>
      <w:lvlJc w:val="left"/>
      <w:pPr>
        <w:tabs>
          <w:tab w:val="num" w:pos="644"/>
        </w:tabs>
        <w:ind w:left="644" w:hanging="360"/>
      </w:pPr>
      <w:rPr>
        <w:rFonts w:ascii="Arial" w:hAnsi="Arial" w:cs="Arial" w:hint="default"/>
        <w:b w:val="0"/>
        <w:bCs w:val="0"/>
        <w:i w:val="0"/>
        <w:strike w:val="0"/>
        <w:dstrike w:val="0"/>
        <w:color w:val="auto"/>
        <w:sz w:val="22"/>
        <w:szCs w:val="22"/>
        <w:u w:val="none"/>
        <w:effect w:val="none"/>
      </w:rPr>
    </w:lvl>
    <w:lvl w:ilvl="1" w:tplc="04150019">
      <w:start w:val="1"/>
      <w:numFmt w:val="lowerLetter"/>
      <w:lvlText w:val="%2."/>
      <w:lvlJc w:val="left"/>
      <w:pPr>
        <w:tabs>
          <w:tab w:val="num" w:pos="1722"/>
        </w:tabs>
        <w:ind w:left="1722" w:hanging="360"/>
      </w:pPr>
      <w:rPr>
        <w:rFonts w:ascii="Times New Roman" w:hAnsi="Times New Roman" w:cs="Times New Roman"/>
      </w:rPr>
    </w:lvl>
    <w:lvl w:ilvl="2" w:tplc="0415001B">
      <w:start w:val="1"/>
      <w:numFmt w:val="lowerRoman"/>
      <w:lvlText w:val="%3."/>
      <w:lvlJc w:val="right"/>
      <w:pPr>
        <w:tabs>
          <w:tab w:val="num" w:pos="2442"/>
        </w:tabs>
        <w:ind w:left="2442" w:hanging="180"/>
      </w:pPr>
      <w:rPr>
        <w:rFonts w:ascii="Times New Roman" w:hAnsi="Times New Roman" w:cs="Times New Roman"/>
      </w:rPr>
    </w:lvl>
    <w:lvl w:ilvl="3" w:tplc="0415000F">
      <w:start w:val="1"/>
      <w:numFmt w:val="decimal"/>
      <w:lvlText w:val="%4."/>
      <w:lvlJc w:val="left"/>
      <w:pPr>
        <w:tabs>
          <w:tab w:val="num" w:pos="3162"/>
        </w:tabs>
        <w:ind w:left="3162" w:hanging="360"/>
      </w:pPr>
      <w:rPr>
        <w:rFonts w:ascii="Times New Roman" w:hAnsi="Times New Roman" w:cs="Times New Roman"/>
      </w:rPr>
    </w:lvl>
    <w:lvl w:ilvl="4" w:tplc="04150019">
      <w:start w:val="1"/>
      <w:numFmt w:val="lowerLetter"/>
      <w:lvlText w:val="%5."/>
      <w:lvlJc w:val="left"/>
      <w:pPr>
        <w:tabs>
          <w:tab w:val="num" w:pos="3882"/>
        </w:tabs>
        <w:ind w:left="3882" w:hanging="360"/>
      </w:pPr>
      <w:rPr>
        <w:rFonts w:ascii="Times New Roman" w:hAnsi="Times New Roman" w:cs="Times New Roman"/>
      </w:rPr>
    </w:lvl>
    <w:lvl w:ilvl="5" w:tplc="0415001B">
      <w:start w:val="1"/>
      <w:numFmt w:val="lowerRoman"/>
      <w:lvlText w:val="%6."/>
      <w:lvlJc w:val="right"/>
      <w:pPr>
        <w:tabs>
          <w:tab w:val="num" w:pos="4602"/>
        </w:tabs>
        <w:ind w:left="4602" w:hanging="180"/>
      </w:pPr>
      <w:rPr>
        <w:rFonts w:ascii="Times New Roman" w:hAnsi="Times New Roman" w:cs="Times New Roman"/>
      </w:rPr>
    </w:lvl>
    <w:lvl w:ilvl="6" w:tplc="0415000F">
      <w:start w:val="1"/>
      <w:numFmt w:val="decimal"/>
      <w:lvlText w:val="%7."/>
      <w:lvlJc w:val="left"/>
      <w:pPr>
        <w:tabs>
          <w:tab w:val="num" w:pos="5322"/>
        </w:tabs>
        <w:ind w:left="5322" w:hanging="360"/>
      </w:pPr>
      <w:rPr>
        <w:rFonts w:ascii="Times New Roman" w:hAnsi="Times New Roman" w:cs="Times New Roman"/>
      </w:rPr>
    </w:lvl>
    <w:lvl w:ilvl="7" w:tplc="04150019">
      <w:start w:val="1"/>
      <w:numFmt w:val="lowerLetter"/>
      <w:lvlText w:val="%8."/>
      <w:lvlJc w:val="left"/>
      <w:pPr>
        <w:tabs>
          <w:tab w:val="num" w:pos="6042"/>
        </w:tabs>
        <w:ind w:left="6042" w:hanging="360"/>
      </w:pPr>
      <w:rPr>
        <w:rFonts w:ascii="Times New Roman" w:hAnsi="Times New Roman" w:cs="Times New Roman"/>
      </w:rPr>
    </w:lvl>
    <w:lvl w:ilvl="8" w:tplc="0415001B">
      <w:start w:val="1"/>
      <w:numFmt w:val="lowerRoman"/>
      <w:lvlText w:val="%9."/>
      <w:lvlJc w:val="right"/>
      <w:pPr>
        <w:tabs>
          <w:tab w:val="num" w:pos="6762"/>
        </w:tabs>
        <w:ind w:left="6762" w:hanging="180"/>
      </w:pPr>
      <w:rPr>
        <w:rFonts w:ascii="Times New Roman" w:hAnsi="Times New Roman" w:cs="Times New Roman"/>
      </w:rPr>
    </w:lvl>
  </w:abstractNum>
  <w:abstractNum w:abstractNumId="63"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4" w15:restartNumberingAfterBreak="0">
    <w:nsid w:val="7D8D53CE"/>
    <w:multiLevelType w:val="multilevel"/>
    <w:tmpl w:val="A3965742"/>
    <w:lvl w:ilvl="0">
      <w:start w:val="1"/>
      <w:numFmt w:val="decimal"/>
      <w:lvlText w:val="%1)"/>
      <w:lvlJc w:val="left"/>
      <w:pPr>
        <w:tabs>
          <w:tab w:val="num" w:pos="360"/>
        </w:tabs>
        <w:ind w:left="360" w:hanging="360"/>
      </w:pPr>
    </w:lvl>
    <w:lvl w:ilvl="1">
      <w:start w:val="1"/>
      <w:numFmt w:val="decimal"/>
      <w:lvlText w:val="%2)"/>
      <w:lvlJc w:val="left"/>
      <w:pPr>
        <w:tabs>
          <w:tab w:val="num" w:pos="1778"/>
        </w:tabs>
        <w:ind w:left="1778"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5"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687945334">
    <w:abstractNumId w:val="47"/>
  </w:num>
  <w:num w:numId="2" w16cid:durableId="205037085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13122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8714698">
    <w:abstractNumId w:val="32"/>
  </w:num>
  <w:num w:numId="5" w16cid:durableId="2071610017">
    <w:abstractNumId w:val="4"/>
  </w:num>
  <w:num w:numId="6" w16cid:durableId="103091203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469690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2732070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9277796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4580698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9077195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1141545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5008277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2671590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590139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9749874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8152621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35717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5422848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64703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035125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1418927">
    <w:abstractNumId w:val="2"/>
    <w:lvlOverride w:ilvl="0">
      <w:startOverride w:val="1"/>
    </w:lvlOverride>
  </w:num>
  <w:num w:numId="23" w16cid:durableId="665366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518817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4511848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28806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007983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680822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311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02956489">
    <w:abstractNumId w:val="2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13582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7964156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94935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168196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096069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388970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383978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42286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836766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8394156">
    <w:abstractNumId w:val="5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650000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9872789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56403318">
    <w:abstractNumId w:val="12"/>
  </w:num>
  <w:num w:numId="44" w16cid:durableId="1899047931">
    <w:abstractNumId w:val="21"/>
  </w:num>
  <w:num w:numId="45" w16cid:durableId="1504276008">
    <w:abstractNumId w:val="41"/>
  </w:num>
  <w:num w:numId="46" w16cid:durableId="1123768972">
    <w:abstractNumId w:val="13"/>
  </w:num>
  <w:num w:numId="47" w16cid:durableId="1535384297">
    <w:abstractNumId w:val="31"/>
  </w:num>
  <w:num w:numId="48" w16cid:durableId="1394280475">
    <w:abstractNumId w:val="35"/>
  </w:num>
  <w:num w:numId="49" w16cid:durableId="652103897">
    <w:abstractNumId w:val="55"/>
  </w:num>
  <w:num w:numId="50" w16cid:durableId="386995598">
    <w:abstractNumId w:val="8"/>
  </w:num>
  <w:num w:numId="51" w16cid:durableId="1310094441">
    <w:abstractNumId w:val="16"/>
  </w:num>
  <w:num w:numId="52" w16cid:durableId="1096630104">
    <w:abstractNumId w:val="40"/>
  </w:num>
  <w:num w:numId="53" w16cid:durableId="654602405">
    <w:abstractNumId w:val="58"/>
  </w:num>
  <w:num w:numId="54" w16cid:durableId="428752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60165098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21144661">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81156021">
    <w:abstractNumId w:val="22"/>
  </w:num>
  <w:num w:numId="58" w16cid:durableId="747700728">
    <w:abstractNumId w:val="65"/>
  </w:num>
  <w:num w:numId="59" w16cid:durableId="324170015">
    <w:abstractNumId w:val="36"/>
  </w:num>
  <w:num w:numId="60" w16cid:durableId="2058308868">
    <w:abstractNumId w:val="48"/>
  </w:num>
  <w:num w:numId="61" w16cid:durableId="629825644">
    <w:abstractNumId w:val="56"/>
  </w:num>
  <w:num w:numId="62" w16cid:durableId="405761276">
    <w:abstractNumId w:val="63"/>
  </w:num>
  <w:num w:numId="63" w16cid:durableId="1584879266">
    <w:abstractNumId w:val="14"/>
  </w:num>
  <w:num w:numId="64" w16cid:durableId="1422335471">
    <w:abstractNumId w:val="1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C3E"/>
    <w:rsid w:val="000005E5"/>
    <w:rsid w:val="0000068B"/>
    <w:rsid w:val="0000079A"/>
    <w:rsid w:val="000011C6"/>
    <w:rsid w:val="0000350D"/>
    <w:rsid w:val="00006874"/>
    <w:rsid w:val="000078BA"/>
    <w:rsid w:val="000154C7"/>
    <w:rsid w:val="000204C4"/>
    <w:rsid w:val="000211B9"/>
    <w:rsid w:val="000224A3"/>
    <w:rsid w:val="000224C6"/>
    <w:rsid w:val="000228B1"/>
    <w:rsid w:val="0002417B"/>
    <w:rsid w:val="000246C4"/>
    <w:rsid w:val="000248F5"/>
    <w:rsid w:val="00024A8B"/>
    <w:rsid w:val="0002535A"/>
    <w:rsid w:val="00025D68"/>
    <w:rsid w:val="0002620D"/>
    <w:rsid w:val="00026D2B"/>
    <w:rsid w:val="00026DAF"/>
    <w:rsid w:val="0002777E"/>
    <w:rsid w:val="0003297E"/>
    <w:rsid w:val="0003438F"/>
    <w:rsid w:val="0003453F"/>
    <w:rsid w:val="00036729"/>
    <w:rsid w:val="00037854"/>
    <w:rsid w:val="00040144"/>
    <w:rsid w:val="0004035B"/>
    <w:rsid w:val="00040A88"/>
    <w:rsid w:val="00040FCA"/>
    <w:rsid w:val="00042641"/>
    <w:rsid w:val="000426F7"/>
    <w:rsid w:val="00042B13"/>
    <w:rsid w:val="000439BD"/>
    <w:rsid w:val="00043E6F"/>
    <w:rsid w:val="00044337"/>
    <w:rsid w:val="00044DCB"/>
    <w:rsid w:val="00045460"/>
    <w:rsid w:val="0004702E"/>
    <w:rsid w:val="0005128A"/>
    <w:rsid w:val="00052C46"/>
    <w:rsid w:val="0005322B"/>
    <w:rsid w:val="00054E22"/>
    <w:rsid w:val="00056041"/>
    <w:rsid w:val="00057221"/>
    <w:rsid w:val="000624BE"/>
    <w:rsid w:val="00063A46"/>
    <w:rsid w:val="000644F6"/>
    <w:rsid w:val="00067586"/>
    <w:rsid w:val="00071B56"/>
    <w:rsid w:val="00072D64"/>
    <w:rsid w:val="00073EE1"/>
    <w:rsid w:val="00076F01"/>
    <w:rsid w:val="00077996"/>
    <w:rsid w:val="000814E5"/>
    <w:rsid w:val="00081F46"/>
    <w:rsid w:val="00082CF9"/>
    <w:rsid w:val="00083E88"/>
    <w:rsid w:val="00083EAC"/>
    <w:rsid w:val="00084BA9"/>
    <w:rsid w:val="00084E4F"/>
    <w:rsid w:val="00085E07"/>
    <w:rsid w:val="00087552"/>
    <w:rsid w:val="00090FD8"/>
    <w:rsid w:val="00091170"/>
    <w:rsid w:val="00092847"/>
    <w:rsid w:val="00092F12"/>
    <w:rsid w:val="00093ADF"/>
    <w:rsid w:val="000941E7"/>
    <w:rsid w:val="00094A4D"/>
    <w:rsid w:val="00095725"/>
    <w:rsid w:val="00095D97"/>
    <w:rsid w:val="00096EBE"/>
    <w:rsid w:val="00097691"/>
    <w:rsid w:val="000A0B09"/>
    <w:rsid w:val="000A15B7"/>
    <w:rsid w:val="000A15DD"/>
    <w:rsid w:val="000A233F"/>
    <w:rsid w:val="000A2A9B"/>
    <w:rsid w:val="000A3521"/>
    <w:rsid w:val="000A371B"/>
    <w:rsid w:val="000A38AA"/>
    <w:rsid w:val="000A3BC3"/>
    <w:rsid w:val="000A4745"/>
    <w:rsid w:val="000A4A37"/>
    <w:rsid w:val="000A5BE8"/>
    <w:rsid w:val="000A6A0A"/>
    <w:rsid w:val="000B0C60"/>
    <w:rsid w:val="000B246C"/>
    <w:rsid w:val="000B5ECE"/>
    <w:rsid w:val="000B7B98"/>
    <w:rsid w:val="000C0F84"/>
    <w:rsid w:val="000C2265"/>
    <w:rsid w:val="000C285E"/>
    <w:rsid w:val="000C31BE"/>
    <w:rsid w:val="000C3CB0"/>
    <w:rsid w:val="000C466F"/>
    <w:rsid w:val="000C675A"/>
    <w:rsid w:val="000C69F0"/>
    <w:rsid w:val="000C6C69"/>
    <w:rsid w:val="000C7783"/>
    <w:rsid w:val="000C7A3F"/>
    <w:rsid w:val="000D036B"/>
    <w:rsid w:val="000D0EC4"/>
    <w:rsid w:val="000D1B9B"/>
    <w:rsid w:val="000D3D9B"/>
    <w:rsid w:val="000D42FC"/>
    <w:rsid w:val="000D568F"/>
    <w:rsid w:val="000D56F5"/>
    <w:rsid w:val="000D5E2B"/>
    <w:rsid w:val="000D6E1A"/>
    <w:rsid w:val="000D77A8"/>
    <w:rsid w:val="000E0A4F"/>
    <w:rsid w:val="000E0DE6"/>
    <w:rsid w:val="000E1248"/>
    <w:rsid w:val="000E2E79"/>
    <w:rsid w:val="000E36C5"/>
    <w:rsid w:val="000E40C6"/>
    <w:rsid w:val="000E44C0"/>
    <w:rsid w:val="000E5BBD"/>
    <w:rsid w:val="000E6834"/>
    <w:rsid w:val="000E7E3B"/>
    <w:rsid w:val="000F0A2C"/>
    <w:rsid w:val="000F0E86"/>
    <w:rsid w:val="000F1210"/>
    <w:rsid w:val="000F34AA"/>
    <w:rsid w:val="000F36B4"/>
    <w:rsid w:val="000F4636"/>
    <w:rsid w:val="000F53C8"/>
    <w:rsid w:val="000F57CC"/>
    <w:rsid w:val="000F5EEC"/>
    <w:rsid w:val="000F6629"/>
    <w:rsid w:val="000F687C"/>
    <w:rsid w:val="000F6C69"/>
    <w:rsid w:val="00100F37"/>
    <w:rsid w:val="00104F5F"/>
    <w:rsid w:val="00107CEC"/>
    <w:rsid w:val="001107F2"/>
    <w:rsid w:val="00110942"/>
    <w:rsid w:val="00111F55"/>
    <w:rsid w:val="0011260B"/>
    <w:rsid w:val="00112B80"/>
    <w:rsid w:val="001150BA"/>
    <w:rsid w:val="00115B5C"/>
    <w:rsid w:val="001160A6"/>
    <w:rsid w:val="001160CC"/>
    <w:rsid w:val="001176E4"/>
    <w:rsid w:val="0011790D"/>
    <w:rsid w:val="0012088F"/>
    <w:rsid w:val="00122667"/>
    <w:rsid w:val="001235A6"/>
    <w:rsid w:val="001239FE"/>
    <w:rsid w:val="00124908"/>
    <w:rsid w:val="00124CBE"/>
    <w:rsid w:val="001265F1"/>
    <w:rsid w:val="0012669D"/>
    <w:rsid w:val="00127051"/>
    <w:rsid w:val="001276FE"/>
    <w:rsid w:val="00127EA2"/>
    <w:rsid w:val="00131670"/>
    <w:rsid w:val="00131793"/>
    <w:rsid w:val="00131A61"/>
    <w:rsid w:val="00131E55"/>
    <w:rsid w:val="00132219"/>
    <w:rsid w:val="0013382B"/>
    <w:rsid w:val="00134617"/>
    <w:rsid w:val="0013564F"/>
    <w:rsid w:val="00135979"/>
    <w:rsid w:val="0013698A"/>
    <w:rsid w:val="001373A1"/>
    <w:rsid w:val="0014178D"/>
    <w:rsid w:val="001417C3"/>
    <w:rsid w:val="0014383E"/>
    <w:rsid w:val="00144D2E"/>
    <w:rsid w:val="00145052"/>
    <w:rsid w:val="001462B3"/>
    <w:rsid w:val="001475B5"/>
    <w:rsid w:val="00147AD0"/>
    <w:rsid w:val="00150955"/>
    <w:rsid w:val="0015394C"/>
    <w:rsid w:val="00153DA1"/>
    <w:rsid w:val="00154DD4"/>
    <w:rsid w:val="001551D6"/>
    <w:rsid w:val="00155425"/>
    <w:rsid w:val="00155FA9"/>
    <w:rsid w:val="00160E1F"/>
    <w:rsid w:val="0016320F"/>
    <w:rsid w:val="00163806"/>
    <w:rsid w:val="00165504"/>
    <w:rsid w:val="00165B96"/>
    <w:rsid w:val="00166681"/>
    <w:rsid w:val="001723DD"/>
    <w:rsid w:val="00173135"/>
    <w:rsid w:val="001731F1"/>
    <w:rsid w:val="00173768"/>
    <w:rsid w:val="00173D68"/>
    <w:rsid w:val="00175549"/>
    <w:rsid w:val="00175936"/>
    <w:rsid w:val="00176B51"/>
    <w:rsid w:val="00177078"/>
    <w:rsid w:val="00180E04"/>
    <w:rsid w:val="00180E15"/>
    <w:rsid w:val="00182108"/>
    <w:rsid w:val="00183195"/>
    <w:rsid w:val="00183A9E"/>
    <w:rsid w:val="00183DCE"/>
    <w:rsid w:val="001866CE"/>
    <w:rsid w:val="00186854"/>
    <w:rsid w:val="00187A4C"/>
    <w:rsid w:val="00187FDB"/>
    <w:rsid w:val="001905DF"/>
    <w:rsid w:val="001917C1"/>
    <w:rsid w:val="00191AA9"/>
    <w:rsid w:val="00191F05"/>
    <w:rsid w:val="00192358"/>
    <w:rsid w:val="00193853"/>
    <w:rsid w:val="00194655"/>
    <w:rsid w:val="00195EE7"/>
    <w:rsid w:val="001A05E3"/>
    <w:rsid w:val="001A10B3"/>
    <w:rsid w:val="001A1D02"/>
    <w:rsid w:val="001A25D6"/>
    <w:rsid w:val="001A3FAA"/>
    <w:rsid w:val="001A3FD3"/>
    <w:rsid w:val="001A4310"/>
    <w:rsid w:val="001A6992"/>
    <w:rsid w:val="001B0036"/>
    <w:rsid w:val="001B007B"/>
    <w:rsid w:val="001B1691"/>
    <w:rsid w:val="001B1EFB"/>
    <w:rsid w:val="001B2D9B"/>
    <w:rsid w:val="001B4058"/>
    <w:rsid w:val="001B4277"/>
    <w:rsid w:val="001B4779"/>
    <w:rsid w:val="001B52D0"/>
    <w:rsid w:val="001B5323"/>
    <w:rsid w:val="001B54D9"/>
    <w:rsid w:val="001B5BA4"/>
    <w:rsid w:val="001C0624"/>
    <w:rsid w:val="001C1ED1"/>
    <w:rsid w:val="001C2146"/>
    <w:rsid w:val="001C31EF"/>
    <w:rsid w:val="001C40BE"/>
    <w:rsid w:val="001C44D2"/>
    <w:rsid w:val="001D09DD"/>
    <w:rsid w:val="001D0EE6"/>
    <w:rsid w:val="001D5B31"/>
    <w:rsid w:val="001D6BA7"/>
    <w:rsid w:val="001D7AB9"/>
    <w:rsid w:val="001D7EB2"/>
    <w:rsid w:val="001E0BA7"/>
    <w:rsid w:val="001E0D45"/>
    <w:rsid w:val="001E0E18"/>
    <w:rsid w:val="001E194B"/>
    <w:rsid w:val="001E1A03"/>
    <w:rsid w:val="001E38CE"/>
    <w:rsid w:val="001E400B"/>
    <w:rsid w:val="001E7F79"/>
    <w:rsid w:val="001F1E7A"/>
    <w:rsid w:val="001F228C"/>
    <w:rsid w:val="001F50D3"/>
    <w:rsid w:val="001F605E"/>
    <w:rsid w:val="001F6418"/>
    <w:rsid w:val="001F719A"/>
    <w:rsid w:val="001F7BC0"/>
    <w:rsid w:val="002014B1"/>
    <w:rsid w:val="00201563"/>
    <w:rsid w:val="00201D5B"/>
    <w:rsid w:val="00202BB4"/>
    <w:rsid w:val="00203E2C"/>
    <w:rsid w:val="00203E5D"/>
    <w:rsid w:val="0020430B"/>
    <w:rsid w:val="0020480E"/>
    <w:rsid w:val="00204B8B"/>
    <w:rsid w:val="00204C49"/>
    <w:rsid w:val="00205E4C"/>
    <w:rsid w:val="002063E0"/>
    <w:rsid w:val="0020691E"/>
    <w:rsid w:val="00211522"/>
    <w:rsid w:val="00211729"/>
    <w:rsid w:val="00213BD5"/>
    <w:rsid w:val="00215AC7"/>
    <w:rsid w:val="00215AF5"/>
    <w:rsid w:val="00215FED"/>
    <w:rsid w:val="002160C7"/>
    <w:rsid w:val="002167A6"/>
    <w:rsid w:val="002178D1"/>
    <w:rsid w:val="00221FD6"/>
    <w:rsid w:val="002244BC"/>
    <w:rsid w:val="002245AF"/>
    <w:rsid w:val="00224AD0"/>
    <w:rsid w:val="00224F86"/>
    <w:rsid w:val="0022567A"/>
    <w:rsid w:val="00225EB4"/>
    <w:rsid w:val="002305CB"/>
    <w:rsid w:val="00233829"/>
    <w:rsid w:val="00235029"/>
    <w:rsid w:val="00236A1F"/>
    <w:rsid w:val="002375E8"/>
    <w:rsid w:val="002401F0"/>
    <w:rsid w:val="00242C3E"/>
    <w:rsid w:val="00243207"/>
    <w:rsid w:val="002448BF"/>
    <w:rsid w:val="00245A14"/>
    <w:rsid w:val="00245B81"/>
    <w:rsid w:val="00245F83"/>
    <w:rsid w:val="00246D3A"/>
    <w:rsid w:val="00247892"/>
    <w:rsid w:val="00250B1A"/>
    <w:rsid w:val="00251F1C"/>
    <w:rsid w:val="002534FB"/>
    <w:rsid w:val="0025370C"/>
    <w:rsid w:val="00253C63"/>
    <w:rsid w:val="00254980"/>
    <w:rsid w:val="002605AD"/>
    <w:rsid w:val="0026298E"/>
    <w:rsid w:val="00263223"/>
    <w:rsid w:val="00264E54"/>
    <w:rsid w:val="00265AEA"/>
    <w:rsid w:val="00265C78"/>
    <w:rsid w:val="00266DB4"/>
    <w:rsid w:val="0026777D"/>
    <w:rsid w:val="002679CA"/>
    <w:rsid w:val="00267EE8"/>
    <w:rsid w:val="002712F3"/>
    <w:rsid w:val="002716C2"/>
    <w:rsid w:val="0027270A"/>
    <w:rsid w:val="00273325"/>
    <w:rsid w:val="0027358F"/>
    <w:rsid w:val="002742D8"/>
    <w:rsid w:val="002752C9"/>
    <w:rsid w:val="00275400"/>
    <w:rsid w:val="002774BD"/>
    <w:rsid w:val="002807C2"/>
    <w:rsid w:val="0028083F"/>
    <w:rsid w:val="00280CB0"/>
    <w:rsid w:val="00280FC8"/>
    <w:rsid w:val="00282647"/>
    <w:rsid w:val="00282A65"/>
    <w:rsid w:val="00283613"/>
    <w:rsid w:val="0028371F"/>
    <w:rsid w:val="00283872"/>
    <w:rsid w:val="00283D1F"/>
    <w:rsid w:val="00287975"/>
    <w:rsid w:val="002879DD"/>
    <w:rsid w:val="00290602"/>
    <w:rsid w:val="002908E2"/>
    <w:rsid w:val="0029247A"/>
    <w:rsid w:val="002929DC"/>
    <w:rsid w:val="00293617"/>
    <w:rsid w:val="002950FC"/>
    <w:rsid w:val="0029545F"/>
    <w:rsid w:val="00296291"/>
    <w:rsid w:val="00297676"/>
    <w:rsid w:val="002979DE"/>
    <w:rsid w:val="00297D0D"/>
    <w:rsid w:val="002A27B3"/>
    <w:rsid w:val="002A2FC0"/>
    <w:rsid w:val="002A31C1"/>
    <w:rsid w:val="002A46E7"/>
    <w:rsid w:val="002A48C9"/>
    <w:rsid w:val="002A5DA1"/>
    <w:rsid w:val="002A60E9"/>
    <w:rsid w:val="002A701C"/>
    <w:rsid w:val="002B0675"/>
    <w:rsid w:val="002B21AC"/>
    <w:rsid w:val="002B3DC3"/>
    <w:rsid w:val="002B3FE6"/>
    <w:rsid w:val="002C0302"/>
    <w:rsid w:val="002C043F"/>
    <w:rsid w:val="002C0934"/>
    <w:rsid w:val="002C116E"/>
    <w:rsid w:val="002C141F"/>
    <w:rsid w:val="002C20F6"/>
    <w:rsid w:val="002C20FD"/>
    <w:rsid w:val="002C2F6F"/>
    <w:rsid w:val="002C522A"/>
    <w:rsid w:val="002C544E"/>
    <w:rsid w:val="002C5702"/>
    <w:rsid w:val="002C7E23"/>
    <w:rsid w:val="002D1354"/>
    <w:rsid w:val="002D1468"/>
    <w:rsid w:val="002D2825"/>
    <w:rsid w:val="002D4E11"/>
    <w:rsid w:val="002E0A2A"/>
    <w:rsid w:val="002E0A4E"/>
    <w:rsid w:val="002E0AD9"/>
    <w:rsid w:val="002E1D35"/>
    <w:rsid w:val="002E2031"/>
    <w:rsid w:val="002E20F9"/>
    <w:rsid w:val="002E2441"/>
    <w:rsid w:val="002E2B03"/>
    <w:rsid w:val="002E46CF"/>
    <w:rsid w:val="002E48B3"/>
    <w:rsid w:val="002E4E39"/>
    <w:rsid w:val="002E5053"/>
    <w:rsid w:val="002E56FF"/>
    <w:rsid w:val="002E5F91"/>
    <w:rsid w:val="002E61FB"/>
    <w:rsid w:val="002E7A30"/>
    <w:rsid w:val="002F01F6"/>
    <w:rsid w:val="002F0F28"/>
    <w:rsid w:val="002F12F5"/>
    <w:rsid w:val="002F53A8"/>
    <w:rsid w:val="002F74D3"/>
    <w:rsid w:val="002F7CB7"/>
    <w:rsid w:val="00300EB6"/>
    <w:rsid w:val="00300F74"/>
    <w:rsid w:val="00301559"/>
    <w:rsid w:val="003029DD"/>
    <w:rsid w:val="00302A75"/>
    <w:rsid w:val="003045D0"/>
    <w:rsid w:val="00306C26"/>
    <w:rsid w:val="003070A0"/>
    <w:rsid w:val="0030778C"/>
    <w:rsid w:val="00311806"/>
    <w:rsid w:val="00311921"/>
    <w:rsid w:val="00312DAE"/>
    <w:rsid w:val="00313AC6"/>
    <w:rsid w:val="00313C18"/>
    <w:rsid w:val="003159C6"/>
    <w:rsid w:val="00316607"/>
    <w:rsid w:val="00316853"/>
    <w:rsid w:val="003175A1"/>
    <w:rsid w:val="00317E21"/>
    <w:rsid w:val="003212FB"/>
    <w:rsid w:val="003219F5"/>
    <w:rsid w:val="00322537"/>
    <w:rsid w:val="00322A0F"/>
    <w:rsid w:val="003265A4"/>
    <w:rsid w:val="00326BC4"/>
    <w:rsid w:val="0033051B"/>
    <w:rsid w:val="003312A5"/>
    <w:rsid w:val="003313F1"/>
    <w:rsid w:val="00334E2D"/>
    <w:rsid w:val="00334FBD"/>
    <w:rsid w:val="003352EF"/>
    <w:rsid w:val="00335D1A"/>
    <w:rsid w:val="00336485"/>
    <w:rsid w:val="00337468"/>
    <w:rsid w:val="003408A9"/>
    <w:rsid w:val="003430C2"/>
    <w:rsid w:val="0034443B"/>
    <w:rsid w:val="00345EDA"/>
    <w:rsid w:val="003465D0"/>
    <w:rsid w:val="00351653"/>
    <w:rsid w:val="00351B36"/>
    <w:rsid w:val="00352B6A"/>
    <w:rsid w:val="003535E2"/>
    <w:rsid w:val="00353C4B"/>
    <w:rsid w:val="00353E13"/>
    <w:rsid w:val="00357C41"/>
    <w:rsid w:val="003623C9"/>
    <w:rsid w:val="00366CB9"/>
    <w:rsid w:val="0037024C"/>
    <w:rsid w:val="003707B1"/>
    <w:rsid w:val="00372147"/>
    <w:rsid w:val="003746F6"/>
    <w:rsid w:val="00375732"/>
    <w:rsid w:val="0037585A"/>
    <w:rsid w:val="003814BF"/>
    <w:rsid w:val="00381F38"/>
    <w:rsid w:val="0038392C"/>
    <w:rsid w:val="00383D76"/>
    <w:rsid w:val="00383DEC"/>
    <w:rsid w:val="00384405"/>
    <w:rsid w:val="00384AF5"/>
    <w:rsid w:val="00386075"/>
    <w:rsid w:val="00386996"/>
    <w:rsid w:val="00386EBE"/>
    <w:rsid w:val="00387B2A"/>
    <w:rsid w:val="003918E7"/>
    <w:rsid w:val="0039217B"/>
    <w:rsid w:val="00392710"/>
    <w:rsid w:val="00393CF8"/>
    <w:rsid w:val="00393FEB"/>
    <w:rsid w:val="00395275"/>
    <w:rsid w:val="003957C4"/>
    <w:rsid w:val="0039644F"/>
    <w:rsid w:val="00397F86"/>
    <w:rsid w:val="003A08B7"/>
    <w:rsid w:val="003A2824"/>
    <w:rsid w:val="003A2956"/>
    <w:rsid w:val="003A2A59"/>
    <w:rsid w:val="003A2ED5"/>
    <w:rsid w:val="003A2FE9"/>
    <w:rsid w:val="003A335C"/>
    <w:rsid w:val="003A3C17"/>
    <w:rsid w:val="003B15F7"/>
    <w:rsid w:val="003B2A0D"/>
    <w:rsid w:val="003B3451"/>
    <w:rsid w:val="003B3514"/>
    <w:rsid w:val="003B4177"/>
    <w:rsid w:val="003B561D"/>
    <w:rsid w:val="003B5CA3"/>
    <w:rsid w:val="003B66EA"/>
    <w:rsid w:val="003B7A78"/>
    <w:rsid w:val="003B7D30"/>
    <w:rsid w:val="003C046B"/>
    <w:rsid w:val="003C0B04"/>
    <w:rsid w:val="003C1DC3"/>
    <w:rsid w:val="003C1DFB"/>
    <w:rsid w:val="003C3788"/>
    <w:rsid w:val="003C7E7E"/>
    <w:rsid w:val="003D32E3"/>
    <w:rsid w:val="003D48E3"/>
    <w:rsid w:val="003E0327"/>
    <w:rsid w:val="003E0434"/>
    <w:rsid w:val="003E0577"/>
    <w:rsid w:val="003E180F"/>
    <w:rsid w:val="003E2EC9"/>
    <w:rsid w:val="003E39AC"/>
    <w:rsid w:val="003E4D94"/>
    <w:rsid w:val="003E4FD1"/>
    <w:rsid w:val="003E6138"/>
    <w:rsid w:val="003E6FB4"/>
    <w:rsid w:val="003F123F"/>
    <w:rsid w:val="003F26D7"/>
    <w:rsid w:val="003F3BA0"/>
    <w:rsid w:val="003F43EB"/>
    <w:rsid w:val="003F54CC"/>
    <w:rsid w:val="003F5AC0"/>
    <w:rsid w:val="003F5D33"/>
    <w:rsid w:val="00401260"/>
    <w:rsid w:val="004012DF"/>
    <w:rsid w:val="00402116"/>
    <w:rsid w:val="00402435"/>
    <w:rsid w:val="00402CDF"/>
    <w:rsid w:val="0040344A"/>
    <w:rsid w:val="00404960"/>
    <w:rsid w:val="00406933"/>
    <w:rsid w:val="00407F4B"/>
    <w:rsid w:val="004146B0"/>
    <w:rsid w:val="00415E30"/>
    <w:rsid w:val="00416290"/>
    <w:rsid w:val="00417183"/>
    <w:rsid w:val="00420C91"/>
    <w:rsid w:val="004218F2"/>
    <w:rsid w:val="0042504F"/>
    <w:rsid w:val="00425230"/>
    <w:rsid w:val="0042590E"/>
    <w:rsid w:val="00425BE0"/>
    <w:rsid w:val="004265AC"/>
    <w:rsid w:val="004267B2"/>
    <w:rsid w:val="00427A6C"/>
    <w:rsid w:val="00430EF8"/>
    <w:rsid w:val="004315BB"/>
    <w:rsid w:val="00431A88"/>
    <w:rsid w:val="0043394C"/>
    <w:rsid w:val="004345DC"/>
    <w:rsid w:val="00442007"/>
    <w:rsid w:val="00443AE6"/>
    <w:rsid w:val="00445CAF"/>
    <w:rsid w:val="00445E7C"/>
    <w:rsid w:val="004462C4"/>
    <w:rsid w:val="004503C9"/>
    <w:rsid w:val="00450FE0"/>
    <w:rsid w:val="00451700"/>
    <w:rsid w:val="00451774"/>
    <w:rsid w:val="004522F5"/>
    <w:rsid w:val="00452C44"/>
    <w:rsid w:val="004533B3"/>
    <w:rsid w:val="0045383D"/>
    <w:rsid w:val="004539A1"/>
    <w:rsid w:val="00455409"/>
    <w:rsid w:val="00455A63"/>
    <w:rsid w:val="00457452"/>
    <w:rsid w:val="004622B7"/>
    <w:rsid w:val="00462C2F"/>
    <w:rsid w:val="00463D6A"/>
    <w:rsid w:val="004646DD"/>
    <w:rsid w:val="004647A8"/>
    <w:rsid w:val="00464980"/>
    <w:rsid w:val="00465789"/>
    <w:rsid w:val="00467E6A"/>
    <w:rsid w:val="00470796"/>
    <w:rsid w:val="004711EC"/>
    <w:rsid w:val="00473CE3"/>
    <w:rsid w:val="0047496B"/>
    <w:rsid w:val="00474E18"/>
    <w:rsid w:val="00474F25"/>
    <w:rsid w:val="00475697"/>
    <w:rsid w:val="00476C09"/>
    <w:rsid w:val="004823C8"/>
    <w:rsid w:val="00485A8A"/>
    <w:rsid w:val="004861AE"/>
    <w:rsid w:val="00486955"/>
    <w:rsid w:val="00487E28"/>
    <w:rsid w:val="00492C31"/>
    <w:rsid w:val="0049494B"/>
    <w:rsid w:val="00495D3C"/>
    <w:rsid w:val="0049658B"/>
    <w:rsid w:val="00496AEB"/>
    <w:rsid w:val="004A052F"/>
    <w:rsid w:val="004A1D3C"/>
    <w:rsid w:val="004A2B64"/>
    <w:rsid w:val="004A3537"/>
    <w:rsid w:val="004A4665"/>
    <w:rsid w:val="004A489E"/>
    <w:rsid w:val="004A4C18"/>
    <w:rsid w:val="004A5C88"/>
    <w:rsid w:val="004A628D"/>
    <w:rsid w:val="004A6CB6"/>
    <w:rsid w:val="004A73CF"/>
    <w:rsid w:val="004A74EE"/>
    <w:rsid w:val="004B0752"/>
    <w:rsid w:val="004B10EA"/>
    <w:rsid w:val="004B1C4C"/>
    <w:rsid w:val="004B24E3"/>
    <w:rsid w:val="004B37FB"/>
    <w:rsid w:val="004B4284"/>
    <w:rsid w:val="004B6B4C"/>
    <w:rsid w:val="004C0C79"/>
    <w:rsid w:val="004C1316"/>
    <w:rsid w:val="004C1504"/>
    <w:rsid w:val="004C26DD"/>
    <w:rsid w:val="004C50F1"/>
    <w:rsid w:val="004C5BE1"/>
    <w:rsid w:val="004C5CD6"/>
    <w:rsid w:val="004C6829"/>
    <w:rsid w:val="004D00A8"/>
    <w:rsid w:val="004D03A4"/>
    <w:rsid w:val="004D0C60"/>
    <w:rsid w:val="004D1C8F"/>
    <w:rsid w:val="004D1E9B"/>
    <w:rsid w:val="004D23CC"/>
    <w:rsid w:val="004D5353"/>
    <w:rsid w:val="004D5388"/>
    <w:rsid w:val="004D5ADF"/>
    <w:rsid w:val="004D6219"/>
    <w:rsid w:val="004D7D2E"/>
    <w:rsid w:val="004E1335"/>
    <w:rsid w:val="004E340F"/>
    <w:rsid w:val="004E42E5"/>
    <w:rsid w:val="004E45F6"/>
    <w:rsid w:val="004E49FD"/>
    <w:rsid w:val="004E5E35"/>
    <w:rsid w:val="004E6105"/>
    <w:rsid w:val="004E7F68"/>
    <w:rsid w:val="004F0BDC"/>
    <w:rsid w:val="004F13F1"/>
    <w:rsid w:val="004F1A63"/>
    <w:rsid w:val="004F52D1"/>
    <w:rsid w:val="004F5994"/>
    <w:rsid w:val="004F5D4F"/>
    <w:rsid w:val="004F5F0E"/>
    <w:rsid w:val="004F7EBF"/>
    <w:rsid w:val="00503C70"/>
    <w:rsid w:val="005043F3"/>
    <w:rsid w:val="0050457D"/>
    <w:rsid w:val="00504C13"/>
    <w:rsid w:val="00510349"/>
    <w:rsid w:val="005119C5"/>
    <w:rsid w:val="00512E76"/>
    <w:rsid w:val="00512EF7"/>
    <w:rsid w:val="00515911"/>
    <w:rsid w:val="00515F44"/>
    <w:rsid w:val="00516749"/>
    <w:rsid w:val="00516900"/>
    <w:rsid w:val="00516AC4"/>
    <w:rsid w:val="0052019A"/>
    <w:rsid w:val="00521691"/>
    <w:rsid w:val="00521D26"/>
    <w:rsid w:val="00521DE1"/>
    <w:rsid w:val="00523FBE"/>
    <w:rsid w:val="00524187"/>
    <w:rsid w:val="00531D1F"/>
    <w:rsid w:val="00533AED"/>
    <w:rsid w:val="00533E2C"/>
    <w:rsid w:val="00534189"/>
    <w:rsid w:val="005356BC"/>
    <w:rsid w:val="0053572B"/>
    <w:rsid w:val="0053668C"/>
    <w:rsid w:val="00536B29"/>
    <w:rsid w:val="00537858"/>
    <w:rsid w:val="0054095A"/>
    <w:rsid w:val="005417CD"/>
    <w:rsid w:val="00541EAA"/>
    <w:rsid w:val="005433FD"/>
    <w:rsid w:val="0054408D"/>
    <w:rsid w:val="00545CC6"/>
    <w:rsid w:val="0054742C"/>
    <w:rsid w:val="00550E1C"/>
    <w:rsid w:val="005519E6"/>
    <w:rsid w:val="00553C5C"/>
    <w:rsid w:val="00554764"/>
    <w:rsid w:val="00554C87"/>
    <w:rsid w:val="00556158"/>
    <w:rsid w:val="005566C4"/>
    <w:rsid w:val="00556BC3"/>
    <w:rsid w:val="00557B41"/>
    <w:rsid w:val="00561A42"/>
    <w:rsid w:val="00561AA9"/>
    <w:rsid w:val="00561EAA"/>
    <w:rsid w:val="00562B96"/>
    <w:rsid w:val="0056352F"/>
    <w:rsid w:val="00563675"/>
    <w:rsid w:val="0056515F"/>
    <w:rsid w:val="00565872"/>
    <w:rsid w:val="0057169D"/>
    <w:rsid w:val="00571880"/>
    <w:rsid w:val="005741EA"/>
    <w:rsid w:val="00575090"/>
    <w:rsid w:val="00575617"/>
    <w:rsid w:val="005759BA"/>
    <w:rsid w:val="00575C92"/>
    <w:rsid w:val="0058111A"/>
    <w:rsid w:val="005815A9"/>
    <w:rsid w:val="005819E7"/>
    <w:rsid w:val="00581ADA"/>
    <w:rsid w:val="00585C69"/>
    <w:rsid w:val="005867CC"/>
    <w:rsid w:val="005867D8"/>
    <w:rsid w:val="00587C5B"/>
    <w:rsid w:val="00590B72"/>
    <w:rsid w:val="00590F7D"/>
    <w:rsid w:val="0059190A"/>
    <w:rsid w:val="00591ECF"/>
    <w:rsid w:val="005921E5"/>
    <w:rsid w:val="00592434"/>
    <w:rsid w:val="0059251A"/>
    <w:rsid w:val="005939C9"/>
    <w:rsid w:val="005963E0"/>
    <w:rsid w:val="00596CCC"/>
    <w:rsid w:val="00597ACE"/>
    <w:rsid w:val="005A0266"/>
    <w:rsid w:val="005A1242"/>
    <w:rsid w:val="005A17B0"/>
    <w:rsid w:val="005A3473"/>
    <w:rsid w:val="005A45DD"/>
    <w:rsid w:val="005A6805"/>
    <w:rsid w:val="005B0B10"/>
    <w:rsid w:val="005B148A"/>
    <w:rsid w:val="005B2AA2"/>
    <w:rsid w:val="005B31CD"/>
    <w:rsid w:val="005B3533"/>
    <w:rsid w:val="005B36AB"/>
    <w:rsid w:val="005B42CE"/>
    <w:rsid w:val="005B4C24"/>
    <w:rsid w:val="005B684D"/>
    <w:rsid w:val="005B7180"/>
    <w:rsid w:val="005B7297"/>
    <w:rsid w:val="005B74A9"/>
    <w:rsid w:val="005B76B4"/>
    <w:rsid w:val="005B7AA9"/>
    <w:rsid w:val="005C127C"/>
    <w:rsid w:val="005C2346"/>
    <w:rsid w:val="005C3169"/>
    <w:rsid w:val="005C4C76"/>
    <w:rsid w:val="005C5D1A"/>
    <w:rsid w:val="005D066D"/>
    <w:rsid w:val="005D0FD7"/>
    <w:rsid w:val="005D26D0"/>
    <w:rsid w:val="005D2CC5"/>
    <w:rsid w:val="005D394A"/>
    <w:rsid w:val="005D479A"/>
    <w:rsid w:val="005D4A6E"/>
    <w:rsid w:val="005D4CDD"/>
    <w:rsid w:val="005D5121"/>
    <w:rsid w:val="005D5C80"/>
    <w:rsid w:val="005D5F3D"/>
    <w:rsid w:val="005D78B0"/>
    <w:rsid w:val="005E15B3"/>
    <w:rsid w:val="005E5128"/>
    <w:rsid w:val="005E62C3"/>
    <w:rsid w:val="005E671D"/>
    <w:rsid w:val="005E7A52"/>
    <w:rsid w:val="005F008A"/>
    <w:rsid w:val="005F0FE5"/>
    <w:rsid w:val="005F2BD6"/>
    <w:rsid w:val="005F2EDA"/>
    <w:rsid w:val="005F367A"/>
    <w:rsid w:val="005F3A44"/>
    <w:rsid w:val="005F41C9"/>
    <w:rsid w:val="005F5D72"/>
    <w:rsid w:val="005F5F57"/>
    <w:rsid w:val="005F6DE5"/>
    <w:rsid w:val="005F7328"/>
    <w:rsid w:val="005F742C"/>
    <w:rsid w:val="006001E2"/>
    <w:rsid w:val="00600CC7"/>
    <w:rsid w:val="00601372"/>
    <w:rsid w:val="00601C46"/>
    <w:rsid w:val="00602419"/>
    <w:rsid w:val="00604ED5"/>
    <w:rsid w:val="0060593A"/>
    <w:rsid w:val="00605D30"/>
    <w:rsid w:val="00606CAA"/>
    <w:rsid w:val="00607609"/>
    <w:rsid w:val="0060788A"/>
    <w:rsid w:val="0060799B"/>
    <w:rsid w:val="00611AF6"/>
    <w:rsid w:val="00611B63"/>
    <w:rsid w:val="00611E1E"/>
    <w:rsid w:val="0061253D"/>
    <w:rsid w:val="00613C37"/>
    <w:rsid w:val="00614227"/>
    <w:rsid w:val="00614241"/>
    <w:rsid w:val="0061477D"/>
    <w:rsid w:val="0061564C"/>
    <w:rsid w:val="00617850"/>
    <w:rsid w:val="006178B7"/>
    <w:rsid w:val="0062040C"/>
    <w:rsid w:val="00620D76"/>
    <w:rsid w:val="00625599"/>
    <w:rsid w:val="00627DF9"/>
    <w:rsid w:val="0063152C"/>
    <w:rsid w:val="00632DBB"/>
    <w:rsid w:val="00633392"/>
    <w:rsid w:val="00636006"/>
    <w:rsid w:val="006366B1"/>
    <w:rsid w:val="00637444"/>
    <w:rsid w:val="0063798A"/>
    <w:rsid w:val="00641D72"/>
    <w:rsid w:val="00642047"/>
    <w:rsid w:val="00644957"/>
    <w:rsid w:val="006453F9"/>
    <w:rsid w:val="00646323"/>
    <w:rsid w:val="00647BC8"/>
    <w:rsid w:val="0065088C"/>
    <w:rsid w:val="00651706"/>
    <w:rsid w:val="00652B0A"/>
    <w:rsid w:val="00653C44"/>
    <w:rsid w:val="006541A4"/>
    <w:rsid w:val="0065420C"/>
    <w:rsid w:val="00656733"/>
    <w:rsid w:val="006609EF"/>
    <w:rsid w:val="00661B46"/>
    <w:rsid w:val="006627A7"/>
    <w:rsid w:val="00663E41"/>
    <w:rsid w:val="006642C9"/>
    <w:rsid w:val="0066503B"/>
    <w:rsid w:val="006650B7"/>
    <w:rsid w:val="00667C9D"/>
    <w:rsid w:val="00670084"/>
    <w:rsid w:val="0067107E"/>
    <w:rsid w:val="00671F38"/>
    <w:rsid w:val="00675863"/>
    <w:rsid w:val="006761D1"/>
    <w:rsid w:val="0067685D"/>
    <w:rsid w:val="0068099A"/>
    <w:rsid w:val="00681C30"/>
    <w:rsid w:val="00682BBD"/>
    <w:rsid w:val="0068536A"/>
    <w:rsid w:val="0068583A"/>
    <w:rsid w:val="00685A4E"/>
    <w:rsid w:val="006867BC"/>
    <w:rsid w:val="006910E3"/>
    <w:rsid w:val="00691818"/>
    <w:rsid w:val="0069361F"/>
    <w:rsid w:val="00693AA3"/>
    <w:rsid w:val="00693D0D"/>
    <w:rsid w:val="006944A9"/>
    <w:rsid w:val="00694B86"/>
    <w:rsid w:val="00695DBC"/>
    <w:rsid w:val="00696087"/>
    <w:rsid w:val="00697F75"/>
    <w:rsid w:val="006A0C5E"/>
    <w:rsid w:val="006A173E"/>
    <w:rsid w:val="006A19D7"/>
    <w:rsid w:val="006A49DB"/>
    <w:rsid w:val="006A5AAD"/>
    <w:rsid w:val="006A5C45"/>
    <w:rsid w:val="006A6056"/>
    <w:rsid w:val="006A79EB"/>
    <w:rsid w:val="006B0641"/>
    <w:rsid w:val="006B1D24"/>
    <w:rsid w:val="006B22E8"/>
    <w:rsid w:val="006B23B4"/>
    <w:rsid w:val="006B3472"/>
    <w:rsid w:val="006B60D2"/>
    <w:rsid w:val="006C0E59"/>
    <w:rsid w:val="006C0F7A"/>
    <w:rsid w:val="006C33BC"/>
    <w:rsid w:val="006D0CA3"/>
    <w:rsid w:val="006D127C"/>
    <w:rsid w:val="006D2176"/>
    <w:rsid w:val="006D2F20"/>
    <w:rsid w:val="006D3A06"/>
    <w:rsid w:val="006D3D9B"/>
    <w:rsid w:val="006D4648"/>
    <w:rsid w:val="006D4AE7"/>
    <w:rsid w:val="006D5617"/>
    <w:rsid w:val="006D73D8"/>
    <w:rsid w:val="006E1455"/>
    <w:rsid w:val="006E18A6"/>
    <w:rsid w:val="006E1C98"/>
    <w:rsid w:val="006E45B2"/>
    <w:rsid w:val="006E4CB6"/>
    <w:rsid w:val="006E6E49"/>
    <w:rsid w:val="006E768C"/>
    <w:rsid w:val="006F02AA"/>
    <w:rsid w:val="006F067C"/>
    <w:rsid w:val="006F06BA"/>
    <w:rsid w:val="006F0D66"/>
    <w:rsid w:val="006F13FC"/>
    <w:rsid w:val="006F14D8"/>
    <w:rsid w:val="006F1B1F"/>
    <w:rsid w:val="006F1CD7"/>
    <w:rsid w:val="006F3AC1"/>
    <w:rsid w:val="006F3B67"/>
    <w:rsid w:val="006F3BE3"/>
    <w:rsid w:val="006F5297"/>
    <w:rsid w:val="006F5DCB"/>
    <w:rsid w:val="006F6E74"/>
    <w:rsid w:val="006F7731"/>
    <w:rsid w:val="00700F3E"/>
    <w:rsid w:val="007018EA"/>
    <w:rsid w:val="0070283F"/>
    <w:rsid w:val="007028FC"/>
    <w:rsid w:val="00702D03"/>
    <w:rsid w:val="0070338B"/>
    <w:rsid w:val="00703404"/>
    <w:rsid w:val="00703647"/>
    <w:rsid w:val="007038D5"/>
    <w:rsid w:val="00703A4D"/>
    <w:rsid w:val="00703EFD"/>
    <w:rsid w:val="007047DB"/>
    <w:rsid w:val="00704D92"/>
    <w:rsid w:val="007053A0"/>
    <w:rsid w:val="00705AD4"/>
    <w:rsid w:val="0070637A"/>
    <w:rsid w:val="00706780"/>
    <w:rsid w:val="00706F83"/>
    <w:rsid w:val="00706FC4"/>
    <w:rsid w:val="00710BE3"/>
    <w:rsid w:val="00710C36"/>
    <w:rsid w:val="0071130C"/>
    <w:rsid w:val="007118C3"/>
    <w:rsid w:val="00711CB7"/>
    <w:rsid w:val="00712F17"/>
    <w:rsid w:val="007152E6"/>
    <w:rsid w:val="0071552D"/>
    <w:rsid w:val="0071654D"/>
    <w:rsid w:val="0071736E"/>
    <w:rsid w:val="00720283"/>
    <w:rsid w:val="00720351"/>
    <w:rsid w:val="0072095D"/>
    <w:rsid w:val="007215B9"/>
    <w:rsid w:val="00721C45"/>
    <w:rsid w:val="00724E57"/>
    <w:rsid w:val="007259DA"/>
    <w:rsid w:val="00725B5F"/>
    <w:rsid w:val="007261A6"/>
    <w:rsid w:val="007269FA"/>
    <w:rsid w:val="007272B7"/>
    <w:rsid w:val="00730469"/>
    <w:rsid w:val="007312DD"/>
    <w:rsid w:val="00733E25"/>
    <w:rsid w:val="0073447A"/>
    <w:rsid w:val="007360DB"/>
    <w:rsid w:val="0073709E"/>
    <w:rsid w:val="00740005"/>
    <w:rsid w:val="007411BC"/>
    <w:rsid w:val="007425BB"/>
    <w:rsid w:val="00742E15"/>
    <w:rsid w:val="0074307D"/>
    <w:rsid w:val="0074319A"/>
    <w:rsid w:val="007437B7"/>
    <w:rsid w:val="00743B63"/>
    <w:rsid w:val="00744336"/>
    <w:rsid w:val="00745009"/>
    <w:rsid w:val="00750DE4"/>
    <w:rsid w:val="00751A3A"/>
    <w:rsid w:val="007525AD"/>
    <w:rsid w:val="00753406"/>
    <w:rsid w:val="007558D1"/>
    <w:rsid w:val="00757664"/>
    <w:rsid w:val="007576BE"/>
    <w:rsid w:val="00760C40"/>
    <w:rsid w:val="00760FC0"/>
    <w:rsid w:val="00760FD2"/>
    <w:rsid w:val="00761004"/>
    <w:rsid w:val="00762F82"/>
    <w:rsid w:val="0076341D"/>
    <w:rsid w:val="00764F41"/>
    <w:rsid w:val="00765259"/>
    <w:rsid w:val="0076534F"/>
    <w:rsid w:val="00765DB2"/>
    <w:rsid w:val="00766028"/>
    <w:rsid w:val="007673C3"/>
    <w:rsid w:val="00767C61"/>
    <w:rsid w:val="00767F93"/>
    <w:rsid w:val="00771826"/>
    <w:rsid w:val="00771AB6"/>
    <w:rsid w:val="00772654"/>
    <w:rsid w:val="00773BDB"/>
    <w:rsid w:val="0077462B"/>
    <w:rsid w:val="0078011F"/>
    <w:rsid w:val="00780E38"/>
    <w:rsid w:val="00782364"/>
    <w:rsid w:val="00782EF6"/>
    <w:rsid w:val="007830C9"/>
    <w:rsid w:val="00784C0E"/>
    <w:rsid w:val="007868B9"/>
    <w:rsid w:val="007874B0"/>
    <w:rsid w:val="007937F0"/>
    <w:rsid w:val="0079401C"/>
    <w:rsid w:val="007952EA"/>
    <w:rsid w:val="00796D3D"/>
    <w:rsid w:val="00797179"/>
    <w:rsid w:val="00797D53"/>
    <w:rsid w:val="007A00DE"/>
    <w:rsid w:val="007A10CE"/>
    <w:rsid w:val="007A15DC"/>
    <w:rsid w:val="007A1C17"/>
    <w:rsid w:val="007A36CF"/>
    <w:rsid w:val="007A37BB"/>
    <w:rsid w:val="007A3E5C"/>
    <w:rsid w:val="007A54FC"/>
    <w:rsid w:val="007A5EF6"/>
    <w:rsid w:val="007A66C0"/>
    <w:rsid w:val="007A694C"/>
    <w:rsid w:val="007B0919"/>
    <w:rsid w:val="007B19FD"/>
    <w:rsid w:val="007B2867"/>
    <w:rsid w:val="007B2F8C"/>
    <w:rsid w:val="007B521D"/>
    <w:rsid w:val="007B55BA"/>
    <w:rsid w:val="007B5B92"/>
    <w:rsid w:val="007B7730"/>
    <w:rsid w:val="007B7831"/>
    <w:rsid w:val="007B799B"/>
    <w:rsid w:val="007B7B38"/>
    <w:rsid w:val="007C099D"/>
    <w:rsid w:val="007C1C1B"/>
    <w:rsid w:val="007C305D"/>
    <w:rsid w:val="007C6606"/>
    <w:rsid w:val="007C6997"/>
    <w:rsid w:val="007D19CF"/>
    <w:rsid w:val="007D33C1"/>
    <w:rsid w:val="007D56B4"/>
    <w:rsid w:val="007D69FB"/>
    <w:rsid w:val="007D6E25"/>
    <w:rsid w:val="007E0CA5"/>
    <w:rsid w:val="007E1F44"/>
    <w:rsid w:val="007E2F59"/>
    <w:rsid w:val="007E45CD"/>
    <w:rsid w:val="007E6A41"/>
    <w:rsid w:val="007E71D4"/>
    <w:rsid w:val="007E7ECC"/>
    <w:rsid w:val="007F0721"/>
    <w:rsid w:val="007F1B28"/>
    <w:rsid w:val="007F3B4E"/>
    <w:rsid w:val="007F5542"/>
    <w:rsid w:val="007F7839"/>
    <w:rsid w:val="007F7B6F"/>
    <w:rsid w:val="00800735"/>
    <w:rsid w:val="00800A0A"/>
    <w:rsid w:val="008014D3"/>
    <w:rsid w:val="008026AF"/>
    <w:rsid w:val="00803062"/>
    <w:rsid w:val="00803D44"/>
    <w:rsid w:val="0080729A"/>
    <w:rsid w:val="008106C7"/>
    <w:rsid w:val="00810C2D"/>
    <w:rsid w:val="00812BA7"/>
    <w:rsid w:val="00813204"/>
    <w:rsid w:val="00814BEC"/>
    <w:rsid w:val="00814EC9"/>
    <w:rsid w:val="00815D83"/>
    <w:rsid w:val="00816A38"/>
    <w:rsid w:val="0082123A"/>
    <w:rsid w:val="00821C9C"/>
    <w:rsid w:val="00821E24"/>
    <w:rsid w:val="008222C9"/>
    <w:rsid w:val="00822C38"/>
    <w:rsid w:val="0082335D"/>
    <w:rsid w:val="00823906"/>
    <w:rsid w:val="00823C9D"/>
    <w:rsid w:val="00823DB7"/>
    <w:rsid w:val="008262D8"/>
    <w:rsid w:val="0082700B"/>
    <w:rsid w:val="00827552"/>
    <w:rsid w:val="008309BA"/>
    <w:rsid w:val="00831976"/>
    <w:rsid w:val="0083208D"/>
    <w:rsid w:val="008330FF"/>
    <w:rsid w:val="0083456B"/>
    <w:rsid w:val="00834B95"/>
    <w:rsid w:val="0083552A"/>
    <w:rsid w:val="00835EBA"/>
    <w:rsid w:val="00840026"/>
    <w:rsid w:val="00840E6C"/>
    <w:rsid w:val="00843EFA"/>
    <w:rsid w:val="00846567"/>
    <w:rsid w:val="00846CDE"/>
    <w:rsid w:val="00847D24"/>
    <w:rsid w:val="00850F7F"/>
    <w:rsid w:val="00851347"/>
    <w:rsid w:val="0085197B"/>
    <w:rsid w:val="00851E7C"/>
    <w:rsid w:val="008524A8"/>
    <w:rsid w:val="008526B3"/>
    <w:rsid w:val="00852D77"/>
    <w:rsid w:val="0085422B"/>
    <w:rsid w:val="0085535E"/>
    <w:rsid w:val="00855B2C"/>
    <w:rsid w:val="00855BBA"/>
    <w:rsid w:val="00855CB7"/>
    <w:rsid w:val="0085682D"/>
    <w:rsid w:val="008604F4"/>
    <w:rsid w:val="00861949"/>
    <w:rsid w:val="00861BFE"/>
    <w:rsid w:val="00862163"/>
    <w:rsid w:val="0086308F"/>
    <w:rsid w:val="008630F9"/>
    <w:rsid w:val="0086542E"/>
    <w:rsid w:val="00866646"/>
    <w:rsid w:val="008679F3"/>
    <w:rsid w:val="00870551"/>
    <w:rsid w:val="00873377"/>
    <w:rsid w:val="008763BE"/>
    <w:rsid w:val="008764D9"/>
    <w:rsid w:val="00876D53"/>
    <w:rsid w:val="00876EB0"/>
    <w:rsid w:val="008771AC"/>
    <w:rsid w:val="008800CC"/>
    <w:rsid w:val="0088081B"/>
    <w:rsid w:val="00882A6A"/>
    <w:rsid w:val="00882D93"/>
    <w:rsid w:val="00883843"/>
    <w:rsid w:val="00883E5E"/>
    <w:rsid w:val="00885C84"/>
    <w:rsid w:val="00887E5E"/>
    <w:rsid w:val="00890D99"/>
    <w:rsid w:val="00892810"/>
    <w:rsid w:val="00893F25"/>
    <w:rsid w:val="008940C2"/>
    <w:rsid w:val="008948FF"/>
    <w:rsid w:val="00895F9A"/>
    <w:rsid w:val="00896A91"/>
    <w:rsid w:val="008976B5"/>
    <w:rsid w:val="00897710"/>
    <w:rsid w:val="008A08BB"/>
    <w:rsid w:val="008A17DE"/>
    <w:rsid w:val="008A1B9E"/>
    <w:rsid w:val="008A3A80"/>
    <w:rsid w:val="008A3CBE"/>
    <w:rsid w:val="008A4E8D"/>
    <w:rsid w:val="008A75E5"/>
    <w:rsid w:val="008A7F31"/>
    <w:rsid w:val="008B1F20"/>
    <w:rsid w:val="008B1FC3"/>
    <w:rsid w:val="008B285D"/>
    <w:rsid w:val="008B47BE"/>
    <w:rsid w:val="008B5C9F"/>
    <w:rsid w:val="008B5D8B"/>
    <w:rsid w:val="008B7E63"/>
    <w:rsid w:val="008C0EF8"/>
    <w:rsid w:val="008C422B"/>
    <w:rsid w:val="008C4975"/>
    <w:rsid w:val="008C4E83"/>
    <w:rsid w:val="008C6046"/>
    <w:rsid w:val="008C7425"/>
    <w:rsid w:val="008C7B8E"/>
    <w:rsid w:val="008D184F"/>
    <w:rsid w:val="008D1EC4"/>
    <w:rsid w:val="008D35F6"/>
    <w:rsid w:val="008D3981"/>
    <w:rsid w:val="008D4BB6"/>
    <w:rsid w:val="008D4E46"/>
    <w:rsid w:val="008D63A8"/>
    <w:rsid w:val="008D7347"/>
    <w:rsid w:val="008E2519"/>
    <w:rsid w:val="008E2AFA"/>
    <w:rsid w:val="008E2DDB"/>
    <w:rsid w:val="008E4ED5"/>
    <w:rsid w:val="008E5F26"/>
    <w:rsid w:val="008E69C9"/>
    <w:rsid w:val="008F048E"/>
    <w:rsid w:val="008F0BDE"/>
    <w:rsid w:val="008F118B"/>
    <w:rsid w:val="008F1BC1"/>
    <w:rsid w:val="008F260B"/>
    <w:rsid w:val="008F338B"/>
    <w:rsid w:val="008F3F92"/>
    <w:rsid w:val="008F4919"/>
    <w:rsid w:val="008F4D1E"/>
    <w:rsid w:val="008F4D4B"/>
    <w:rsid w:val="009021CD"/>
    <w:rsid w:val="00903ADD"/>
    <w:rsid w:val="00904C52"/>
    <w:rsid w:val="009058A0"/>
    <w:rsid w:val="00906449"/>
    <w:rsid w:val="0090648E"/>
    <w:rsid w:val="00906D54"/>
    <w:rsid w:val="00911220"/>
    <w:rsid w:val="00911F61"/>
    <w:rsid w:val="00915F08"/>
    <w:rsid w:val="009163F8"/>
    <w:rsid w:val="0091688D"/>
    <w:rsid w:val="00916C09"/>
    <w:rsid w:val="00916FC3"/>
    <w:rsid w:val="00917C96"/>
    <w:rsid w:val="00920FFA"/>
    <w:rsid w:val="00923682"/>
    <w:rsid w:val="00924E90"/>
    <w:rsid w:val="0092517B"/>
    <w:rsid w:val="00926676"/>
    <w:rsid w:val="009267AC"/>
    <w:rsid w:val="00926904"/>
    <w:rsid w:val="00930F2E"/>
    <w:rsid w:val="00932EA6"/>
    <w:rsid w:val="009346CF"/>
    <w:rsid w:val="00936E24"/>
    <w:rsid w:val="0094178F"/>
    <w:rsid w:val="00941B56"/>
    <w:rsid w:val="00942592"/>
    <w:rsid w:val="00944192"/>
    <w:rsid w:val="00945E79"/>
    <w:rsid w:val="009461BE"/>
    <w:rsid w:val="00957060"/>
    <w:rsid w:val="0095757A"/>
    <w:rsid w:val="009577B2"/>
    <w:rsid w:val="00960045"/>
    <w:rsid w:val="00960210"/>
    <w:rsid w:val="00960496"/>
    <w:rsid w:val="00960D32"/>
    <w:rsid w:val="00960F2B"/>
    <w:rsid w:val="00961228"/>
    <w:rsid w:val="0096199D"/>
    <w:rsid w:val="009639E1"/>
    <w:rsid w:val="00963B0F"/>
    <w:rsid w:val="00966731"/>
    <w:rsid w:val="009673D9"/>
    <w:rsid w:val="00967B90"/>
    <w:rsid w:val="00970550"/>
    <w:rsid w:val="00970D2D"/>
    <w:rsid w:val="009744E3"/>
    <w:rsid w:val="00980BFE"/>
    <w:rsid w:val="00982AE7"/>
    <w:rsid w:val="00984493"/>
    <w:rsid w:val="00984D3E"/>
    <w:rsid w:val="00985231"/>
    <w:rsid w:val="0098643A"/>
    <w:rsid w:val="0098783E"/>
    <w:rsid w:val="00990285"/>
    <w:rsid w:val="00990F77"/>
    <w:rsid w:val="00991026"/>
    <w:rsid w:val="00991440"/>
    <w:rsid w:val="00991557"/>
    <w:rsid w:val="009916FF"/>
    <w:rsid w:val="00992F4F"/>
    <w:rsid w:val="00994991"/>
    <w:rsid w:val="00994BEF"/>
    <w:rsid w:val="00996A56"/>
    <w:rsid w:val="009A11EF"/>
    <w:rsid w:val="009A1988"/>
    <w:rsid w:val="009A1EA0"/>
    <w:rsid w:val="009A2460"/>
    <w:rsid w:val="009A2732"/>
    <w:rsid w:val="009A655B"/>
    <w:rsid w:val="009A6C54"/>
    <w:rsid w:val="009A7269"/>
    <w:rsid w:val="009A7B99"/>
    <w:rsid w:val="009B281F"/>
    <w:rsid w:val="009B2A77"/>
    <w:rsid w:val="009B2F92"/>
    <w:rsid w:val="009B422E"/>
    <w:rsid w:val="009B4550"/>
    <w:rsid w:val="009B455E"/>
    <w:rsid w:val="009B4ADE"/>
    <w:rsid w:val="009B55AB"/>
    <w:rsid w:val="009B655B"/>
    <w:rsid w:val="009B71BE"/>
    <w:rsid w:val="009B7D2D"/>
    <w:rsid w:val="009C097D"/>
    <w:rsid w:val="009C0ABC"/>
    <w:rsid w:val="009C1224"/>
    <w:rsid w:val="009C150B"/>
    <w:rsid w:val="009C1F93"/>
    <w:rsid w:val="009C2D77"/>
    <w:rsid w:val="009C46C2"/>
    <w:rsid w:val="009C5803"/>
    <w:rsid w:val="009D2ACB"/>
    <w:rsid w:val="009D50EB"/>
    <w:rsid w:val="009D5D75"/>
    <w:rsid w:val="009D6051"/>
    <w:rsid w:val="009D74C0"/>
    <w:rsid w:val="009E0133"/>
    <w:rsid w:val="009E15AE"/>
    <w:rsid w:val="009E22D8"/>
    <w:rsid w:val="009E28DB"/>
    <w:rsid w:val="009E3A3B"/>
    <w:rsid w:val="009E55A6"/>
    <w:rsid w:val="009E5888"/>
    <w:rsid w:val="009E7390"/>
    <w:rsid w:val="009E7AB1"/>
    <w:rsid w:val="009F1CAF"/>
    <w:rsid w:val="009F4A31"/>
    <w:rsid w:val="009F4A6D"/>
    <w:rsid w:val="009F4E91"/>
    <w:rsid w:val="009F5315"/>
    <w:rsid w:val="009F6E9F"/>
    <w:rsid w:val="009F7B48"/>
    <w:rsid w:val="009F7DDA"/>
    <w:rsid w:val="00A00E4A"/>
    <w:rsid w:val="00A01CF0"/>
    <w:rsid w:val="00A0254D"/>
    <w:rsid w:val="00A02D74"/>
    <w:rsid w:val="00A03F00"/>
    <w:rsid w:val="00A0421A"/>
    <w:rsid w:val="00A0532B"/>
    <w:rsid w:val="00A05719"/>
    <w:rsid w:val="00A0732A"/>
    <w:rsid w:val="00A07D60"/>
    <w:rsid w:val="00A10FA1"/>
    <w:rsid w:val="00A12882"/>
    <w:rsid w:val="00A14050"/>
    <w:rsid w:val="00A140E4"/>
    <w:rsid w:val="00A14784"/>
    <w:rsid w:val="00A16523"/>
    <w:rsid w:val="00A16B5C"/>
    <w:rsid w:val="00A16F42"/>
    <w:rsid w:val="00A2016E"/>
    <w:rsid w:val="00A204D0"/>
    <w:rsid w:val="00A20523"/>
    <w:rsid w:val="00A2134C"/>
    <w:rsid w:val="00A217FE"/>
    <w:rsid w:val="00A218A1"/>
    <w:rsid w:val="00A21900"/>
    <w:rsid w:val="00A222E4"/>
    <w:rsid w:val="00A2405A"/>
    <w:rsid w:val="00A24BA1"/>
    <w:rsid w:val="00A253B5"/>
    <w:rsid w:val="00A26229"/>
    <w:rsid w:val="00A26BBB"/>
    <w:rsid w:val="00A26CAB"/>
    <w:rsid w:val="00A27C53"/>
    <w:rsid w:val="00A304EC"/>
    <w:rsid w:val="00A31783"/>
    <w:rsid w:val="00A31F25"/>
    <w:rsid w:val="00A401D2"/>
    <w:rsid w:val="00A418A9"/>
    <w:rsid w:val="00A42FBD"/>
    <w:rsid w:val="00A437B4"/>
    <w:rsid w:val="00A4627C"/>
    <w:rsid w:val="00A51214"/>
    <w:rsid w:val="00A519E0"/>
    <w:rsid w:val="00A53379"/>
    <w:rsid w:val="00A53A29"/>
    <w:rsid w:val="00A542D6"/>
    <w:rsid w:val="00A5442D"/>
    <w:rsid w:val="00A54E6D"/>
    <w:rsid w:val="00A55573"/>
    <w:rsid w:val="00A55F93"/>
    <w:rsid w:val="00A57788"/>
    <w:rsid w:val="00A6155B"/>
    <w:rsid w:val="00A616E5"/>
    <w:rsid w:val="00A640AA"/>
    <w:rsid w:val="00A64D82"/>
    <w:rsid w:val="00A667DE"/>
    <w:rsid w:val="00A7172C"/>
    <w:rsid w:val="00A74163"/>
    <w:rsid w:val="00A744A8"/>
    <w:rsid w:val="00A80B59"/>
    <w:rsid w:val="00A823D7"/>
    <w:rsid w:val="00A83C24"/>
    <w:rsid w:val="00A84282"/>
    <w:rsid w:val="00A84E3E"/>
    <w:rsid w:val="00A85008"/>
    <w:rsid w:val="00A85F75"/>
    <w:rsid w:val="00A913D1"/>
    <w:rsid w:val="00A92A55"/>
    <w:rsid w:val="00A93935"/>
    <w:rsid w:val="00A944A3"/>
    <w:rsid w:val="00A956A6"/>
    <w:rsid w:val="00A95C41"/>
    <w:rsid w:val="00A9680C"/>
    <w:rsid w:val="00AA0875"/>
    <w:rsid w:val="00AA1ADA"/>
    <w:rsid w:val="00AA1AE5"/>
    <w:rsid w:val="00AA23C1"/>
    <w:rsid w:val="00AA251D"/>
    <w:rsid w:val="00AA2A1A"/>
    <w:rsid w:val="00AA319B"/>
    <w:rsid w:val="00AA4245"/>
    <w:rsid w:val="00AA444A"/>
    <w:rsid w:val="00AA4484"/>
    <w:rsid w:val="00AA5845"/>
    <w:rsid w:val="00AA5C2E"/>
    <w:rsid w:val="00AA68B6"/>
    <w:rsid w:val="00AB06E9"/>
    <w:rsid w:val="00AB3120"/>
    <w:rsid w:val="00AB3892"/>
    <w:rsid w:val="00AB3B00"/>
    <w:rsid w:val="00AB46FE"/>
    <w:rsid w:val="00AB47D8"/>
    <w:rsid w:val="00AB4938"/>
    <w:rsid w:val="00AB50CF"/>
    <w:rsid w:val="00AB6047"/>
    <w:rsid w:val="00AB742E"/>
    <w:rsid w:val="00AC048B"/>
    <w:rsid w:val="00AC0F90"/>
    <w:rsid w:val="00AC2AF9"/>
    <w:rsid w:val="00AC3470"/>
    <w:rsid w:val="00AC4380"/>
    <w:rsid w:val="00AC5344"/>
    <w:rsid w:val="00AC5463"/>
    <w:rsid w:val="00AC6430"/>
    <w:rsid w:val="00AD01C4"/>
    <w:rsid w:val="00AD142D"/>
    <w:rsid w:val="00AD16B7"/>
    <w:rsid w:val="00AD1C2D"/>
    <w:rsid w:val="00AD2914"/>
    <w:rsid w:val="00AD296F"/>
    <w:rsid w:val="00AD2B07"/>
    <w:rsid w:val="00AD393D"/>
    <w:rsid w:val="00AD43E5"/>
    <w:rsid w:val="00AD4E4E"/>
    <w:rsid w:val="00AD5613"/>
    <w:rsid w:val="00AD6FB4"/>
    <w:rsid w:val="00AE43B5"/>
    <w:rsid w:val="00AE641D"/>
    <w:rsid w:val="00AE6659"/>
    <w:rsid w:val="00AE68B7"/>
    <w:rsid w:val="00AE6DE2"/>
    <w:rsid w:val="00AE75F2"/>
    <w:rsid w:val="00AE7BE9"/>
    <w:rsid w:val="00AE7CBD"/>
    <w:rsid w:val="00AF09BF"/>
    <w:rsid w:val="00AF0E82"/>
    <w:rsid w:val="00AF12FB"/>
    <w:rsid w:val="00AF2278"/>
    <w:rsid w:val="00AF6BD3"/>
    <w:rsid w:val="00B004A3"/>
    <w:rsid w:val="00B0078E"/>
    <w:rsid w:val="00B00B47"/>
    <w:rsid w:val="00B00E8C"/>
    <w:rsid w:val="00B01AB2"/>
    <w:rsid w:val="00B025EA"/>
    <w:rsid w:val="00B03FC0"/>
    <w:rsid w:val="00B06D9D"/>
    <w:rsid w:val="00B12424"/>
    <w:rsid w:val="00B12659"/>
    <w:rsid w:val="00B12EFA"/>
    <w:rsid w:val="00B135FE"/>
    <w:rsid w:val="00B13C25"/>
    <w:rsid w:val="00B158E0"/>
    <w:rsid w:val="00B15BC0"/>
    <w:rsid w:val="00B15FCE"/>
    <w:rsid w:val="00B161C7"/>
    <w:rsid w:val="00B16540"/>
    <w:rsid w:val="00B16A9C"/>
    <w:rsid w:val="00B202BC"/>
    <w:rsid w:val="00B20598"/>
    <w:rsid w:val="00B227E0"/>
    <w:rsid w:val="00B24C21"/>
    <w:rsid w:val="00B25958"/>
    <w:rsid w:val="00B32319"/>
    <w:rsid w:val="00B32421"/>
    <w:rsid w:val="00B34B45"/>
    <w:rsid w:val="00B35663"/>
    <w:rsid w:val="00B35A20"/>
    <w:rsid w:val="00B35CB1"/>
    <w:rsid w:val="00B373C9"/>
    <w:rsid w:val="00B3765E"/>
    <w:rsid w:val="00B37774"/>
    <w:rsid w:val="00B40EC8"/>
    <w:rsid w:val="00B421CC"/>
    <w:rsid w:val="00B43AC6"/>
    <w:rsid w:val="00B52816"/>
    <w:rsid w:val="00B53034"/>
    <w:rsid w:val="00B55412"/>
    <w:rsid w:val="00B55B71"/>
    <w:rsid w:val="00B56743"/>
    <w:rsid w:val="00B571A4"/>
    <w:rsid w:val="00B571F3"/>
    <w:rsid w:val="00B57494"/>
    <w:rsid w:val="00B57AF3"/>
    <w:rsid w:val="00B57DCF"/>
    <w:rsid w:val="00B60D2E"/>
    <w:rsid w:val="00B60DEF"/>
    <w:rsid w:val="00B614D9"/>
    <w:rsid w:val="00B61B87"/>
    <w:rsid w:val="00B62097"/>
    <w:rsid w:val="00B63798"/>
    <w:rsid w:val="00B63B3D"/>
    <w:rsid w:val="00B66993"/>
    <w:rsid w:val="00B6777E"/>
    <w:rsid w:val="00B709FD"/>
    <w:rsid w:val="00B719A7"/>
    <w:rsid w:val="00B7244A"/>
    <w:rsid w:val="00B72967"/>
    <w:rsid w:val="00B72FDD"/>
    <w:rsid w:val="00B7310A"/>
    <w:rsid w:val="00B7389D"/>
    <w:rsid w:val="00B740F1"/>
    <w:rsid w:val="00B74336"/>
    <w:rsid w:val="00B74C5F"/>
    <w:rsid w:val="00B74FBD"/>
    <w:rsid w:val="00B75C19"/>
    <w:rsid w:val="00B766CB"/>
    <w:rsid w:val="00B80B58"/>
    <w:rsid w:val="00B80D54"/>
    <w:rsid w:val="00B82EFA"/>
    <w:rsid w:val="00B83DB4"/>
    <w:rsid w:val="00B856D9"/>
    <w:rsid w:val="00B858F1"/>
    <w:rsid w:val="00B8595C"/>
    <w:rsid w:val="00B91EDC"/>
    <w:rsid w:val="00B9202D"/>
    <w:rsid w:val="00B9496F"/>
    <w:rsid w:val="00B964C0"/>
    <w:rsid w:val="00B97A7D"/>
    <w:rsid w:val="00BA047D"/>
    <w:rsid w:val="00BA0969"/>
    <w:rsid w:val="00BA14FD"/>
    <w:rsid w:val="00BA49F5"/>
    <w:rsid w:val="00BB0A14"/>
    <w:rsid w:val="00BB0B0F"/>
    <w:rsid w:val="00BB2681"/>
    <w:rsid w:val="00BB2869"/>
    <w:rsid w:val="00BB4108"/>
    <w:rsid w:val="00BB6915"/>
    <w:rsid w:val="00BB7849"/>
    <w:rsid w:val="00BC0436"/>
    <w:rsid w:val="00BC1359"/>
    <w:rsid w:val="00BC22FE"/>
    <w:rsid w:val="00BC3240"/>
    <w:rsid w:val="00BC35CE"/>
    <w:rsid w:val="00BC3733"/>
    <w:rsid w:val="00BC4283"/>
    <w:rsid w:val="00BC5498"/>
    <w:rsid w:val="00BC5BC1"/>
    <w:rsid w:val="00BC629C"/>
    <w:rsid w:val="00BC6478"/>
    <w:rsid w:val="00BC69AF"/>
    <w:rsid w:val="00BC773D"/>
    <w:rsid w:val="00BD09C5"/>
    <w:rsid w:val="00BD0A94"/>
    <w:rsid w:val="00BD0AF9"/>
    <w:rsid w:val="00BD15F0"/>
    <w:rsid w:val="00BD2952"/>
    <w:rsid w:val="00BD2B43"/>
    <w:rsid w:val="00BD460A"/>
    <w:rsid w:val="00BD5333"/>
    <w:rsid w:val="00BE13C4"/>
    <w:rsid w:val="00BE141E"/>
    <w:rsid w:val="00BE4E61"/>
    <w:rsid w:val="00BE5CB1"/>
    <w:rsid w:val="00BE6DB6"/>
    <w:rsid w:val="00BE70B3"/>
    <w:rsid w:val="00BE75AB"/>
    <w:rsid w:val="00BE7C32"/>
    <w:rsid w:val="00BF1A72"/>
    <w:rsid w:val="00BF1D6A"/>
    <w:rsid w:val="00BF2E5E"/>
    <w:rsid w:val="00BF35CB"/>
    <w:rsid w:val="00BF41B3"/>
    <w:rsid w:val="00BF513D"/>
    <w:rsid w:val="00BF6FC3"/>
    <w:rsid w:val="00C005BD"/>
    <w:rsid w:val="00C0180F"/>
    <w:rsid w:val="00C01F87"/>
    <w:rsid w:val="00C02156"/>
    <w:rsid w:val="00C02D91"/>
    <w:rsid w:val="00C02F18"/>
    <w:rsid w:val="00C030BB"/>
    <w:rsid w:val="00C03862"/>
    <w:rsid w:val="00C04355"/>
    <w:rsid w:val="00C04784"/>
    <w:rsid w:val="00C054F0"/>
    <w:rsid w:val="00C05F3C"/>
    <w:rsid w:val="00C071AC"/>
    <w:rsid w:val="00C11E82"/>
    <w:rsid w:val="00C13699"/>
    <w:rsid w:val="00C1439C"/>
    <w:rsid w:val="00C14B3A"/>
    <w:rsid w:val="00C1574F"/>
    <w:rsid w:val="00C16B76"/>
    <w:rsid w:val="00C222C3"/>
    <w:rsid w:val="00C2242B"/>
    <w:rsid w:val="00C22A0D"/>
    <w:rsid w:val="00C22CC0"/>
    <w:rsid w:val="00C22E99"/>
    <w:rsid w:val="00C230ED"/>
    <w:rsid w:val="00C23EFE"/>
    <w:rsid w:val="00C24ADF"/>
    <w:rsid w:val="00C26128"/>
    <w:rsid w:val="00C26369"/>
    <w:rsid w:val="00C26C73"/>
    <w:rsid w:val="00C2746B"/>
    <w:rsid w:val="00C27C77"/>
    <w:rsid w:val="00C27ED8"/>
    <w:rsid w:val="00C3249B"/>
    <w:rsid w:val="00C32F27"/>
    <w:rsid w:val="00C339DF"/>
    <w:rsid w:val="00C35EC4"/>
    <w:rsid w:val="00C3638F"/>
    <w:rsid w:val="00C40AF6"/>
    <w:rsid w:val="00C415EC"/>
    <w:rsid w:val="00C4289F"/>
    <w:rsid w:val="00C44540"/>
    <w:rsid w:val="00C4466D"/>
    <w:rsid w:val="00C45976"/>
    <w:rsid w:val="00C46004"/>
    <w:rsid w:val="00C4603C"/>
    <w:rsid w:val="00C47739"/>
    <w:rsid w:val="00C50DB3"/>
    <w:rsid w:val="00C51465"/>
    <w:rsid w:val="00C53250"/>
    <w:rsid w:val="00C546E0"/>
    <w:rsid w:val="00C56680"/>
    <w:rsid w:val="00C611B7"/>
    <w:rsid w:val="00C6122E"/>
    <w:rsid w:val="00C61DDE"/>
    <w:rsid w:val="00C62B83"/>
    <w:rsid w:val="00C63F3E"/>
    <w:rsid w:val="00C64BA4"/>
    <w:rsid w:val="00C653E2"/>
    <w:rsid w:val="00C66BB2"/>
    <w:rsid w:val="00C66CAE"/>
    <w:rsid w:val="00C66EE3"/>
    <w:rsid w:val="00C6759B"/>
    <w:rsid w:val="00C709BD"/>
    <w:rsid w:val="00C710DA"/>
    <w:rsid w:val="00C71B47"/>
    <w:rsid w:val="00C72191"/>
    <w:rsid w:val="00C73268"/>
    <w:rsid w:val="00C74590"/>
    <w:rsid w:val="00C7520D"/>
    <w:rsid w:val="00C76283"/>
    <w:rsid w:val="00C76635"/>
    <w:rsid w:val="00C805C5"/>
    <w:rsid w:val="00C8191D"/>
    <w:rsid w:val="00C828D7"/>
    <w:rsid w:val="00C83117"/>
    <w:rsid w:val="00C83747"/>
    <w:rsid w:val="00C84264"/>
    <w:rsid w:val="00C84B0E"/>
    <w:rsid w:val="00C84F5F"/>
    <w:rsid w:val="00C8548A"/>
    <w:rsid w:val="00C86136"/>
    <w:rsid w:val="00C865BA"/>
    <w:rsid w:val="00C868FD"/>
    <w:rsid w:val="00C87308"/>
    <w:rsid w:val="00C87BB9"/>
    <w:rsid w:val="00C93D0D"/>
    <w:rsid w:val="00C949E2"/>
    <w:rsid w:val="00C94F78"/>
    <w:rsid w:val="00C9514F"/>
    <w:rsid w:val="00C95534"/>
    <w:rsid w:val="00C95E3E"/>
    <w:rsid w:val="00C95FA6"/>
    <w:rsid w:val="00C95FE6"/>
    <w:rsid w:val="00C96818"/>
    <w:rsid w:val="00C96CFE"/>
    <w:rsid w:val="00C9777D"/>
    <w:rsid w:val="00CA1C04"/>
    <w:rsid w:val="00CA2E18"/>
    <w:rsid w:val="00CA3018"/>
    <w:rsid w:val="00CA48ED"/>
    <w:rsid w:val="00CA4905"/>
    <w:rsid w:val="00CA568D"/>
    <w:rsid w:val="00CA5696"/>
    <w:rsid w:val="00CA5C03"/>
    <w:rsid w:val="00CA67F3"/>
    <w:rsid w:val="00CA691F"/>
    <w:rsid w:val="00CA6FA2"/>
    <w:rsid w:val="00CA7197"/>
    <w:rsid w:val="00CB0D60"/>
    <w:rsid w:val="00CB185C"/>
    <w:rsid w:val="00CB220B"/>
    <w:rsid w:val="00CB275D"/>
    <w:rsid w:val="00CB2FCD"/>
    <w:rsid w:val="00CB372C"/>
    <w:rsid w:val="00CB43E1"/>
    <w:rsid w:val="00CB453B"/>
    <w:rsid w:val="00CB47AE"/>
    <w:rsid w:val="00CB511A"/>
    <w:rsid w:val="00CB65F8"/>
    <w:rsid w:val="00CB7697"/>
    <w:rsid w:val="00CB785E"/>
    <w:rsid w:val="00CB7A07"/>
    <w:rsid w:val="00CC1855"/>
    <w:rsid w:val="00CC3048"/>
    <w:rsid w:val="00CC4C7F"/>
    <w:rsid w:val="00CC57B5"/>
    <w:rsid w:val="00CD039A"/>
    <w:rsid w:val="00CD1521"/>
    <w:rsid w:val="00CD2226"/>
    <w:rsid w:val="00CD2658"/>
    <w:rsid w:val="00CD2E7D"/>
    <w:rsid w:val="00CD37BF"/>
    <w:rsid w:val="00CD39BA"/>
    <w:rsid w:val="00CD3CC1"/>
    <w:rsid w:val="00CD40D2"/>
    <w:rsid w:val="00CD4E1E"/>
    <w:rsid w:val="00CD5B2C"/>
    <w:rsid w:val="00CD6238"/>
    <w:rsid w:val="00CD690F"/>
    <w:rsid w:val="00CD6D97"/>
    <w:rsid w:val="00CE681F"/>
    <w:rsid w:val="00CE6B60"/>
    <w:rsid w:val="00CE76D0"/>
    <w:rsid w:val="00CF08D3"/>
    <w:rsid w:val="00CF0EAF"/>
    <w:rsid w:val="00CF0F72"/>
    <w:rsid w:val="00CF2819"/>
    <w:rsid w:val="00CF2A97"/>
    <w:rsid w:val="00CF31F9"/>
    <w:rsid w:val="00CF3842"/>
    <w:rsid w:val="00CF725B"/>
    <w:rsid w:val="00CF7663"/>
    <w:rsid w:val="00D00EDC"/>
    <w:rsid w:val="00D02206"/>
    <w:rsid w:val="00D027E5"/>
    <w:rsid w:val="00D038F6"/>
    <w:rsid w:val="00D03CFD"/>
    <w:rsid w:val="00D03F1A"/>
    <w:rsid w:val="00D04A11"/>
    <w:rsid w:val="00D06514"/>
    <w:rsid w:val="00D11017"/>
    <w:rsid w:val="00D1248B"/>
    <w:rsid w:val="00D12E4F"/>
    <w:rsid w:val="00D13619"/>
    <w:rsid w:val="00D14832"/>
    <w:rsid w:val="00D17FB5"/>
    <w:rsid w:val="00D2081C"/>
    <w:rsid w:val="00D21CD4"/>
    <w:rsid w:val="00D21FB6"/>
    <w:rsid w:val="00D24CC0"/>
    <w:rsid w:val="00D306C9"/>
    <w:rsid w:val="00D30FD7"/>
    <w:rsid w:val="00D33D90"/>
    <w:rsid w:val="00D36CAE"/>
    <w:rsid w:val="00D37291"/>
    <w:rsid w:val="00D40AD9"/>
    <w:rsid w:val="00D414C8"/>
    <w:rsid w:val="00D424A9"/>
    <w:rsid w:val="00D42C36"/>
    <w:rsid w:val="00D43459"/>
    <w:rsid w:val="00D44D71"/>
    <w:rsid w:val="00D46E0C"/>
    <w:rsid w:val="00D47488"/>
    <w:rsid w:val="00D47F6E"/>
    <w:rsid w:val="00D507D3"/>
    <w:rsid w:val="00D514AD"/>
    <w:rsid w:val="00D53ABC"/>
    <w:rsid w:val="00D54161"/>
    <w:rsid w:val="00D54524"/>
    <w:rsid w:val="00D5567C"/>
    <w:rsid w:val="00D5590C"/>
    <w:rsid w:val="00D56291"/>
    <w:rsid w:val="00D5681C"/>
    <w:rsid w:val="00D56A17"/>
    <w:rsid w:val="00D5715A"/>
    <w:rsid w:val="00D614B9"/>
    <w:rsid w:val="00D61ABA"/>
    <w:rsid w:val="00D62AD2"/>
    <w:rsid w:val="00D62D26"/>
    <w:rsid w:val="00D63285"/>
    <w:rsid w:val="00D6389D"/>
    <w:rsid w:val="00D63C27"/>
    <w:rsid w:val="00D63E7C"/>
    <w:rsid w:val="00D645E1"/>
    <w:rsid w:val="00D64C49"/>
    <w:rsid w:val="00D64D48"/>
    <w:rsid w:val="00D64ED0"/>
    <w:rsid w:val="00D65ADE"/>
    <w:rsid w:val="00D67A79"/>
    <w:rsid w:val="00D67EE7"/>
    <w:rsid w:val="00D70EEA"/>
    <w:rsid w:val="00D7289D"/>
    <w:rsid w:val="00D72EAC"/>
    <w:rsid w:val="00D7321E"/>
    <w:rsid w:val="00D7330B"/>
    <w:rsid w:val="00D766A4"/>
    <w:rsid w:val="00D835B9"/>
    <w:rsid w:val="00D85147"/>
    <w:rsid w:val="00D85745"/>
    <w:rsid w:val="00D85B25"/>
    <w:rsid w:val="00D85B73"/>
    <w:rsid w:val="00D879D1"/>
    <w:rsid w:val="00D87D5E"/>
    <w:rsid w:val="00D906E7"/>
    <w:rsid w:val="00D933C3"/>
    <w:rsid w:val="00D96BBF"/>
    <w:rsid w:val="00DA0BA2"/>
    <w:rsid w:val="00DA2D55"/>
    <w:rsid w:val="00DA34AF"/>
    <w:rsid w:val="00DA5309"/>
    <w:rsid w:val="00DA65E7"/>
    <w:rsid w:val="00DB05FC"/>
    <w:rsid w:val="00DB0966"/>
    <w:rsid w:val="00DB167C"/>
    <w:rsid w:val="00DB28BC"/>
    <w:rsid w:val="00DB3D04"/>
    <w:rsid w:val="00DB5ABC"/>
    <w:rsid w:val="00DB6AB3"/>
    <w:rsid w:val="00DB7D2D"/>
    <w:rsid w:val="00DC10C8"/>
    <w:rsid w:val="00DC4072"/>
    <w:rsid w:val="00DC4588"/>
    <w:rsid w:val="00DC4793"/>
    <w:rsid w:val="00DC4941"/>
    <w:rsid w:val="00DC75A3"/>
    <w:rsid w:val="00DD0813"/>
    <w:rsid w:val="00DD23DC"/>
    <w:rsid w:val="00DD2946"/>
    <w:rsid w:val="00DD2A5E"/>
    <w:rsid w:val="00DD31B9"/>
    <w:rsid w:val="00DD3BDE"/>
    <w:rsid w:val="00DD5066"/>
    <w:rsid w:val="00DD5F87"/>
    <w:rsid w:val="00DD6557"/>
    <w:rsid w:val="00DD686D"/>
    <w:rsid w:val="00DD7F5B"/>
    <w:rsid w:val="00DE0A4B"/>
    <w:rsid w:val="00DE1023"/>
    <w:rsid w:val="00DE11F5"/>
    <w:rsid w:val="00DE12E8"/>
    <w:rsid w:val="00DE24EA"/>
    <w:rsid w:val="00DE2A82"/>
    <w:rsid w:val="00DE351D"/>
    <w:rsid w:val="00DE378A"/>
    <w:rsid w:val="00DE3BA9"/>
    <w:rsid w:val="00DE5CA6"/>
    <w:rsid w:val="00DE5FC7"/>
    <w:rsid w:val="00DE608A"/>
    <w:rsid w:val="00DF0247"/>
    <w:rsid w:val="00DF0899"/>
    <w:rsid w:val="00DF13F6"/>
    <w:rsid w:val="00DF1CFA"/>
    <w:rsid w:val="00DF28B1"/>
    <w:rsid w:val="00DF43E2"/>
    <w:rsid w:val="00DF525C"/>
    <w:rsid w:val="00DF720A"/>
    <w:rsid w:val="00DF7472"/>
    <w:rsid w:val="00E02F50"/>
    <w:rsid w:val="00E03131"/>
    <w:rsid w:val="00E0525A"/>
    <w:rsid w:val="00E056EF"/>
    <w:rsid w:val="00E05E94"/>
    <w:rsid w:val="00E067A1"/>
    <w:rsid w:val="00E06B77"/>
    <w:rsid w:val="00E070D3"/>
    <w:rsid w:val="00E0777C"/>
    <w:rsid w:val="00E11145"/>
    <w:rsid w:val="00E11316"/>
    <w:rsid w:val="00E12E35"/>
    <w:rsid w:val="00E13136"/>
    <w:rsid w:val="00E13750"/>
    <w:rsid w:val="00E151C4"/>
    <w:rsid w:val="00E15355"/>
    <w:rsid w:val="00E15512"/>
    <w:rsid w:val="00E16615"/>
    <w:rsid w:val="00E16734"/>
    <w:rsid w:val="00E169B9"/>
    <w:rsid w:val="00E16A03"/>
    <w:rsid w:val="00E17147"/>
    <w:rsid w:val="00E17722"/>
    <w:rsid w:val="00E207F3"/>
    <w:rsid w:val="00E20B00"/>
    <w:rsid w:val="00E20EF4"/>
    <w:rsid w:val="00E21009"/>
    <w:rsid w:val="00E21F1A"/>
    <w:rsid w:val="00E235E9"/>
    <w:rsid w:val="00E2661B"/>
    <w:rsid w:val="00E27889"/>
    <w:rsid w:val="00E302FB"/>
    <w:rsid w:val="00E30C15"/>
    <w:rsid w:val="00E343B0"/>
    <w:rsid w:val="00E35660"/>
    <w:rsid w:val="00E36BEB"/>
    <w:rsid w:val="00E37D22"/>
    <w:rsid w:val="00E41431"/>
    <w:rsid w:val="00E41D00"/>
    <w:rsid w:val="00E42E9D"/>
    <w:rsid w:val="00E4324F"/>
    <w:rsid w:val="00E43DE5"/>
    <w:rsid w:val="00E441BC"/>
    <w:rsid w:val="00E45665"/>
    <w:rsid w:val="00E4569B"/>
    <w:rsid w:val="00E47413"/>
    <w:rsid w:val="00E50BDD"/>
    <w:rsid w:val="00E524FE"/>
    <w:rsid w:val="00E5594A"/>
    <w:rsid w:val="00E570D5"/>
    <w:rsid w:val="00E57444"/>
    <w:rsid w:val="00E60E1A"/>
    <w:rsid w:val="00E61A2B"/>
    <w:rsid w:val="00E61AF1"/>
    <w:rsid w:val="00E61D10"/>
    <w:rsid w:val="00E6206E"/>
    <w:rsid w:val="00E6293D"/>
    <w:rsid w:val="00E62991"/>
    <w:rsid w:val="00E630B6"/>
    <w:rsid w:val="00E63F59"/>
    <w:rsid w:val="00E6544F"/>
    <w:rsid w:val="00E72C5D"/>
    <w:rsid w:val="00E72CE0"/>
    <w:rsid w:val="00E73E9B"/>
    <w:rsid w:val="00E76048"/>
    <w:rsid w:val="00E81543"/>
    <w:rsid w:val="00E83CA2"/>
    <w:rsid w:val="00E84AD5"/>
    <w:rsid w:val="00E86088"/>
    <w:rsid w:val="00E87510"/>
    <w:rsid w:val="00E91B38"/>
    <w:rsid w:val="00E92410"/>
    <w:rsid w:val="00E924CE"/>
    <w:rsid w:val="00E93096"/>
    <w:rsid w:val="00E93269"/>
    <w:rsid w:val="00E95436"/>
    <w:rsid w:val="00EA051A"/>
    <w:rsid w:val="00EA0E7C"/>
    <w:rsid w:val="00EA1146"/>
    <w:rsid w:val="00EA15F5"/>
    <w:rsid w:val="00EA3604"/>
    <w:rsid w:val="00EA40A5"/>
    <w:rsid w:val="00EA5473"/>
    <w:rsid w:val="00EA679D"/>
    <w:rsid w:val="00EA7A27"/>
    <w:rsid w:val="00EB09DA"/>
    <w:rsid w:val="00EB2328"/>
    <w:rsid w:val="00EB2444"/>
    <w:rsid w:val="00EB3984"/>
    <w:rsid w:val="00EB4539"/>
    <w:rsid w:val="00EB53C8"/>
    <w:rsid w:val="00EC0AC7"/>
    <w:rsid w:val="00EC186C"/>
    <w:rsid w:val="00EC1FFC"/>
    <w:rsid w:val="00EC3522"/>
    <w:rsid w:val="00EC3540"/>
    <w:rsid w:val="00EC36BC"/>
    <w:rsid w:val="00EC5689"/>
    <w:rsid w:val="00EC5728"/>
    <w:rsid w:val="00EC5D3F"/>
    <w:rsid w:val="00EC6EC5"/>
    <w:rsid w:val="00EC7B79"/>
    <w:rsid w:val="00ED04CF"/>
    <w:rsid w:val="00ED208C"/>
    <w:rsid w:val="00ED2134"/>
    <w:rsid w:val="00ED49F6"/>
    <w:rsid w:val="00ED55AE"/>
    <w:rsid w:val="00ED69D0"/>
    <w:rsid w:val="00ED74C4"/>
    <w:rsid w:val="00EE0570"/>
    <w:rsid w:val="00EE0798"/>
    <w:rsid w:val="00EE22ED"/>
    <w:rsid w:val="00EE2E42"/>
    <w:rsid w:val="00EE32F5"/>
    <w:rsid w:val="00EE4743"/>
    <w:rsid w:val="00EE4D76"/>
    <w:rsid w:val="00EE5840"/>
    <w:rsid w:val="00EE5C75"/>
    <w:rsid w:val="00EE5DE0"/>
    <w:rsid w:val="00EE6826"/>
    <w:rsid w:val="00EF01B0"/>
    <w:rsid w:val="00EF1FA4"/>
    <w:rsid w:val="00EF2926"/>
    <w:rsid w:val="00EF3D86"/>
    <w:rsid w:val="00EF7111"/>
    <w:rsid w:val="00EF770B"/>
    <w:rsid w:val="00F02657"/>
    <w:rsid w:val="00F027C0"/>
    <w:rsid w:val="00F02B1A"/>
    <w:rsid w:val="00F031BB"/>
    <w:rsid w:val="00F03A65"/>
    <w:rsid w:val="00F03B1E"/>
    <w:rsid w:val="00F03C35"/>
    <w:rsid w:val="00F0674D"/>
    <w:rsid w:val="00F078E2"/>
    <w:rsid w:val="00F1013C"/>
    <w:rsid w:val="00F14510"/>
    <w:rsid w:val="00F14FD9"/>
    <w:rsid w:val="00F15B24"/>
    <w:rsid w:val="00F16F33"/>
    <w:rsid w:val="00F20D1D"/>
    <w:rsid w:val="00F21B9F"/>
    <w:rsid w:val="00F2299E"/>
    <w:rsid w:val="00F22A3A"/>
    <w:rsid w:val="00F24256"/>
    <w:rsid w:val="00F24879"/>
    <w:rsid w:val="00F27A77"/>
    <w:rsid w:val="00F30162"/>
    <w:rsid w:val="00F31AED"/>
    <w:rsid w:val="00F32A1D"/>
    <w:rsid w:val="00F333D6"/>
    <w:rsid w:val="00F3472A"/>
    <w:rsid w:val="00F354A3"/>
    <w:rsid w:val="00F35E53"/>
    <w:rsid w:val="00F40D30"/>
    <w:rsid w:val="00F41659"/>
    <w:rsid w:val="00F41E62"/>
    <w:rsid w:val="00F46B26"/>
    <w:rsid w:val="00F47507"/>
    <w:rsid w:val="00F47AC9"/>
    <w:rsid w:val="00F50E3E"/>
    <w:rsid w:val="00F51AE2"/>
    <w:rsid w:val="00F5260B"/>
    <w:rsid w:val="00F52EC7"/>
    <w:rsid w:val="00F535C0"/>
    <w:rsid w:val="00F54383"/>
    <w:rsid w:val="00F553F7"/>
    <w:rsid w:val="00F55C43"/>
    <w:rsid w:val="00F56B1F"/>
    <w:rsid w:val="00F579E6"/>
    <w:rsid w:val="00F57B2F"/>
    <w:rsid w:val="00F61D28"/>
    <w:rsid w:val="00F62634"/>
    <w:rsid w:val="00F62E38"/>
    <w:rsid w:val="00F6340B"/>
    <w:rsid w:val="00F64AA5"/>
    <w:rsid w:val="00F67E5C"/>
    <w:rsid w:val="00F709EB"/>
    <w:rsid w:val="00F7142B"/>
    <w:rsid w:val="00F719B3"/>
    <w:rsid w:val="00F72CD9"/>
    <w:rsid w:val="00F731AD"/>
    <w:rsid w:val="00F73D22"/>
    <w:rsid w:val="00F73E71"/>
    <w:rsid w:val="00F74247"/>
    <w:rsid w:val="00F745AF"/>
    <w:rsid w:val="00F7530C"/>
    <w:rsid w:val="00F778BB"/>
    <w:rsid w:val="00F77C80"/>
    <w:rsid w:val="00F811FE"/>
    <w:rsid w:val="00F8240C"/>
    <w:rsid w:val="00F82AF1"/>
    <w:rsid w:val="00F836C5"/>
    <w:rsid w:val="00F83C5F"/>
    <w:rsid w:val="00F861B1"/>
    <w:rsid w:val="00F922D7"/>
    <w:rsid w:val="00F93081"/>
    <w:rsid w:val="00F946E0"/>
    <w:rsid w:val="00F9485B"/>
    <w:rsid w:val="00FA096E"/>
    <w:rsid w:val="00FA1C6C"/>
    <w:rsid w:val="00FA57EF"/>
    <w:rsid w:val="00FA6D9C"/>
    <w:rsid w:val="00FB014B"/>
    <w:rsid w:val="00FB22A0"/>
    <w:rsid w:val="00FB332A"/>
    <w:rsid w:val="00FB3927"/>
    <w:rsid w:val="00FB3B53"/>
    <w:rsid w:val="00FB5C0E"/>
    <w:rsid w:val="00FB627D"/>
    <w:rsid w:val="00FC057C"/>
    <w:rsid w:val="00FC1287"/>
    <w:rsid w:val="00FC206F"/>
    <w:rsid w:val="00FC328B"/>
    <w:rsid w:val="00FC3E97"/>
    <w:rsid w:val="00FC4EE9"/>
    <w:rsid w:val="00FC5311"/>
    <w:rsid w:val="00FC594B"/>
    <w:rsid w:val="00FC6FFD"/>
    <w:rsid w:val="00FC70C3"/>
    <w:rsid w:val="00FC7908"/>
    <w:rsid w:val="00FC7BC8"/>
    <w:rsid w:val="00FD0EE5"/>
    <w:rsid w:val="00FD12E2"/>
    <w:rsid w:val="00FD1A3F"/>
    <w:rsid w:val="00FD33A7"/>
    <w:rsid w:val="00FD3488"/>
    <w:rsid w:val="00FD410B"/>
    <w:rsid w:val="00FD4205"/>
    <w:rsid w:val="00FD4EBA"/>
    <w:rsid w:val="00FD5AF4"/>
    <w:rsid w:val="00FD5BFF"/>
    <w:rsid w:val="00FE3C6C"/>
    <w:rsid w:val="00FE45C0"/>
    <w:rsid w:val="00FE4DC8"/>
    <w:rsid w:val="00FE5EE5"/>
    <w:rsid w:val="00FE63FA"/>
    <w:rsid w:val="00FF010F"/>
    <w:rsid w:val="00FF0933"/>
    <w:rsid w:val="00FF1815"/>
    <w:rsid w:val="00FF1919"/>
    <w:rsid w:val="00FF1DD2"/>
    <w:rsid w:val="00FF1F7A"/>
    <w:rsid w:val="00FF2545"/>
    <w:rsid w:val="00FF328B"/>
    <w:rsid w:val="00FF3431"/>
    <w:rsid w:val="00FF49CB"/>
    <w:rsid w:val="00FF5BA2"/>
    <w:rsid w:val="00FF6230"/>
    <w:rsid w:val="00FF667D"/>
    <w:rsid w:val="00FF70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8E2A06"/>
  <w15:docId w15:val="{EA2170D9-495F-4BE9-B207-17FB843C7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430C2"/>
    <w:rPr>
      <w:sz w:val="24"/>
      <w:szCs w:val="24"/>
    </w:rPr>
  </w:style>
  <w:style w:type="paragraph" w:styleId="Nagwek1">
    <w:name w:val="heading 1"/>
    <w:basedOn w:val="Normalny"/>
    <w:next w:val="Normalny"/>
    <w:link w:val="Nagwek1Znak1"/>
    <w:uiPriority w:val="9"/>
    <w:qFormat/>
    <w:rsid w:val="006944A9"/>
    <w:pPr>
      <w:keepNext/>
      <w:spacing w:before="240" w:after="60"/>
      <w:outlineLvl w:val="0"/>
    </w:pPr>
    <w:rPr>
      <w:rFonts w:ascii="Arial" w:hAnsi="Arial" w:cs="Arial"/>
      <w:b/>
      <w:bCs/>
      <w:kern w:val="32"/>
      <w:sz w:val="32"/>
      <w:szCs w:val="32"/>
    </w:rPr>
  </w:style>
  <w:style w:type="paragraph" w:styleId="Nagwek2">
    <w:name w:val="heading 2"/>
    <w:aliases w:val="Nagłówek 2 Znak"/>
    <w:basedOn w:val="Normalny"/>
    <w:next w:val="Normalny"/>
    <w:link w:val="Nagwek2Znak1"/>
    <w:qFormat/>
    <w:rsid w:val="006944A9"/>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6944A9"/>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6944A9"/>
    <w:pPr>
      <w:keepNext/>
      <w:jc w:val="center"/>
      <w:outlineLvl w:val="3"/>
    </w:pPr>
    <w:rPr>
      <w:rFonts w:ascii="Arial" w:hAnsi="Arial" w:cs="Arial"/>
      <w:b/>
      <w:bCs/>
      <w:sz w:val="16"/>
      <w:szCs w:val="16"/>
    </w:rPr>
  </w:style>
  <w:style w:type="paragraph" w:styleId="Nagwek5">
    <w:name w:val="heading 5"/>
    <w:basedOn w:val="Normalny"/>
    <w:next w:val="Normalny"/>
    <w:link w:val="Nagwek5Znak"/>
    <w:uiPriority w:val="9"/>
    <w:qFormat/>
    <w:rsid w:val="006944A9"/>
    <w:pPr>
      <w:keepNext/>
      <w:outlineLvl w:val="4"/>
    </w:pPr>
    <w:rPr>
      <w:rFonts w:ascii="Arial" w:hAnsi="Arial" w:cs="Arial"/>
      <w:b/>
      <w:bCs/>
      <w:sz w:val="18"/>
      <w:szCs w:val="18"/>
    </w:rPr>
  </w:style>
  <w:style w:type="paragraph" w:styleId="Nagwek6">
    <w:name w:val="heading 6"/>
    <w:basedOn w:val="Normalny"/>
    <w:next w:val="Normalny"/>
    <w:link w:val="Nagwek6Znak"/>
    <w:qFormat/>
    <w:rsid w:val="006944A9"/>
    <w:pPr>
      <w:keepNext/>
      <w:outlineLvl w:val="5"/>
    </w:pPr>
    <w:rPr>
      <w:rFonts w:ascii="Arial" w:hAnsi="Arial" w:cs="Arial"/>
      <w:b/>
      <w:bCs/>
      <w:sz w:val="20"/>
    </w:rPr>
  </w:style>
  <w:style w:type="paragraph" w:styleId="Nagwek7">
    <w:name w:val="heading 7"/>
    <w:basedOn w:val="Normalny"/>
    <w:next w:val="Normalny"/>
    <w:link w:val="Nagwek7Znak"/>
    <w:uiPriority w:val="9"/>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link w:val="MapadokumentuZnak"/>
    <w:uiPriority w:val="99"/>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link w:val="Tekstpodstawowy2Znak"/>
    <w:uiPriority w:val="99"/>
    <w:rsid w:val="006944A9"/>
    <w:pPr>
      <w:spacing w:after="120" w:line="480" w:lineRule="auto"/>
    </w:pPr>
  </w:style>
  <w:style w:type="paragraph" w:styleId="Tekstpodstawowy">
    <w:name w:val="Body Text"/>
    <w:aliases w:val="body text,UNI-Tekst w tabeli,Znak"/>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uiPriority w:val="99"/>
    <w:rsid w:val="006944A9"/>
    <w:pPr>
      <w:widowControl w:val="0"/>
      <w:spacing w:before="560"/>
    </w:pPr>
    <w:rPr>
      <w:rFonts w:ascii="Arial" w:hAnsi="Arial"/>
      <w:sz w:val="12"/>
    </w:rPr>
  </w:style>
  <w:style w:type="paragraph" w:customStyle="1" w:styleId="BlockquoteZnak">
    <w:name w:val="Blockquote Znak"/>
    <w:basedOn w:val="Normalny"/>
    <w:uiPriority w:val="99"/>
    <w:rsid w:val="006944A9"/>
    <w:pPr>
      <w:spacing w:before="100" w:after="100"/>
      <w:ind w:left="360" w:right="360"/>
    </w:pPr>
    <w:rPr>
      <w:snapToGrid w:val="0"/>
    </w:rPr>
  </w:style>
  <w:style w:type="paragraph" w:customStyle="1" w:styleId="DefaultTextZnak">
    <w:name w:val="Default Text Znak"/>
    <w:basedOn w:val="Normalny"/>
    <w:uiPriority w:val="99"/>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link w:val="NagwekZnak"/>
    <w:uiPriority w:val="99"/>
    <w:rsid w:val="006944A9"/>
    <w:pPr>
      <w:tabs>
        <w:tab w:val="center" w:pos="4536"/>
        <w:tab w:val="right" w:pos="9072"/>
      </w:tabs>
    </w:pPr>
  </w:style>
  <w:style w:type="paragraph" w:styleId="Tekstdymka">
    <w:name w:val="Balloon Text"/>
    <w:basedOn w:val="Normalny"/>
    <w:link w:val="TekstdymkaZnak"/>
    <w:uiPriority w:val="99"/>
    <w:semiHidden/>
    <w:rsid w:val="006944A9"/>
    <w:rPr>
      <w:rFonts w:ascii="Tahoma" w:hAnsi="Tahoma" w:cs="Tahoma"/>
      <w:sz w:val="16"/>
      <w:szCs w:val="16"/>
    </w:rPr>
  </w:style>
  <w:style w:type="paragraph" w:customStyle="1" w:styleId="SIWZPodstawowy">
    <w:name w:val="SIWZ Podstawowy"/>
    <w:basedOn w:val="Normalny"/>
    <w:uiPriority w:val="99"/>
    <w:rsid w:val="006944A9"/>
    <w:pPr>
      <w:jc w:val="both"/>
    </w:pPr>
    <w:rPr>
      <w:szCs w:val="20"/>
    </w:rPr>
  </w:style>
  <w:style w:type="paragraph" w:styleId="Tekstpodstawowy3">
    <w:name w:val="Body Text 3"/>
    <w:basedOn w:val="Normalny"/>
    <w:link w:val="Tekstpodstawowy3Znak"/>
    <w:uiPriority w:val="99"/>
    <w:rsid w:val="006944A9"/>
    <w:pPr>
      <w:spacing w:after="120"/>
    </w:pPr>
    <w:rPr>
      <w:sz w:val="16"/>
      <w:szCs w:val="16"/>
    </w:rPr>
  </w:style>
  <w:style w:type="paragraph" w:styleId="Tekstpodstawowywcity">
    <w:name w:val="Body Text Indent"/>
    <w:basedOn w:val="Normalny"/>
    <w:link w:val="TekstpodstawowywcityZnak"/>
    <w:uiPriority w:val="99"/>
    <w:rsid w:val="006944A9"/>
    <w:pPr>
      <w:spacing w:after="120"/>
      <w:ind w:left="283"/>
    </w:pPr>
  </w:style>
  <w:style w:type="paragraph" w:styleId="Tekstpodstawowywcity2">
    <w:name w:val="Body Text Indent 2"/>
    <w:basedOn w:val="Normalny"/>
    <w:link w:val="Tekstpodstawowywcity2Znak"/>
    <w:uiPriority w:val="99"/>
    <w:rsid w:val="006944A9"/>
    <w:pPr>
      <w:spacing w:after="120" w:line="480" w:lineRule="auto"/>
      <w:ind w:left="283"/>
    </w:pPr>
  </w:style>
  <w:style w:type="paragraph" w:styleId="NormalnyWeb">
    <w:name w:val="Normal (Web)"/>
    <w:basedOn w:val="Normalny"/>
    <w:uiPriority w:val="99"/>
    <w:rsid w:val="006944A9"/>
    <w:pPr>
      <w:spacing w:before="100" w:beforeAutospacing="1" w:after="100" w:afterAutospacing="1"/>
      <w:jc w:val="both"/>
    </w:pPr>
    <w:rPr>
      <w:sz w:val="20"/>
      <w:szCs w:val="20"/>
    </w:rPr>
  </w:style>
  <w:style w:type="paragraph" w:styleId="Tekstpodstawowywcity3">
    <w:name w:val="Body Text Indent 3"/>
    <w:basedOn w:val="Normalny"/>
    <w:link w:val="Tekstpodstawowywcity3Znak"/>
    <w:uiPriority w:val="99"/>
    <w:rsid w:val="006944A9"/>
    <w:pPr>
      <w:autoSpaceDE w:val="0"/>
      <w:autoSpaceDN w:val="0"/>
      <w:adjustRightInd w:val="0"/>
      <w:spacing w:before="60" w:after="60"/>
      <w:ind w:left="180"/>
      <w:jc w:val="both"/>
    </w:pPr>
    <w:rPr>
      <w:rFonts w:ascii="Arial" w:hAnsi="Arial" w:cs="Arial"/>
      <w:sz w:val="22"/>
      <w:szCs w:val="22"/>
    </w:rPr>
  </w:style>
  <w:style w:type="paragraph" w:customStyle="1" w:styleId="Default">
    <w:name w:val="Default"/>
    <w:uiPriority w:val="99"/>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uiPriority w:val="9"/>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uiPriority w:val="99"/>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uiPriority w:val="99"/>
    <w:rsid w:val="00D11017"/>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uiPriority w:val="39"/>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rsid w:val="00D64D48"/>
    <w:rPr>
      <w:sz w:val="16"/>
      <w:szCs w:val="16"/>
    </w:rPr>
  </w:style>
  <w:style w:type="paragraph" w:styleId="Tematkomentarza">
    <w:name w:val="annotation subject"/>
    <w:basedOn w:val="Tekstkomentarza"/>
    <w:next w:val="Tekstkomentarza"/>
    <w:link w:val="TematkomentarzaZnak"/>
    <w:uiPriority w:val="99"/>
    <w:rsid w:val="00D64D48"/>
    <w:rPr>
      <w:b/>
      <w:bCs/>
    </w:rPr>
  </w:style>
  <w:style w:type="character" w:customStyle="1" w:styleId="TekstkomentarzaZnak">
    <w:name w:val="Tekst komentarza Znak"/>
    <w:basedOn w:val="Domylnaczcionkaakapitu"/>
    <w:link w:val="Tekstkomentarza"/>
    <w:uiPriority w:val="99"/>
    <w:rsid w:val="00D64D48"/>
  </w:style>
  <w:style w:type="character" w:customStyle="1" w:styleId="TematkomentarzaZnak">
    <w:name w:val="Temat komentarza Znak"/>
    <w:basedOn w:val="TekstkomentarzaZnak"/>
    <w:link w:val="Tematkomentarza"/>
    <w:uiPriority w:val="99"/>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wypunktowanie,Akapit z listą1,Tytuły,Normalny1,maz_wyliczenie,opis dzialania,K-P_odwolanie,A_wyliczenie,Akapit z listą5,Akapit z listą51,Normalny11,Normalny111,Normalny1111,HŁ_Bullet1"/>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Znak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uiPriority w:val="99"/>
    <w:locked/>
    <w:rsid w:val="00430EF8"/>
    <w:rPr>
      <w:sz w:val="16"/>
      <w:szCs w:val="16"/>
    </w:rPr>
  </w:style>
  <w:style w:type="character" w:styleId="UyteHipercze">
    <w:name w:val="FollowedHyperlink"/>
    <w:basedOn w:val="Domylnaczcionkaakapitu"/>
    <w:uiPriority w:val="99"/>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wypunktowanie Znak,Akapit z listą1 Znak,Tytuły Znak,Normalny1 Znak,maz_wyliczenie Znak,opis dzialania Znak,K-P_odwolanie Znak,A_wyliczenie Znak"/>
    <w:link w:val="Akapitzlist"/>
    <w:uiPriority w:val="34"/>
    <w:qFormat/>
    <w:rsid w:val="008679F3"/>
    <w:rPr>
      <w:sz w:val="24"/>
      <w:szCs w:val="24"/>
    </w:rPr>
  </w:style>
  <w:style w:type="character" w:customStyle="1" w:styleId="NagwekZnak">
    <w:name w:val="Nagłówek Znak"/>
    <w:link w:val="Nagwek"/>
    <w:uiPriority w:val="99"/>
    <w:rsid w:val="00C95FE6"/>
    <w:rPr>
      <w:sz w:val="24"/>
      <w:szCs w:val="24"/>
    </w:rPr>
  </w:style>
  <w:style w:type="numbering" w:customStyle="1" w:styleId="11111111">
    <w:name w:val="1 / 1.1 / 1.1.111"/>
    <w:rsid w:val="0015394C"/>
    <w:pPr>
      <w:numPr>
        <w:numId w:val="1"/>
      </w:numPr>
    </w:pPr>
  </w:style>
  <w:style w:type="numbering" w:customStyle="1" w:styleId="111111111">
    <w:name w:val="1 / 1.1 / 1.1.1111"/>
    <w:rsid w:val="00406933"/>
  </w:style>
  <w:style w:type="character" w:customStyle="1" w:styleId="Nagwek3Znak">
    <w:name w:val="Nagłówek 3 Znak"/>
    <w:basedOn w:val="Domylnaczcionkaakapitu"/>
    <w:link w:val="Nagwek3"/>
    <w:uiPriority w:val="9"/>
    <w:rsid w:val="002C2F6F"/>
    <w:rPr>
      <w:rFonts w:ascii="Arial" w:hAnsi="Arial" w:cs="Arial"/>
      <w:b/>
      <w:bCs/>
      <w:sz w:val="26"/>
      <w:szCs w:val="26"/>
    </w:rPr>
  </w:style>
  <w:style w:type="character" w:customStyle="1" w:styleId="Nagwek4Znak">
    <w:name w:val="Nagłówek 4 Znak"/>
    <w:basedOn w:val="Domylnaczcionkaakapitu"/>
    <w:link w:val="Nagwek4"/>
    <w:uiPriority w:val="9"/>
    <w:rsid w:val="002C2F6F"/>
    <w:rPr>
      <w:rFonts w:ascii="Arial" w:hAnsi="Arial" w:cs="Arial"/>
      <w:b/>
      <w:bCs/>
      <w:sz w:val="16"/>
      <w:szCs w:val="16"/>
    </w:rPr>
  </w:style>
  <w:style w:type="character" w:customStyle="1" w:styleId="Nagwek5Znak">
    <w:name w:val="Nagłówek 5 Znak"/>
    <w:basedOn w:val="Domylnaczcionkaakapitu"/>
    <w:link w:val="Nagwek5"/>
    <w:uiPriority w:val="9"/>
    <w:rsid w:val="002C2F6F"/>
    <w:rPr>
      <w:rFonts w:ascii="Arial" w:hAnsi="Arial" w:cs="Arial"/>
      <w:b/>
      <w:bCs/>
      <w:sz w:val="18"/>
      <w:szCs w:val="18"/>
    </w:rPr>
  </w:style>
  <w:style w:type="character" w:customStyle="1" w:styleId="Nagwek6Znak">
    <w:name w:val="Nagłówek 6 Znak"/>
    <w:basedOn w:val="Domylnaczcionkaakapitu"/>
    <w:link w:val="Nagwek6"/>
    <w:rsid w:val="002C2F6F"/>
    <w:rPr>
      <w:rFonts w:ascii="Arial" w:hAnsi="Arial" w:cs="Arial"/>
      <w:b/>
      <w:bCs/>
      <w:szCs w:val="24"/>
    </w:rPr>
  </w:style>
  <w:style w:type="character" w:customStyle="1" w:styleId="Nagwek7Znak">
    <w:name w:val="Nagłówek 7 Znak"/>
    <w:basedOn w:val="Domylnaczcionkaakapitu"/>
    <w:link w:val="Nagwek7"/>
    <w:uiPriority w:val="9"/>
    <w:rsid w:val="002C2F6F"/>
    <w:rPr>
      <w:sz w:val="24"/>
      <w:szCs w:val="24"/>
    </w:rPr>
  </w:style>
  <w:style w:type="paragraph" w:customStyle="1" w:styleId="msonormal0">
    <w:name w:val="msonormal"/>
    <w:basedOn w:val="Normalny"/>
    <w:uiPriority w:val="99"/>
    <w:rsid w:val="002C2F6F"/>
    <w:pPr>
      <w:spacing w:before="100" w:beforeAutospacing="1" w:after="100" w:afterAutospacing="1"/>
      <w:jc w:val="both"/>
    </w:pPr>
    <w:rPr>
      <w:sz w:val="20"/>
      <w:szCs w:val="20"/>
    </w:rPr>
  </w:style>
  <w:style w:type="paragraph" w:styleId="Tekstprzypisukocowego">
    <w:name w:val="endnote text"/>
    <w:basedOn w:val="Normalny"/>
    <w:link w:val="TekstprzypisukocowegoZnak"/>
    <w:uiPriority w:val="99"/>
    <w:semiHidden/>
    <w:unhideWhenUsed/>
    <w:rsid w:val="002C2F6F"/>
    <w:rPr>
      <w:rFonts w:ascii="Calibri" w:eastAsia="Calibri" w:hAnsi="Calibri"/>
      <w:sz w:val="20"/>
      <w:szCs w:val="20"/>
      <w:lang w:val="x-none" w:eastAsia="en-US"/>
    </w:rPr>
  </w:style>
  <w:style w:type="character" w:customStyle="1" w:styleId="TekstprzypisukocowegoZnak">
    <w:name w:val="Tekst przypisu końcowego Znak"/>
    <w:basedOn w:val="Domylnaczcionkaakapitu"/>
    <w:link w:val="Tekstprzypisukocowego"/>
    <w:uiPriority w:val="99"/>
    <w:semiHidden/>
    <w:rsid w:val="002C2F6F"/>
    <w:rPr>
      <w:rFonts w:ascii="Calibri" w:eastAsia="Calibri" w:hAnsi="Calibri"/>
      <w:lang w:val="x-none" w:eastAsia="en-US"/>
    </w:rPr>
  </w:style>
  <w:style w:type="character" w:customStyle="1" w:styleId="TekstpodstawowyZnak1">
    <w:name w:val="Tekst podstawowy Znak1"/>
    <w:aliases w:val="body text Znak1,UNI-Tekst w tabeli Znak1,Znak Znak1"/>
    <w:basedOn w:val="Domylnaczcionkaakapitu"/>
    <w:uiPriority w:val="99"/>
    <w:semiHidden/>
    <w:rsid w:val="002C2F6F"/>
    <w:rPr>
      <w:sz w:val="24"/>
      <w:szCs w:val="24"/>
    </w:rPr>
  </w:style>
  <w:style w:type="character" w:customStyle="1" w:styleId="TekstpodstawowywcityZnak">
    <w:name w:val="Tekst podstawowy wcięty Znak"/>
    <w:basedOn w:val="Domylnaczcionkaakapitu"/>
    <w:link w:val="Tekstpodstawowywcity"/>
    <w:uiPriority w:val="99"/>
    <w:rsid w:val="002C2F6F"/>
    <w:rPr>
      <w:sz w:val="24"/>
      <w:szCs w:val="24"/>
    </w:rPr>
  </w:style>
  <w:style w:type="character" w:customStyle="1" w:styleId="Tekstpodstawowy2Znak">
    <w:name w:val="Tekst podstawowy 2 Znak"/>
    <w:basedOn w:val="Domylnaczcionkaakapitu"/>
    <w:link w:val="Tekstpodstawowy2"/>
    <w:uiPriority w:val="99"/>
    <w:rsid w:val="002C2F6F"/>
    <w:rPr>
      <w:sz w:val="24"/>
      <w:szCs w:val="24"/>
    </w:rPr>
  </w:style>
  <w:style w:type="character" w:customStyle="1" w:styleId="Tekstpodstawowywcity2Znak">
    <w:name w:val="Tekst podstawowy wcięty 2 Znak"/>
    <w:basedOn w:val="Domylnaczcionkaakapitu"/>
    <w:link w:val="Tekstpodstawowywcity2"/>
    <w:uiPriority w:val="99"/>
    <w:rsid w:val="002C2F6F"/>
    <w:rPr>
      <w:sz w:val="24"/>
      <w:szCs w:val="24"/>
    </w:rPr>
  </w:style>
  <w:style w:type="character" w:customStyle="1" w:styleId="Tekstpodstawowywcity3Znak">
    <w:name w:val="Tekst podstawowy wcięty 3 Znak"/>
    <w:basedOn w:val="Domylnaczcionkaakapitu"/>
    <w:link w:val="Tekstpodstawowywcity3"/>
    <w:uiPriority w:val="99"/>
    <w:rsid w:val="002C2F6F"/>
    <w:rPr>
      <w:rFonts w:ascii="Arial" w:hAnsi="Arial" w:cs="Arial"/>
      <w:sz w:val="22"/>
      <w:szCs w:val="22"/>
    </w:rPr>
  </w:style>
  <w:style w:type="character" w:customStyle="1" w:styleId="MapadokumentuZnak">
    <w:name w:val="Mapa dokumentu Znak"/>
    <w:basedOn w:val="Domylnaczcionkaakapitu"/>
    <w:link w:val="Mapadokumentu"/>
    <w:uiPriority w:val="99"/>
    <w:semiHidden/>
    <w:rsid w:val="002C2F6F"/>
    <w:rPr>
      <w:rFonts w:ascii="Tahoma" w:hAnsi="Tahoma" w:cs="Tahoma"/>
      <w:sz w:val="24"/>
      <w:szCs w:val="24"/>
      <w:shd w:val="clear" w:color="auto" w:fill="000080"/>
    </w:rPr>
  </w:style>
  <w:style w:type="paragraph" w:styleId="Zwykytekst">
    <w:name w:val="Plain Text"/>
    <w:basedOn w:val="Normalny"/>
    <w:link w:val="ZwykytekstZnak"/>
    <w:uiPriority w:val="99"/>
    <w:semiHidden/>
    <w:unhideWhenUsed/>
    <w:rsid w:val="002C2F6F"/>
    <w:rPr>
      <w:rFonts w:ascii="Calibri" w:eastAsiaTheme="minorHAnsi" w:hAnsi="Calibri" w:cstheme="minorBidi"/>
      <w:sz w:val="22"/>
      <w:szCs w:val="21"/>
      <w:lang w:eastAsia="en-US"/>
    </w:rPr>
  </w:style>
  <w:style w:type="character" w:customStyle="1" w:styleId="ZwykytekstZnak">
    <w:name w:val="Zwykły tekst Znak"/>
    <w:basedOn w:val="Domylnaczcionkaakapitu"/>
    <w:link w:val="Zwykytekst"/>
    <w:uiPriority w:val="99"/>
    <w:semiHidden/>
    <w:rsid w:val="002C2F6F"/>
    <w:rPr>
      <w:rFonts w:ascii="Calibri" w:eastAsiaTheme="minorHAnsi" w:hAnsi="Calibri" w:cstheme="minorBidi"/>
      <w:sz w:val="22"/>
      <w:szCs w:val="21"/>
      <w:lang w:eastAsia="en-US"/>
    </w:rPr>
  </w:style>
  <w:style w:type="character" w:customStyle="1" w:styleId="TekstdymkaZnak">
    <w:name w:val="Tekst dymka Znak"/>
    <w:basedOn w:val="Domylnaczcionkaakapitu"/>
    <w:link w:val="Tekstdymka"/>
    <w:uiPriority w:val="99"/>
    <w:semiHidden/>
    <w:rsid w:val="002C2F6F"/>
    <w:rPr>
      <w:rFonts w:ascii="Tahoma" w:hAnsi="Tahoma" w:cs="Tahoma"/>
      <w:sz w:val="16"/>
      <w:szCs w:val="16"/>
    </w:rPr>
  </w:style>
  <w:style w:type="paragraph" w:styleId="Bezodstpw">
    <w:name w:val="No Spacing"/>
    <w:uiPriority w:val="1"/>
    <w:qFormat/>
    <w:rsid w:val="002C2F6F"/>
    <w:rPr>
      <w:rFonts w:ascii="Calibri" w:eastAsia="Calibri" w:hAnsi="Calibri"/>
      <w:sz w:val="22"/>
      <w:szCs w:val="22"/>
      <w:lang w:eastAsia="en-US"/>
    </w:rPr>
  </w:style>
  <w:style w:type="paragraph" w:styleId="Poprawka">
    <w:name w:val="Revision"/>
    <w:uiPriority w:val="99"/>
    <w:semiHidden/>
    <w:rsid w:val="002C2F6F"/>
    <w:rPr>
      <w:rFonts w:ascii="Calibri" w:eastAsia="Calibri" w:hAnsi="Calibri"/>
      <w:sz w:val="22"/>
      <w:szCs w:val="22"/>
      <w:lang w:eastAsia="en-US"/>
    </w:rPr>
  </w:style>
  <w:style w:type="paragraph" w:customStyle="1" w:styleId="Znak1">
    <w:name w:val="Znak1"/>
    <w:basedOn w:val="Normalny"/>
    <w:uiPriority w:val="99"/>
    <w:rsid w:val="002C2F6F"/>
    <w:pPr>
      <w:spacing w:line="360" w:lineRule="auto"/>
      <w:jc w:val="both"/>
    </w:pPr>
    <w:rPr>
      <w:rFonts w:ascii="Verdana" w:hAnsi="Verdana"/>
      <w:sz w:val="20"/>
      <w:szCs w:val="20"/>
    </w:rPr>
  </w:style>
  <w:style w:type="paragraph" w:customStyle="1" w:styleId="Style2">
    <w:name w:val="Style 2"/>
    <w:uiPriority w:val="99"/>
    <w:rsid w:val="002C2F6F"/>
    <w:pPr>
      <w:widowControl w:val="0"/>
      <w:autoSpaceDE w:val="0"/>
      <w:autoSpaceDN w:val="0"/>
      <w:adjustRightInd w:val="0"/>
    </w:pPr>
    <w:rPr>
      <w:kern w:val="2"/>
      <w:sz w:val="22"/>
      <w:szCs w:val="22"/>
      <w:lang w:val="en-US"/>
    </w:rPr>
  </w:style>
  <w:style w:type="paragraph" w:customStyle="1" w:styleId="Style1">
    <w:name w:val="Style 1"/>
    <w:uiPriority w:val="99"/>
    <w:rsid w:val="002C2F6F"/>
    <w:pPr>
      <w:widowControl w:val="0"/>
      <w:autoSpaceDE w:val="0"/>
      <w:autoSpaceDN w:val="0"/>
      <w:adjustRightInd w:val="0"/>
    </w:pPr>
    <w:rPr>
      <w:kern w:val="2"/>
      <w:lang w:val="en-US"/>
    </w:rPr>
  </w:style>
  <w:style w:type="paragraph" w:customStyle="1" w:styleId="Domynie">
    <w:name w:val="Domy徑nie"/>
    <w:uiPriority w:val="99"/>
    <w:rsid w:val="002C2F6F"/>
    <w:pPr>
      <w:widowControl w:val="0"/>
      <w:autoSpaceDE w:val="0"/>
      <w:autoSpaceDN w:val="0"/>
      <w:adjustRightInd w:val="0"/>
    </w:pPr>
    <w:rPr>
      <w:kern w:val="2"/>
      <w:lang w:val="en-US"/>
    </w:rPr>
  </w:style>
  <w:style w:type="character" w:customStyle="1" w:styleId="ListParagraphChar">
    <w:name w:val="List Paragraph Char"/>
    <w:basedOn w:val="Domylnaczcionkaakapitu"/>
    <w:uiPriority w:val="34"/>
    <w:locked/>
    <w:rsid w:val="002C2F6F"/>
    <w:rPr>
      <w:sz w:val="24"/>
      <w:szCs w:val="24"/>
    </w:rPr>
  </w:style>
  <w:style w:type="paragraph" w:customStyle="1" w:styleId="Poprawka1">
    <w:name w:val="Poprawka1"/>
    <w:uiPriority w:val="99"/>
    <w:semiHidden/>
    <w:rsid w:val="002C2F6F"/>
    <w:rPr>
      <w:rFonts w:ascii="Calibri" w:hAnsi="Calibri"/>
      <w:sz w:val="22"/>
      <w:szCs w:val="22"/>
      <w:lang w:eastAsia="en-US"/>
    </w:rPr>
  </w:style>
  <w:style w:type="paragraph" w:customStyle="1" w:styleId="Bezodstpw1">
    <w:name w:val="Bez odstępów1"/>
    <w:uiPriority w:val="1"/>
    <w:qFormat/>
    <w:rsid w:val="002C2F6F"/>
    <w:rPr>
      <w:rFonts w:ascii="Calibri" w:hAnsi="Calibri"/>
      <w:sz w:val="22"/>
      <w:szCs w:val="22"/>
      <w:lang w:eastAsia="en-US"/>
    </w:rPr>
  </w:style>
  <w:style w:type="paragraph" w:customStyle="1" w:styleId="Listanumerowana1">
    <w:name w:val="Lista numerowana1"/>
    <w:basedOn w:val="Normalny"/>
    <w:uiPriority w:val="99"/>
    <w:rsid w:val="002C2F6F"/>
    <w:pPr>
      <w:tabs>
        <w:tab w:val="num" w:pos="720"/>
      </w:tabs>
      <w:suppressAutoHyphens/>
      <w:spacing w:before="120" w:after="240"/>
      <w:jc w:val="both"/>
    </w:pPr>
    <w:rPr>
      <w:lang w:eastAsia="ar-SA"/>
    </w:rPr>
  </w:style>
  <w:style w:type="paragraph" w:customStyle="1" w:styleId="font5">
    <w:name w:val="font5"/>
    <w:basedOn w:val="Normalny"/>
    <w:uiPriority w:val="99"/>
    <w:rsid w:val="002C2F6F"/>
    <w:pPr>
      <w:spacing w:before="100" w:beforeAutospacing="1" w:after="100" w:afterAutospacing="1"/>
    </w:pPr>
    <w:rPr>
      <w:rFonts w:ascii="Arial" w:hAnsi="Arial" w:cs="Arial"/>
      <w:b/>
      <w:bCs/>
      <w:sz w:val="18"/>
      <w:szCs w:val="18"/>
    </w:rPr>
  </w:style>
  <w:style w:type="paragraph" w:customStyle="1" w:styleId="font6">
    <w:name w:val="font6"/>
    <w:basedOn w:val="Normalny"/>
    <w:uiPriority w:val="99"/>
    <w:rsid w:val="002C2F6F"/>
    <w:pPr>
      <w:spacing w:before="100" w:beforeAutospacing="1" w:after="100" w:afterAutospacing="1"/>
    </w:pPr>
    <w:rPr>
      <w:rFonts w:ascii="Arial" w:hAnsi="Arial" w:cs="Arial"/>
      <w:sz w:val="18"/>
      <w:szCs w:val="18"/>
    </w:rPr>
  </w:style>
  <w:style w:type="paragraph" w:customStyle="1" w:styleId="font7">
    <w:name w:val="font7"/>
    <w:basedOn w:val="Normalny"/>
    <w:uiPriority w:val="99"/>
    <w:rsid w:val="002C2F6F"/>
    <w:pPr>
      <w:spacing w:before="100" w:beforeAutospacing="1" w:after="100" w:afterAutospacing="1"/>
    </w:pPr>
    <w:rPr>
      <w:rFonts w:ascii="Arial" w:hAnsi="Arial" w:cs="Arial"/>
      <w:sz w:val="18"/>
      <w:szCs w:val="18"/>
    </w:rPr>
  </w:style>
  <w:style w:type="paragraph" w:customStyle="1" w:styleId="font8">
    <w:name w:val="font8"/>
    <w:basedOn w:val="Normalny"/>
    <w:uiPriority w:val="99"/>
    <w:rsid w:val="002C2F6F"/>
    <w:pPr>
      <w:spacing w:before="100" w:beforeAutospacing="1" w:after="100" w:afterAutospacing="1"/>
    </w:pPr>
    <w:rPr>
      <w:rFonts w:ascii="Arial" w:hAnsi="Arial" w:cs="Arial"/>
      <w:color w:val="000000"/>
      <w:sz w:val="18"/>
      <w:szCs w:val="18"/>
    </w:rPr>
  </w:style>
  <w:style w:type="paragraph" w:customStyle="1" w:styleId="font9">
    <w:name w:val="font9"/>
    <w:basedOn w:val="Normalny"/>
    <w:uiPriority w:val="99"/>
    <w:rsid w:val="002C2F6F"/>
    <w:pPr>
      <w:spacing w:before="100" w:beforeAutospacing="1" w:after="100" w:afterAutospacing="1"/>
    </w:pPr>
    <w:rPr>
      <w:rFonts w:ascii="Arial" w:hAnsi="Arial" w:cs="Arial"/>
      <w:sz w:val="18"/>
      <w:szCs w:val="18"/>
    </w:rPr>
  </w:style>
  <w:style w:type="paragraph" w:customStyle="1" w:styleId="font10">
    <w:name w:val="font10"/>
    <w:basedOn w:val="Normalny"/>
    <w:uiPriority w:val="99"/>
    <w:rsid w:val="002C2F6F"/>
    <w:pPr>
      <w:spacing w:before="100" w:beforeAutospacing="1" w:after="100" w:afterAutospacing="1"/>
    </w:pPr>
    <w:rPr>
      <w:rFonts w:ascii="Calibri" w:hAnsi="Calibri"/>
      <w:sz w:val="18"/>
      <w:szCs w:val="18"/>
    </w:rPr>
  </w:style>
  <w:style w:type="paragraph" w:customStyle="1" w:styleId="font11">
    <w:name w:val="font11"/>
    <w:basedOn w:val="Normalny"/>
    <w:uiPriority w:val="99"/>
    <w:rsid w:val="002C2F6F"/>
    <w:pPr>
      <w:spacing w:before="100" w:beforeAutospacing="1" w:after="100" w:afterAutospacing="1"/>
    </w:pPr>
    <w:rPr>
      <w:rFonts w:ascii="Arial" w:hAnsi="Arial" w:cs="Arial"/>
      <w:b/>
      <w:bCs/>
      <w:i/>
      <w:iCs/>
      <w:sz w:val="18"/>
      <w:szCs w:val="18"/>
    </w:rPr>
  </w:style>
  <w:style w:type="paragraph" w:customStyle="1" w:styleId="font12">
    <w:name w:val="font12"/>
    <w:basedOn w:val="Normalny"/>
    <w:uiPriority w:val="99"/>
    <w:rsid w:val="002C2F6F"/>
    <w:pPr>
      <w:spacing w:before="100" w:beforeAutospacing="1" w:after="100" w:afterAutospacing="1"/>
    </w:pPr>
    <w:rPr>
      <w:rFonts w:ascii="Arial" w:hAnsi="Arial" w:cs="Arial"/>
      <w:sz w:val="19"/>
      <w:szCs w:val="19"/>
    </w:rPr>
  </w:style>
  <w:style w:type="paragraph" w:customStyle="1" w:styleId="font13">
    <w:name w:val="font13"/>
    <w:basedOn w:val="Normalny"/>
    <w:uiPriority w:val="99"/>
    <w:rsid w:val="002C2F6F"/>
    <w:pPr>
      <w:spacing w:before="100" w:beforeAutospacing="1" w:after="100" w:afterAutospacing="1"/>
    </w:pPr>
    <w:rPr>
      <w:rFonts w:ascii="Arial" w:hAnsi="Arial" w:cs="Arial"/>
      <w:b/>
      <w:bCs/>
      <w:i/>
      <w:iCs/>
      <w:sz w:val="18"/>
      <w:szCs w:val="18"/>
    </w:rPr>
  </w:style>
  <w:style w:type="paragraph" w:customStyle="1" w:styleId="font14">
    <w:name w:val="font14"/>
    <w:basedOn w:val="Normalny"/>
    <w:uiPriority w:val="99"/>
    <w:rsid w:val="002C2F6F"/>
    <w:pPr>
      <w:spacing w:before="100" w:beforeAutospacing="1" w:after="100" w:afterAutospacing="1"/>
    </w:pPr>
    <w:rPr>
      <w:rFonts w:ascii="Arial" w:hAnsi="Arial" w:cs="Arial"/>
      <w:i/>
      <w:iCs/>
      <w:sz w:val="18"/>
      <w:szCs w:val="18"/>
    </w:rPr>
  </w:style>
  <w:style w:type="paragraph" w:customStyle="1" w:styleId="font15">
    <w:name w:val="font15"/>
    <w:basedOn w:val="Normalny"/>
    <w:uiPriority w:val="99"/>
    <w:rsid w:val="002C2F6F"/>
    <w:pPr>
      <w:spacing w:before="100" w:beforeAutospacing="1" w:after="100" w:afterAutospacing="1"/>
    </w:pPr>
    <w:rPr>
      <w:rFonts w:ascii="Arial" w:hAnsi="Arial"/>
      <w:i/>
      <w:iCs/>
      <w:sz w:val="18"/>
      <w:szCs w:val="18"/>
    </w:rPr>
  </w:style>
  <w:style w:type="paragraph" w:customStyle="1" w:styleId="font16">
    <w:name w:val="font16"/>
    <w:basedOn w:val="Normalny"/>
    <w:uiPriority w:val="99"/>
    <w:rsid w:val="002C2F6F"/>
    <w:pPr>
      <w:spacing w:before="100" w:beforeAutospacing="1" w:after="100" w:afterAutospacing="1"/>
    </w:pPr>
    <w:rPr>
      <w:rFonts w:ascii="Arial" w:hAnsi="Arial" w:cs="Arial"/>
      <w:b/>
      <w:bCs/>
      <w:color w:val="000000"/>
      <w:sz w:val="18"/>
      <w:szCs w:val="18"/>
    </w:rPr>
  </w:style>
  <w:style w:type="paragraph" w:customStyle="1" w:styleId="font17">
    <w:name w:val="font17"/>
    <w:basedOn w:val="Normalny"/>
    <w:uiPriority w:val="99"/>
    <w:rsid w:val="002C2F6F"/>
    <w:pPr>
      <w:spacing w:before="100" w:beforeAutospacing="1" w:after="100" w:afterAutospacing="1"/>
    </w:pPr>
    <w:rPr>
      <w:rFonts w:ascii="Arial" w:hAnsi="Arial"/>
      <w:b/>
      <w:bCs/>
      <w:sz w:val="18"/>
      <w:szCs w:val="18"/>
    </w:rPr>
  </w:style>
  <w:style w:type="paragraph" w:customStyle="1" w:styleId="font18">
    <w:name w:val="font18"/>
    <w:basedOn w:val="Normalny"/>
    <w:uiPriority w:val="99"/>
    <w:rsid w:val="002C2F6F"/>
    <w:pPr>
      <w:spacing w:before="100" w:beforeAutospacing="1" w:after="100" w:afterAutospacing="1"/>
    </w:pPr>
    <w:rPr>
      <w:rFonts w:ascii="Arial" w:hAnsi="Arial" w:cs="Arial"/>
      <w:b/>
      <w:bCs/>
      <w:sz w:val="18"/>
      <w:szCs w:val="18"/>
    </w:rPr>
  </w:style>
  <w:style w:type="paragraph" w:customStyle="1" w:styleId="xl64">
    <w:name w:val="xl64"/>
    <w:basedOn w:val="Normalny"/>
    <w:uiPriority w:val="99"/>
    <w:rsid w:val="002C2F6F"/>
    <w:pPr>
      <w:spacing w:before="100" w:beforeAutospacing="1" w:after="100" w:afterAutospacing="1"/>
    </w:pPr>
    <w:rPr>
      <w:rFonts w:ascii="Arial" w:hAnsi="Arial" w:cs="Arial"/>
    </w:rPr>
  </w:style>
  <w:style w:type="paragraph" w:customStyle="1" w:styleId="xl65">
    <w:name w:val="xl65"/>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66">
    <w:name w:val="xl66"/>
    <w:basedOn w:val="Normalny"/>
    <w:uiPriority w:val="99"/>
    <w:rsid w:val="002C2F6F"/>
    <w:pPr>
      <w:pBdr>
        <w:top w:val="single" w:sz="4" w:space="0" w:color="auto"/>
        <w:left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67">
    <w:name w:val="xl67"/>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68">
    <w:name w:val="xl68"/>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69">
    <w:name w:val="xl69"/>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70">
    <w:name w:val="xl70"/>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71">
    <w:name w:val="xl71"/>
    <w:basedOn w:val="Normalny"/>
    <w:uiPriority w:val="99"/>
    <w:rsid w:val="002C2F6F"/>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72">
    <w:name w:val="xl72"/>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73">
    <w:name w:val="xl73"/>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74">
    <w:name w:val="xl74"/>
    <w:basedOn w:val="Normalny"/>
    <w:uiPriority w:val="99"/>
    <w:rsid w:val="002C2F6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75">
    <w:name w:val="xl75"/>
    <w:basedOn w:val="Normalny"/>
    <w:uiPriority w:val="99"/>
    <w:rsid w:val="002C2F6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76">
    <w:name w:val="xl76"/>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77">
    <w:name w:val="xl77"/>
    <w:basedOn w:val="Normalny"/>
    <w:uiPriority w:val="99"/>
    <w:rsid w:val="002C2F6F"/>
    <w:pPr>
      <w:pBdr>
        <w:top w:val="single" w:sz="12" w:space="0" w:color="FF0000"/>
        <w:left w:val="single" w:sz="8" w:space="0" w:color="auto"/>
        <w:bottom w:val="single" w:sz="12" w:space="0" w:color="FF0000"/>
        <w:right w:val="single" w:sz="8" w:space="0" w:color="auto"/>
      </w:pBdr>
      <w:spacing w:before="100" w:beforeAutospacing="1" w:after="100" w:afterAutospacing="1"/>
      <w:jc w:val="center"/>
    </w:pPr>
    <w:rPr>
      <w:rFonts w:ascii="Arial" w:hAnsi="Arial" w:cs="Arial"/>
      <w:i/>
      <w:iCs/>
      <w:sz w:val="22"/>
      <w:szCs w:val="22"/>
    </w:rPr>
  </w:style>
  <w:style w:type="paragraph" w:customStyle="1" w:styleId="xl78">
    <w:name w:val="xl78"/>
    <w:basedOn w:val="Normalny"/>
    <w:uiPriority w:val="99"/>
    <w:rsid w:val="002C2F6F"/>
    <w:pPr>
      <w:pBdr>
        <w:top w:val="single" w:sz="12" w:space="0" w:color="FF0000"/>
        <w:left w:val="single" w:sz="8" w:space="0" w:color="auto"/>
        <w:bottom w:val="single" w:sz="12" w:space="0" w:color="FF0000"/>
        <w:right w:val="single" w:sz="8" w:space="0" w:color="auto"/>
      </w:pBdr>
      <w:spacing w:before="100" w:beforeAutospacing="1" w:after="100" w:afterAutospacing="1"/>
      <w:jc w:val="center"/>
    </w:pPr>
    <w:rPr>
      <w:rFonts w:ascii="Arial" w:hAnsi="Arial" w:cs="Arial"/>
      <w:i/>
      <w:iCs/>
      <w:sz w:val="22"/>
      <w:szCs w:val="22"/>
    </w:rPr>
  </w:style>
  <w:style w:type="paragraph" w:customStyle="1" w:styleId="xl79">
    <w:name w:val="xl79"/>
    <w:basedOn w:val="Normalny"/>
    <w:uiPriority w:val="99"/>
    <w:rsid w:val="002C2F6F"/>
    <w:pPr>
      <w:pBdr>
        <w:top w:val="single" w:sz="12" w:space="0" w:color="FF0000"/>
        <w:bottom w:val="single" w:sz="12" w:space="0" w:color="FF0000"/>
        <w:right w:val="single" w:sz="8" w:space="0" w:color="auto"/>
      </w:pBdr>
      <w:spacing w:before="100" w:beforeAutospacing="1" w:after="100" w:afterAutospacing="1"/>
      <w:jc w:val="center"/>
    </w:pPr>
    <w:rPr>
      <w:rFonts w:ascii="Arial" w:hAnsi="Arial" w:cs="Arial"/>
      <w:i/>
      <w:iCs/>
      <w:sz w:val="22"/>
      <w:szCs w:val="22"/>
    </w:rPr>
  </w:style>
  <w:style w:type="paragraph" w:customStyle="1" w:styleId="xl80">
    <w:name w:val="xl80"/>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81">
    <w:name w:val="xl81"/>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i/>
      <w:iCs/>
      <w:sz w:val="22"/>
      <w:szCs w:val="22"/>
    </w:rPr>
  </w:style>
  <w:style w:type="paragraph" w:customStyle="1" w:styleId="xl82">
    <w:name w:val="xl82"/>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i/>
      <w:iCs/>
      <w:sz w:val="22"/>
      <w:szCs w:val="22"/>
    </w:rPr>
  </w:style>
  <w:style w:type="paragraph" w:customStyle="1" w:styleId="xl83">
    <w:name w:val="xl83"/>
    <w:basedOn w:val="Normalny"/>
    <w:uiPriority w:val="99"/>
    <w:rsid w:val="002C2F6F"/>
    <w:pPr>
      <w:pBdr>
        <w:top w:val="single" w:sz="12" w:space="0" w:color="FF0000"/>
        <w:left w:val="single" w:sz="8" w:space="0" w:color="auto"/>
        <w:right w:val="single" w:sz="8" w:space="0" w:color="auto"/>
      </w:pBdr>
      <w:spacing w:before="100" w:beforeAutospacing="1" w:after="100" w:afterAutospacing="1"/>
      <w:jc w:val="center"/>
    </w:pPr>
    <w:rPr>
      <w:rFonts w:ascii="Arial" w:hAnsi="Arial" w:cs="Arial"/>
      <w:i/>
      <w:iCs/>
      <w:sz w:val="22"/>
      <w:szCs w:val="22"/>
    </w:rPr>
  </w:style>
  <w:style w:type="paragraph" w:customStyle="1" w:styleId="xl84">
    <w:name w:val="xl84"/>
    <w:basedOn w:val="Normalny"/>
    <w:uiPriority w:val="99"/>
    <w:rsid w:val="002C2F6F"/>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i/>
      <w:iCs/>
      <w:sz w:val="22"/>
      <w:szCs w:val="22"/>
    </w:rPr>
  </w:style>
  <w:style w:type="paragraph" w:customStyle="1" w:styleId="xl85">
    <w:name w:val="xl85"/>
    <w:basedOn w:val="Normalny"/>
    <w:uiPriority w:val="99"/>
    <w:rsid w:val="002C2F6F"/>
    <w:pPr>
      <w:pBdr>
        <w:top w:val="single" w:sz="12" w:space="0" w:color="FF0000"/>
        <w:left w:val="single" w:sz="8" w:space="0" w:color="auto"/>
        <w:right w:val="single" w:sz="8" w:space="0" w:color="auto"/>
      </w:pBdr>
      <w:spacing w:before="100" w:beforeAutospacing="1" w:after="100" w:afterAutospacing="1"/>
      <w:jc w:val="center"/>
    </w:pPr>
    <w:rPr>
      <w:rFonts w:ascii="Arial" w:hAnsi="Arial" w:cs="Arial"/>
      <w:i/>
      <w:iCs/>
      <w:sz w:val="22"/>
      <w:szCs w:val="22"/>
    </w:rPr>
  </w:style>
  <w:style w:type="paragraph" w:customStyle="1" w:styleId="xl86">
    <w:name w:val="xl86"/>
    <w:basedOn w:val="Normalny"/>
    <w:uiPriority w:val="99"/>
    <w:rsid w:val="002C2F6F"/>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i/>
      <w:iCs/>
      <w:sz w:val="22"/>
      <w:szCs w:val="22"/>
    </w:rPr>
  </w:style>
  <w:style w:type="paragraph" w:customStyle="1" w:styleId="xl87">
    <w:name w:val="xl87"/>
    <w:basedOn w:val="Normalny"/>
    <w:uiPriority w:val="99"/>
    <w:rsid w:val="002C2F6F"/>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i/>
      <w:iCs/>
      <w:sz w:val="22"/>
      <w:szCs w:val="22"/>
    </w:rPr>
  </w:style>
  <w:style w:type="paragraph" w:customStyle="1" w:styleId="xl88">
    <w:name w:val="xl88"/>
    <w:basedOn w:val="Normalny"/>
    <w:uiPriority w:val="99"/>
    <w:rsid w:val="002C2F6F"/>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i/>
      <w:iCs/>
      <w:sz w:val="22"/>
      <w:szCs w:val="22"/>
    </w:rPr>
  </w:style>
  <w:style w:type="paragraph" w:customStyle="1" w:styleId="xl89">
    <w:name w:val="xl89"/>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i/>
      <w:iCs/>
      <w:sz w:val="22"/>
      <w:szCs w:val="22"/>
    </w:rPr>
  </w:style>
  <w:style w:type="paragraph" w:customStyle="1" w:styleId="xl90">
    <w:name w:val="xl90"/>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i/>
      <w:iCs/>
      <w:sz w:val="22"/>
      <w:szCs w:val="22"/>
    </w:rPr>
  </w:style>
  <w:style w:type="paragraph" w:customStyle="1" w:styleId="xl91">
    <w:name w:val="xl91"/>
    <w:basedOn w:val="Normalny"/>
    <w:uiPriority w:val="99"/>
    <w:rsid w:val="002C2F6F"/>
    <w:pPr>
      <w:pBdr>
        <w:left w:val="single" w:sz="8" w:space="0" w:color="auto"/>
        <w:bottom w:val="single" w:sz="12" w:space="0" w:color="auto"/>
        <w:right w:val="single" w:sz="8" w:space="0" w:color="auto"/>
      </w:pBdr>
      <w:spacing w:before="100" w:beforeAutospacing="1" w:after="100" w:afterAutospacing="1"/>
      <w:jc w:val="center"/>
    </w:pPr>
    <w:rPr>
      <w:rFonts w:ascii="Arial" w:hAnsi="Arial" w:cs="Arial"/>
      <w:i/>
      <w:iCs/>
      <w:sz w:val="22"/>
      <w:szCs w:val="22"/>
    </w:rPr>
  </w:style>
  <w:style w:type="paragraph" w:customStyle="1" w:styleId="xl92">
    <w:name w:val="xl92"/>
    <w:basedOn w:val="Normalny"/>
    <w:uiPriority w:val="99"/>
    <w:rsid w:val="002C2F6F"/>
    <w:pPr>
      <w:spacing w:before="100" w:beforeAutospacing="1" w:after="100" w:afterAutospacing="1"/>
      <w:jc w:val="center"/>
    </w:pPr>
    <w:rPr>
      <w:rFonts w:ascii="Arial" w:hAnsi="Arial" w:cs="Arial"/>
      <w:i/>
      <w:iCs/>
      <w:sz w:val="22"/>
      <w:szCs w:val="22"/>
    </w:rPr>
  </w:style>
  <w:style w:type="paragraph" w:customStyle="1" w:styleId="xl93">
    <w:name w:val="xl93"/>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94">
    <w:name w:val="xl94"/>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95">
    <w:name w:val="xl95"/>
    <w:basedOn w:val="Normalny"/>
    <w:uiPriority w:val="99"/>
    <w:rsid w:val="002C2F6F"/>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rPr>
  </w:style>
  <w:style w:type="paragraph" w:customStyle="1" w:styleId="xl96">
    <w:name w:val="xl96"/>
    <w:basedOn w:val="Normalny"/>
    <w:uiPriority w:val="99"/>
    <w:rsid w:val="002C2F6F"/>
    <w:pPr>
      <w:pBdr>
        <w:top w:val="single"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97">
    <w:name w:val="xl97"/>
    <w:basedOn w:val="Normalny"/>
    <w:uiPriority w:val="99"/>
    <w:rsid w:val="002C2F6F"/>
    <w:pPr>
      <w:pBdr>
        <w:top w:val="single"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98">
    <w:name w:val="xl98"/>
    <w:basedOn w:val="Normalny"/>
    <w:uiPriority w:val="99"/>
    <w:rsid w:val="002C2F6F"/>
    <w:pPr>
      <w:pBdr>
        <w:top w:val="single" w:sz="4" w:space="0" w:color="auto"/>
        <w:bottom w:val="single" w:sz="4" w:space="0" w:color="auto"/>
      </w:pBdr>
      <w:spacing w:before="100" w:beforeAutospacing="1" w:after="100" w:afterAutospacing="1"/>
    </w:pPr>
    <w:rPr>
      <w:rFonts w:ascii="Arial" w:hAnsi="Arial" w:cs="Arial"/>
      <w:sz w:val="18"/>
      <w:szCs w:val="18"/>
    </w:rPr>
  </w:style>
  <w:style w:type="paragraph" w:customStyle="1" w:styleId="xl99">
    <w:name w:val="xl99"/>
    <w:basedOn w:val="Normalny"/>
    <w:uiPriority w:val="99"/>
    <w:rsid w:val="002C2F6F"/>
    <w:pPr>
      <w:pBdr>
        <w:top w:val="single" w:sz="4" w:space="0" w:color="auto"/>
        <w:bottom w:val="single" w:sz="4" w:space="0" w:color="auto"/>
      </w:pBdr>
      <w:spacing w:before="100" w:beforeAutospacing="1" w:after="100" w:afterAutospacing="1"/>
      <w:jc w:val="center"/>
    </w:pPr>
    <w:rPr>
      <w:rFonts w:ascii="Arial" w:hAnsi="Arial" w:cs="Arial"/>
      <w:sz w:val="22"/>
      <w:szCs w:val="22"/>
    </w:rPr>
  </w:style>
  <w:style w:type="paragraph" w:customStyle="1" w:styleId="xl100">
    <w:name w:val="xl100"/>
    <w:basedOn w:val="Normalny"/>
    <w:uiPriority w:val="99"/>
    <w:rsid w:val="002C2F6F"/>
    <w:pPr>
      <w:pBdr>
        <w:right w:val="single" w:sz="8" w:space="0" w:color="auto"/>
      </w:pBdr>
      <w:spacing w:before="100" w:beforeAutospacing="1" w:after="100" w:afterAutospacing="1"/>
      <w:jc w:val="center"/>
    </w:pPr>
    <w:rPr>
      <w:rFonts w:ascii="Arial" w:hAnsi="Arial" w:cs="Arial"/>
      <w:i/>
      <w:iCs/>
      <w:sz w:val="22"/>
      <w:szCs w:val="22"/>
    </w:rPr>
  </w:style>
  <w:style w:type="paragraph" w:customStyle="1" w:styleId="xl101">
    <w:name w:val="xl101"/>
    <w:basedOn w:val="Normalny"/>
    <w:uiPriority w:val="99"/>
    <w:rsid w:val="002C2F6F"/>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b/>
      <w:bCs/>
      <w:sz w:val="22"/>
      <w:szCs w:val="22"/>
    </w:rPr>
  </w:style>
  <w:style w:type="paragraph" w:customStyle="1" w:styleId="xl102">
    <w:name w:val="xl102"/>
    <w:basedOn w:val="Normalny"/>
    <w:uiPriority w:val="99"/>
    <w:rsid w:val="002C2F6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sz w:val="22"/>
      <w:szCs w:val="22"/>
    </w:rPr>
  </w:style>
  <w:style w:type="paragraph" w:customStyle="1" w:styleId="xl103">
    <w:name w:val="xl103"/>
    <w:basedOn w:val="Normalny"/>
    <w:uiPriority w:val="99"/>
    <w:rsid w:val="002C2F6F"/>
    <w:pPr>
      <w:pBdr>
        <w:left w:val="single" w:sz="8" w:space="0" w:color="auto"/>
        <w:right w:val="single" w:sz="8" w:space="0" w:color="auto"/>
      </w:pBdr>
      <w:spacing w:before="100" w:beforeAutospacing="1" w:after="100" w:afterAutospacing="1"/>
    </w:pPr>
  </w:style>
  <w:style w:type="paragraph" w:customStyle="1" w:styleId="xl104">
    <w:name w:val="xl104"/>
    <w:basedOn w:val="Normalny"/>
    <w:uiPriority w:val="99"/>
    <w:rsid w:val="002C2F6F"/>
    <w:pPr>
      <w:pBdr>
        <w:left w:val="single" w:sz="8" w:space="0" w:color="auto"/>
        <w:right w:val="single" w:sz="8" w:space="0" w:color="auto"/>
      </w:pBdr>
      <w:spacing w:before="100" w:beforeAutospacing="1" w:after="100" w:afterAutospacing="1"/>
    </w:pPr>
    <w:rPr>
      <w:rFonts w:ascii="Calibri" w:hAnsi="Calibri"/>
      <w:b/>
      <w:bCs/>
      <w:color w:val="FF0000"/>
      <w:sz w:val="22"/>
      <w:szCs w:val="22"/>
    </w:rPr>
  </w:style>
  <w:style w:type="paragraph" w:customStyle="1" w:styleId="xl105">
    <w:name w:val="xl105"/>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hAnsi="Calibri"/>
      <w:b/>
      <w:bCs/>
      <w:color w:val="008000"/>
      <w:sz w:val="22"/>
      <w:szCs w:val="22"/>
    </w:rPr>
  </w:style>
  <w:style w:type="paragraph" w:customStyle="1" w:styleId="xl106">
    <w:name w:val="xl106"/>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hAnsi="Calibri"/>
      <w:b/>
      <w:bCs/>
      <w:sz w:val="22"/>
      <w:szCs w:val="22"/>
    </w:rPr>
  </w:style>
  <w:style w:type="paragraph" w:customStyle="1" w:styleId="xl107">
    <w:name w:val="xl107"/>
    <w:basedOn w:val="Normalny"/>
    <w:uiPriority w:val="99"/>
    <w:rsid w:val="002C2F6F"/>
    <w:pPr>
      <w:pBdr>
        <w:left w:val="single" w:sz="8" w:space="0" w:color="auto"/>
        <w:bottom w:val="single" w:sz="8" w:space="0" w:color="auto"/>
        <w:right w:val="single" w:sz="8" w:space="0" w:color="auto"/>
      </w:pBdr>
      <w:spacing w:before="100" w:beforeAutospacing="1" w:after="100" w:afterAutospacing="1"/>
    </w:pPr>
  </w:style>
  <w:style w:type="paragraph" w:customStyle="1" w:styleId="xl108">
    <w:name w:val="xl108"/>
    <w:basedOn w:val="Normalny"/>
    <w:uiPriority w:val="99"/>
    <w:rsid w:val="002C2F6F"/>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hAnsi="Calibri"/>
      <w:b/>
      <w:bCs/>
      <w:color w:val="FF0000"/>
      <w:sz w:val="22"/>
      <w:szCs w:val="22"/>
    </w:rPr>
  </w:style>
  <w:style w:type="paragraph" w:customStyle="1" w:styleId="xl109">
    <w:name w:val="xl109"/>
    <w:basedOn w:val="Normalny"/>
    <w:uiPriority w:val="99"/>
    <w:rsid w:val="002C2F6F"/>
    <w:pPr>
      <w:spacing w:before="100" w:beforeAutospacing="1" w:after="100" w:afterAutospacing="1"/>
    </w:pPr>
    <w:rPr>
      <w:rFonts w:ascii="Arial" w:hAnsi="Arial" w:cs="Arial"/>
      <w:sz w:val="22"/>
      <w:szCs w:val="22"/>
    </w:rPr>
  </w:style>
  <w:style w:type="paragraph" w:customStyle="1" w:styleId="xl110">
    <w:name w:val="xl110"/>
    <w:basedOn w:val="Normalny"/>
    <w:uiPriority w:val="99"/>
    <w:rsid w:val="002C2F6F"/>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111">
    <w:name w:val="xl111"/>
    <w:basedOn w:val="Normalny"/>
    <w:uiPriority w:val="99"/>
    <w:rsid w:val="002C2F6F"/>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112">
    <w:name w:val="xl112"/>
    <w:basedOn w:val="Normalny"/>
    <w:uiPriority w:val="99"/>
    <w:rsid w:val="002C2F6F"/>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113">
    <w:name w:val="xl113"/>
    <w:basedOn w:val="Normalny"/>
    <w:uiPriority w:val="99"/>
    <w:rsid w:val="002C2F6F"/>
    <w:pPr>
      <w:pBdr>
        <w:top w:val="single" w:sz="8" w:space="0" w:color="auto"/>
      </w:pBdr>
      <w:spacing w:before="100" w:beforeAutospacing="1" w:after="100" w:afterAutospacing="1"/>
      <w:jc w:val="center"/>
    </w:pPr>
    <w:rPr>
      <w:rFonts w:ascii="Arial" w:hAnsi="Arial" w:cs="Arial"/>
      <w:sz w:val="16"/>
      <w:szCs w:val="16"/>
    </w:rPr>
  </w:style>
  <w:style w:type="paragraph" w:customStyle="1" w:styleId="xl114">
    <w:name w:val="xl114"/>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115">
    <w:name w:val="xl115"/>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116">
    <w:name w:val="xl116"/>
    <w:basedOn w:val="Normalny"/>
    <w:uiPriority w:val="99"/>
    <w:rsid w:val="002C2F6F"/>
    <w:pPr>
      <w:spacing w:before="100" w:beforeAutospacing="1" w:after="100" w:afterAutospacing="1"/>
      <w:jc w:val="center"/>
    </w:pPr>
    <w:rPr>
      <w:rFonts w:ascii="Arial" w:hAnsi="Arial" w:cs="Arial"/>
      <w:sz w:val="16"/>
      <w:szCs w:val="16"/>
    </w:rPr>
  </w:style>
  <w:style w:type="paragraph" w:customStyle="1" w:styleId="xl117">
    <w:name w:val="xl117"/>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118">
    <w:name w:val="xl118"/>
    <w:basedOn w:val="Normalny"/>
    <w:uiPriority w:val="99"/>
    <w:rsid w:val="002C2F6F"/>
    <w:pPr>
      <w:pBdr>
        <w:bottom w:val="single" w:sz="4" w:space="0" w:color="auto"/>
      </w:pBdr>
      <w:spacing w:before="100" w:beforeAutospacing="1" w:after="100" w:afterAutospacing="1"/>
      <w:jc w:val="center"/>
    </w:pPr>
    <w:rPr>
      <w:rFonts w:ascii="Arial" w:hAnsi="Arial" w:cs="Arial"/>
      <w:sz w:val="16"/>
      <w:szCs w:val="16"/>
    </w:rPr>
  </w:style>
  <w:style w:type="paragraph" w:customStyle="1" w:styleId="xl119">
    <w:name w:val="xl119"/>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120">
    <w:name w:val="xl120"/>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121">
    <w:name w:val="xl121"/>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122">
    <w:name w:val="xl122"/>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123">
    <w:name w:val="xl123"/>
    <w:basedOn w:val="Normalny"/>
    <w:uiPriority w:val="99"/>
    <w:rsid w:val="002C2F6F"/>
    <w:pPr>
      <w:pBdr>
        <w:bottom w:val="single" w:sz="8" w:space="0" w:color="auto"/>
      </w:pBdr>
      <w:spacing w:before="100" w:beforeAutospacing="1" w:after="100" w:afterAutospacing="1"/>
      <w:jc w:val="center"/>
    </w:pPr>
    <w:rPr>
      <w:rFonts w:ascii="Arial" w:hAnsi="Arial" w:cs="Arial"/>
    </w:rPr>
  </w:style>
  <w:style w:type="paragraph" w:customStyle="1" w:styleId="xl124">
    <w:name w:val="xl124"/>
    <w:basedOn w:val="Normalny"/>
    <w:uiPriority w:val="99"/>
    <w:rsid w:val="002C2F6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25">
    <w:name w:val="xl125"/>
    <w:basedOn w:val="Normalny"/>
    <w:uiPriority w:val="99"/>
    <w:rsid w:val="002C2F6F"/>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b/>
      <w:bCs/>
      <w:sz w:val="18"/>
      <w:szCs w:val="18"/>
    </w:rPr>
  </w:style>
  <w:style w:type="paragraph" w:customStyle="1" w:styleId="xl126">
    <w:name w:val="xl126"/>
    <w:basedOn w:val="Normalny"/>
    <w:uiPriority w:val="99"/>
    <w:rsid w:val="002C2F6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27">
    <w:name w:val="xl127"/>
    <w:basedOn w:val="Normalny"/>
    <w:uiPriority w:val="99"/>
    <w:rsid w:val="002C2F6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28">
    <w:name w:val="xl128"/>
    <w:basedOn w:val="Normalny"/>
    <w:uiPriority w:val="99"/>
    <w:rsid w:val="002C2F6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129">
    <w:name w:val="xl129"/>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30">
    <w:name w:val="xl130"/>
    <w:basedOn w:val="Normalny"/>
    <w:uiPriority w:val="99"/>
    <w:rsid w:val="002C2F6F"/>
    <w:pPr>
      <w:pBdr>
        <w:left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131">
    <w:name w:val="xl131"/>
    <w:basedOn w:val="Normalny"/>
    <w:uiPriority w:val="99"/>
    <w:rsid w:val="002C2F6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32">
    <w:name w:val="xl132"/>
    <w:basedOn w:val="Normalny"/>
    <w:uiPriority w:val="99"/>
    <w:rsid w:val="002C2F6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33">
    <w:name w:val="xl133"/>
    <w:basedOn w:val="Normalny"/>
    <w:uiPriority w:val="99"/>
    <w:rsid w:val="002C2F6F"/>
    <w:pPr>
      <w:pBdr>
        <w:top w:val="single" w:sz="4" w:space="0" w:color="auto"/>
        <w:bottom w:val="single" w:sz="8" w:space="0" w:color="auto"/>
      </w:pBdr>
      <w:spacing w:before="100" w:beforeAutospacing="1" w:after="100" w:afterAutospacing="1"/>
      <w:jc w:val="center"/>
    </w:pPr>
    <w:rPr>
      <w:rFonts w:ascii="Arial" w:hAnsi="Arial" w:cs="Arial"/>
      <w:sz w:val="18"/>
      <w:szCs w:val="18"/>
    </w:rPr>
  </w:style>
  <w:style w:type="paragraph" w:customStyle="1" w:styleId="xl134">
    <w:name w:val="xl134"/>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35">
    <w:name w:val="xl135"/>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36">
    <w:name w:val="xl136"/>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37">
    <w:name w:val="xl137"/>
    <w:basedOn w:val="Normalny"/>
    <w:uiPriority w:val="99"/>
    <w:rsid w:val="002C2F6F"/>
    <w:pPr>
      <w:pBdr>
        <w:bottom w:val="single" w:sz="4" w:space="0" w:color="auto"/>
      </w:pBdr>
      <w:spacing w:before="100" w:beforeAutospacing="1" w:after="100" w:afterAutospacing="1"/>
      <w:jc w:val="center"/>
    </w:pPr>
    <w:rPr>
      <w:rFonts w:ascii="Arial" w:hAnsi="Arial" w:cs="Arial"/>
      <w:sz w:val="18"/>
      <w:szCs w:val="18"/>
    </w:rPr>
  </w:style>
  <w:style w:type="paragraph" w:customStyle="1" w:styleId="xl138">
    <w:name w:val="xl138"/>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39">
    <w:name w:val="xl139"/>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40">
    <w:name w:val="xl140"/>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41">
    <w:name w:val="xl141"/>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color w:val="FF0000"/>
      <w:sz w:val="18"/>
      <w:szCs w:val="18"/>
    </w:rPr>
  </w:style>
  <w:style w:type="paragraph" w:customStyle="1" w:styleId="xl142">
    <w:name w:val="xl142"/>
    <w:basedOn w:val="Normalny"/>
    <w:uiPriority w:val="99"/>
    <w:rsid w:val="002C2F6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43">
    <w:name w:val="xl143"/>
    <w:basedOn w:val="Normalny"/>
    <w:uiPriority w:val="99"/>
    <w:rsid w:val="002C2F6F"/>
    <w:pPr>
      <w:pBdr>
        <w:left w:val="single" w:sz="8" w:space="0" w:color="auto"/>
        <w:right w:val="single" w:sz="8" w:space="0" w:color="auto"/>
      </w:pBdr>
      <w:spacing w:before="100" w:beforeAutospacing="1" w:after="100" w:afterAutospacing="1"/>
    </w:pPr>
    <w:rPr>
      <w:rFonts w:ascii="Arial" w:hAnsi="Arial" w:cs="Arial"/>
      <w:color w:val="000000"/>
      <w:sz w:val="18"/>
      <w:szCs w:val="18"/>
    </w:rPr>
  </w:style>
  <w:style w:type="paragraph" w:customStyle="1" w:styleId="xl144">
    <w:name w:val="xl144"/>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45">
    <w:name w:val="xl145"/>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46">
    <w:name w:val="xl146"/>
    <w:basedOn w:val="Normalny"/>
    <w:uiPriority w:val="99"/>
    <w:rsid w:val="002C2F6F"/>
    <w:pPr>
      <w:pBdr>
        <w:top w:val="single" w:sz="8"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7">
    <w:name w:val="xl147"/>
    <w:basedOn w:val="Normalny"/>
    <w:uiPriority w:val="99"/>
    <w:rsid w:val="002C2F6F"/>
    <w:pPr>
      <w:spacing w:before="100" w:beforeAutospacing="1" w:after="100" w:afterAutospacing="1"/>
    </w:pPr>
    <w:rPr>
      <w:rFonts w:ascii="Arial" w:hAnsi="Arial" w:cs="Arial"/>
      <w:sz w:val="18"/>
      <w:szCs w:val="18"/>
    </w:rPr>
  </w:style>
  <w:style w:type="paragraph" w:customStyle="1" w:styleId="xl148">
    <w:name w:val="xl148"/>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49">
    <w:name w:val="xl149"/>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50">
    <w:name w:val="xl150"/>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color w:val="000000"/>
      <w:sz w:val="18"/>
      <w:szCs w:val="18"/>
    </w:rPr>
  </w:style>
  <w:style w:type="paragraph" w:customStyle="1" w:styleId="xl151">
    <w:name w:val="xl151"/>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52">
    <w:name w:val="xl152"/>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53">
    <w:name w:val="xl153"/>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54">
    <w:name w:val="xl154"/>
    <w:basedOn w:val="Normalny"/>
    <w:uiPriority w:val="99"/>
    <w:rsid w:val="002C2F6F"/>
    <w:pPr>
      <w:spacing w:before="100" w:beforeAutospacing="1" w:after="100" w:afterAutospacing="1"/>
    </w:pPr>
    <w:rPr>
      <w:rFonts w:ascii="Arial" w:hAnsi="Arial" w:cs="Arial"/>
      <w:sz w:val="18"/>
      <w:szCs w:val="18"/>
    </w:rPr>
  </w:style>
  <w:style w:type="paragraph" w:customStyle="1" w:styleId="xl155">
    <w:name w:val="xl155"/>
    <w:basedOn w:val="Normalny"/>
    <w:uiPriority w:val="99"/>
    <w:rsid w:val="002C2F6F"/>
    <w:pPr>
      <w:spacing w:before="100" w:beforeAutospacing="1" w:after="100" w:afterAutospacing="1"/>
    </w:pPr>
  </w:style>
  <w:style w:type="paragraph" w:customStyle="1" w:styleId="xl156">
    <w:name w:val="xl156"/>
    <w:basedOn w:val="Normalny"/>
    <w:uiPriority w:val="99"/>
    <w:rsid w:val="002C2F6F"/>
    <w:pPr>
      <w:pBdr>
        <w:top w:val="single" w:sz="4"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157">
    <w:name w:val="xl157"/>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58">
    <w:name w:val="xl158"/>
    <w:basedOn w:val="Normalny"/>
    <w:uiPriority w:val="99"/>
    <w:rsid w:val="002C2F6F"/>
    <w:pPr>
      <w:pBdr>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59">
    <w:name w:val="xl159"/>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60">
    <w:name w:val="xl160"/>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61">
    <w:name w:val="xl161"/>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62">
    <w:name w:val="xl162"/>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63">
    <w:name w:val="xl163"/>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64">
    <w:name w:val="xl164"/>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65">
    <w:name w:val="xl165"/>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166">
    <w:name w:val="xl166"/>
    <w:basedOn w:val="Normalny"/>
    <w:uiPriority w:val="99"/>
    <w:rsid w:val="002C2F6F"/>
    <w:pPr>
      <w:pBdr>
        <w:top w:val="single"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167">
    <w:name w:val="xl167"/>
    <w:basedOn w:val="Normalny"/>
    <w:uiPriority w:val="99"/>
    <w:rsid w:val="002C2F6F"/>
    <w:pPr>
      <w:pBdr>
        <w:left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168">
    <w:name w:val="xl168"/>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69">
    <w:name w:val="xl169"/>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70">
    <w:name w:val="xl170"/>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171">
    <w:name w:val="xl171"/>
    <w:basedOn w:val="Normalny"/>
    <w:uiPriority w:val="99"/>
    <w:rsid w:val="002C2F6F"/>
    <w:pPr>
      <w:pBdr>
        <w:top w:val="single"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172">
    <w:name w:val="xl172"/>
    <w:basedOn w:val="Normalny"/>
    <w:uiPriority w:val="99"/>
    <w:rsid w:val="002C2F6F"/>
    <w:pPr>
      <w:spacing w:before="100" w:beforeAutospacing="1" w:after="100" w:afterAutospacing="1"/>
    </w:pPr>
  </w:style>
  <w:style w:type="paragraph" w:customStyle="1" w:styleId="xl173">
    <w:name w:val="xl173"/>
    <w:basedOn w:val="Normalny"/>
    <w:uiPriority w:val="99"/>
    <w:rsid w:val="002C2F6F"/>
    <w:pPr>
      <w:spacing w:before="100" w:beforeAutospacing="1" w:after="100" w:afterAutospacing="1"/>
    </w:pPr>
    <w:rPr>
      <w:rFonts w:ascii="Arial" w:hAnsi="Arial" w:cs="Arial"/>
      <w:sz w:val="18"/>
      <w:szCs w:val="18"/>
    </w:rPr>
  </w:style>
  <w:style w:type="paragraph" w:customStyle="1" w:styleId="xl174">
    <w:name w:val="xl174"/>
    <w:basedOn w:val="Normalny"/>
    <w:uiPriority w:val="99"/>
    <w:rsid w:val="002C2F6F"/>
    <w:pPr>
      <w:pBdr>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75">
    <w:name w:val="xl175"/>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76">
    <w:name w:val="xl176"/>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77">
    <w:name w:val="xl177"/>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178">
    <w:name w:val="xl178"/>
    <w:basedOn w:val="Normalny"/>
    <w:uiPriority w:val="99"/>
    <w:rsid w:val="002C2F6F"/>
    <w:pPr>
      <w:pBdr>
        <w:top w:val="single" w:sz="4" w:space="0" w:color="auto"/>
        <w:left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179">
    <w:name w:val="xl179"/>
    <w:basedOn w:val="Normalny"/>
    <w:uiPriority w:val="99"/>
    <w:rsid w:val="002C2F6F"/>
    <w:pPr>
      <w:pBdr>
        <w:left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180">
    <w:name w:val="xl180"/>
    <w:basedOn w:val="Normalny"/>
    <w:uiPriority w:val="99"/>
    <w:rsid w:val="002C2F6F"/>
    <w:pPr>
      <w:spacing w:before="100" w:beforeAutospacing="1" w:after="100" w:afterAutospacing="1"/>
      <w:jc w:val="center"/>
    </w:pPr>
    <w:rPr>
      <w:rFonts w:ascii="Arial" w:hAnsi="Arial" w:cs="Arial"/>
      <w:sz w:val="18"/>
      <w:szCs w:val="18"/>
    </w:rPr>
  </w:style>
  <w:style w:type="paragraph" w:customStyle="1" w:styleId="xl181">
    <w:name w:val="xl181"/>
    <w:basedOn w:val="Normalny"/>
    <w:uiPriority w:val="99"/>
    <w:rsid w:val="002C2F6F"/>
    <w:pPr>
      <w:pBdr>
        <w:left w:val="single" w:sz="8" w:space="0" w:color="auto"/>
        <w:bottom w:val="single" w:sz="12" w:space="0" w:color="FF0000"/>
        <w:right w:val="single" w:sz="8" w:space="0" w:color="auto"/>
      </w:pBdr>
      <w:spacing w:before="100" w:beforeAutospacing="1" w:after="100" w:afterAutospacing="1"/>
    </w:pPr>
    <w:rPr>
      <w:rFonts w:ascii="Arial" w:hAnsi="Arial" w:cs="Arial"/>
      <w:sz w:val="18"/>
      <w:szCs w:val="18"/>
    </w:rPr>
  </w:style>
  <w:style w:type="paragraph" w:customStyle="1" w:styleId="xl182">
    <w:name w:val="xl182"/>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b/>
      <w:bCs/>
      <w:sz w:val="18"/>
      <w:szCs w:val="18"/>
    </w:rPr>
  </w:style>
  <w:style w:type="paragraph" w:customStyle="1" w:styleId="xl183">
    <w:name w:val="xl183"/>
    <w:basedOn w:val="Normalny"/>
    <w:uiPriority w:val="99"/>
    <w:rsid w:val="002C2F6F"/>
    <w:pPr>
      <w:spacing w:before="100" w:beforeAutospacing="1" w:after="100" w:afterAutospacing="1"/>
    </w:pPr>
    <w:rPr>
      <w:rFonts w:ascii="Arial" w:hAnsi="Arial"/>
      <w:sz w:val="18"/>
      <w:szCs w:val="18"/>
    </w:rPr>
  </w:style>
  <w:style w:type="paragraph" w:customStyle="1" w:styleId="xl184">
    <w:name w:val="xl184"/>
    <w:basedOn w:val="Normalny"/>
    <w:uiPriority w:val="99"/>
    <w:rsid w:val="002C2F6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i/>
      <w:iCs/>
      <w:sz w:val="18"/>
      <w:szCs w:val="18"/>
    </w:rPr>
  </w:style>
  <w:style w:type="paragraph" w:customStyle="1" w:styleId="xl185">
    <w:name w:val="xl185"/>
    <w:basedOn w:val="Normalny"/>
    <w:uiPriority w:val="99"/>
    <w:rsid w:val="002C2F6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i/>
      <w:iCs/>
      <w:sz w:val="18"/>
      <w:szCs w:val="18"/>
    </w:rPr>
  </w:style>
  <w:style w:type="paragraph" w:customStyle="1" w:styleId="xl186">
    <w:name w:val="xl186"/>
    <w:basedOn w:val="Normalny"/>
    <w:uiPriority w:val="99"/>
    <w:rsid w:val="002C2F6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87">
    <w:name w:val="xl187"/>
    <w:basedOn w:val="Normalny"/>
    <w:uiPriority w:val="99"/>
    <w:rsid w:val="002C2F6F"/>
    <w:pPr>
      <w:pBdr>
        <w:top w:val="single" w:sz="8"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88">
    <w:name w:val="xl188"/>
    <w:basedOn w:val="Normalny"/>
    <w:uiPriority w:val="99"/>
    <w:rsid w:val="002C2F6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89">
    <w:name w:val="xl189"/>
    <w:basedOn w:val="Normalny"/>
    <w:uiPriority w:val="99"/>
    <w:rsid w:val="002C2F6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90">
    <w:name w:val="xl190"/>
    <w:basedOn w:val="Normalny"/>
    <w:uiPriority w:val="99"/>
    <w:rsid w:val="002C2F6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191">
    <w:name w:val="xl191"/>
    <w:basedOn w:val="Normalny"/>
    <w:uiPriority w:val="99"/>
    <w:rsid w:val="002C2F6F"/>
    <w:pPr>
      <w:pBdr>
        <w:left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192">
    <w:name w:val="xl192"/>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93">
    <w:name w:val="xl193"/>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94">
    <w:name w:val="xl194"/>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b/>
      <w:bCs/>
      <w:sz w:val="18"/>
      <w:szCs w:val="18"/>
    </w:rPr>
  </w:style>
  <w:style w:type="paragraph" w:customStyle="1" w:styleId="xl195">
    <w:name w:val="xl195"/>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sz w:val="18"/>
      <w:szCs w:val="18"/>
    </w:rPr>
  </w:style>
  <w:style w:type="paragraph" w:customStyle="1" w:styleId="xl196">
    <w:name w:val="xl196"/>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i/>
      <w:iCs/>
      <w:sz w:val="18"/>
      <w:szCs w:val="18"/>
    </w:rPr>
  </w:style>
  <w:style w:type="paragraph" w:customStyle="1" w:styleId="xl197">
    <w:name w:val="xl197"/>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i/>
      <w:iCs/>
      <w:sz w:val="18"/>
      <w:szCs w:val="18"/>
    </w:rPr>
  </w:style>
  <w:style w:type="paragraph" w:customStyle="1" w:styleId="xl198">
    <w:name w:val="xl198"/>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sz w:val="18"/>
      <w:szCs w:val="18"/>
    </w:rPr>
  </w:style>
  <w:style w:type="paragraph" w:customStyle="1" w:styleId="xl199">
    <w:name w:val="xl199"/>
    <w:basedOn w:val="Normalny"/>
    <w:uiPriority w:val="99"/>
    <w:rsid w:val="002C2F6F"/>
    <w:pPr>
      <w:spacing w:before="100" w:beforeAutospacing="1" w:after="100" w:afterAutospacing="1"/>
    </w:pPr>
    <w:rPr>
      <w:rFonts w:ascii="Arial" w:hAnsi="Arial"/>
      <w:sz w:val="18"/>
      <w:szCs w:val="18"/>
    </w:rPr>
  </w:style>
  <w:style w:type="paragraph" w:customStyle="1" w:styleId="xl200">
    <w:name w:val="xl200"/>
    <w:basedOn w:val="Normalny"/>
    <w:uiPriority w:val="99"/>
    <w:rsid w:val="002C2F6F"/>
    <w:pPr>
      <w:pBdr>
        <w:top w:val="single" w:sz="4" w:space="0" w:color="auto"/>
        <w:left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201">
    <w:name w:val="xl201"/>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202">
    <w:name w:val="xl202"/>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203">
    <w:name w:val="xl203"/>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204">
    <w:name w:val="xl204"/>
    <w:basedOn w:val="Normalny"/>
    <w:uiPriority w:val="99"/>
    <w:rsid w:val="002C2F6F"/>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w:hAnsi="Arial"/>
      <w:b/>
      <w:bCs/>
      <w:sz w:val="18"/>
      <w:szCs w:val="18"/>
    </w:rPr>
  </w:style>
  <w:style w:type="paragraph" w:customStyle="1" w:styleId="xl205">
    <w:name w:val="xl205"/>
    <w:basedOn w:val="Normalny"/>
    <w:uiPriority w:val="99"/>
    <w:rsid w:val="002C2F6F"/>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206">
    <w:name w:val="xl206"/>
    <w:basedOn w:val="Normalny"/>
    <w:uiPriority w:val="99"/>
    <w:rsid w:val="002C2F6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207">
    <w:name w:val="xl207"/>
    <w:basedOn w:val="Normalny"/>
    <w:uiPriority w:val="99"/>
    <w:rsid w:val="002C2F6F"/>
    <w:pPr>
      <w:spacing w:before="100" w:beforeAutospacing="1" w:after="100" w:afterAutospacing="1"/>
      <w:jc w:val="center"/>
    </w:pPr>
    <w:rPr>
      <w:rFonts w:ascii="Arial" w:hAnsi="Arial" w:cs="Arial"/>
      <w:sz w:val="18"/>
      <w:szCs w:val="18"/>
    </w:rPr>
  </w:style>
  <w:style w:type="paragraph" w:customStyle="1" w:styleId="xl208">
    <w:name w:val="xl208"/>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sz w:val="18"/>
      <w:szCs w:val="18"/>
    </w:rPr>
  </w:style>
  <w:style w:type="paragraph" w:customStyle="1" w:styleId="xl209">
    <w:name w:val="xl209"/>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i/>
      <w:iCs/>
      <w:sz w:val="18"/>
      <w:szCs w:val="18"/>
    </w:rPr>
  </w:style>
  <w:style w:type="paragraph" w:customStyle="1" w:styleId="xl210">
    <w:name w:val="xl210"/>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i/>
      <w:iCs/>
      <w:sz w:val="18"/>
      <w:szCs w:val="18"/>
    </w:rPr>
  </w:style>
  <w:style w:type="paragraph" w:customStyle="1" w:styleId="xl211">
    <w:name w:val="xl211"/>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sz w:val="18"/>
      <w:szCs w:val="18"/>
    </w:rPr>
  </w:style>
  <w:style w:type="paragraph" w:customStyle="1" w:styleId="xl212">
    <w:name w:val="xl212"/>
    <w:basedOn w:val="Normalny"/>
    <w:uiPriority w:val="99"/>
    <w:rsid w:val="002C2F6F"/>
    <w:pPr>
      <w:spacing w:before="100" w:beforeAutospacing="1" w:after="100" w:afterAutospacing="1"/>
    </w:pPr>
    <w:rPr>
      <w:rFonts w:ascii="Arial" w:hAnsi="Arial"/>
      <w:sz w:val="18"/>
      <w:szCs w:val="18"/>
    </w:rPr>
  </w:style>
  <w:style w:type="paragraph" w:customStyle="1" w:styleId="xl213">
    <w:name w:val="xl213"/>
    <w:basedOn w:val="Normalny"/>
    <w:uiPriority w:val="99"/>
    <w:rsid w:val="002C2F6F"/>
    <w:pPr>
      <w:pBdr>
        <w:top w:val="single" w:sz="4" w:space="0" w:color="auto"/>
        <w:bottom w:val="single" w:sz="4" w:space="0" w:color="auto"/>
        <w:right w:val="single" w:sz="8" w:space="0" w:color="auto"/>
      </w:pBdr>
      <w:spacing w:before="100" w:beforeAutospacing="1" w:after="100" w:afterAutospacing="1"/>
    </w:pPr>
    <w:rPr>
      <w:rFonts w:ascii="Arial" w:hAnsi="Arial"/>
      <w:sz w:val="18"/>
      <w:szCs w:val="18"/>
    </w:rPr>
  </w:style>
  <w:style w:type="paragraph" w:customStyle="1" w:styleId="xl214">
    <w:name w:val="xl214"/>
    <w:basedOn w:val="Normalny"/>
    <w:uiPriority w:val="99"/>
    <w:rsid w:val="002C2F6F"/>
    <w:pPr>
      <w:pBdr>
        <w:top w:val="single" w:sz="4" w:space="0" w:color="auto"/>
        <w:left w:val="single" w:sz="8" w:space="0" w:color="auto"/>
        <w:bottom w:val="single" w:sz="8" w:space="0" w:color="FF0000"/>
        <w:right w:val="single" w:sz="8" w:space="0" w:color="auto"/>
      </w:pBdr>
      <w:spacing w:before="100" w:beforeAutospacing="1" w:after="100" w:afterAutospacing="1"/>
      <w:jc w:val="center"/>
    </w:pPr>
    <w:rPr>
      <w:rFonts w:ascii="Arial" w:hAnsi="Arial" w:cs="Arial"/>
      <w:b/>
      <w:bCs/>
      <w:sz w:val="18"/>
      <w:szCs w:val="18"/>
    </w:rPr>
  </w:style>
  <w:style w:type="paragraph" w:customStyle="1" w:styleId="xl215">
    <w:name w:val="xl215"/>
    <w:basedOn w:val="Normalny"/>
    <w:uiPriority w:val="99"/>
    <w:rsid w:val="002C2F6F"/>
    <w:pPr>
      <w:pBdr>
        <w:top w:val="single" w:sz="12" w:space="0" w:color="FF0000"/>
        <w:left w:val="single" w:sz="8" w:space="0" w:color="auto"/>
        <w:bottom w:val="single" w:sz="8" w:space="0" w:color="000000"/>
        <w:right w:val="single" w:sz="8" w:space="0" w:color="000000"/>
      </w:pBdr>
      <w:spacing w:before="100" w:beforeAutospacing="1" w:after="100" w:afterAutospacing="1"/>
      <w:jc w:val="center"/>
    </w:pPr>
    <w:rPr>
      <w:rFonts w:ascii="Arial" w:hAnsi="Arial" w:cs="Arial"/>
      <w:b/>
      <w:bCs/>
      <w:sz w:val="18"/>
      <w:szCs w:val="18"/>
    </w:rPr>
  </w:style>
  <w:style w:type="paragraph" w:customStyle="1" w:styleId="xl216">
    <w:name w:val="xl216"/>
    <w:basedOn w:val="Normalny"/>
    <w:uiPriority w:val="99"/>
    <w:rsid w:val="002C2F6F"/>
    <w:pPr>
      <w:pBdr>
        <w:top w:val="single" w:sz="12" w:space="0" w:color="FF0000"/>
        <w:left w:val="single" w:sz="8" w:space="0" w:color="000000"/>
        <w:bottom w:val="single" w:sz="8" w:space="0" w:color="000000"/>
        <w:right w:val="single" w:sz="8" w:space="0" w:color="auto"/>
      </w:pBdr>
      <w:spacing w:before="100" w:beforeAutospacing="1" w:after="100" w:afterAutospacing="1"/>
    </w:pPr>
    <w:rPr>
      <w:rFonts w:ascii="Arial" w:hAnsi="Arial" w:cs="Arial"/>
      <w:b/>
      <w:bCs/>
      <w:sz w:val="18"/>
      <w:szCs w:val="18"/>
    </w:rPr>
  </w:style>
  <w:style w:type="paragraph" w:customStyle="1" w:styleId="xl217">
    <w:name w:val="xl217"/>
    <w:basedOn w:val="Normalny"/>
    <w:uiPriority w:val="99"/>
    <w:rsid w:val="002C2F6F"/>
    <w:pPr>
      <w:pBdr>
        <w:top w:val="single" w:sz="12" w:space="0" w:color="FF0000"/>
        <w:left w:val="single" w:sz="8" w:space="0" w:color="auto"/>
        <w:bottom w:val="single" w:sz="8" w:space="0" w:color="000000"/>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218">
    <w:name w:val="xl218"/>
    <w:basedOn w:val="Normalny"/>
    <w:uiPriority w:val="99"/>
    <w:rsid w:val="002C2F6F"/>
    <w:pPr>
      <w:pBdr>
        <w:top w:val="single" w:sz="12" w:space="0" w:color="FF0000"/>
        <w:left w:val="single" w:sz="8" w:space="0" w:color="auto"/>
        <w:bottom w:val="single" w:sz="8" w:space="0" w:color="000000"/>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219">
    <w:name w:val="xl219"/>
    <w:basedOn w:val="Normalny"/>
    <w:uiPriority w:val="99"/>
    <w:rsid w:val="002C2F6F"/>
    <w:pPr>
      <w:pBdr>
        <w:top w:val="single" w:sz="12" w:space="0" w:color="FF0000"/>
        <w:left w:val="single" w:sz="8" w:space="0" w:color="auto"/>
        <w:bottom w:val="single" w:sz="8" w:space="0" w:color="000000"/>
        <w:right w:val="single" w:sz="8" w:space="0" w:color="auto"/>
      </w:pBdr>
      <w:spacing w:before="100" w:beforeAutospacing="1" w:after="100" w:afterAutospacing="1"/>
      <w:jc w:val="center"/>
    </w:pPr>
    <w:rPr>
      <w:rFonts w:ascii="Arial" w:hAnsi="Arial" w:cs="Arial"/>
      <w:b/>
      <w:bCs/>
      <w:sz w:val="18"/>
      <w:szCs w:val="18"/>
    </w:rPr>
  </w:style>
  <w:style w:type="paragraph" w:customStyle="1" w:styleId="xl220">
    <w:name w:val="xl220"/>
    <w:basedOn w:val="Normalny"/>
    <w:uiPriority w:val="99"/>
    <w:rsid w:val="002C2F6F"/>
    <w:pPr>
      <w:spacing w:before="100" w:beforeAutospacing="1" w:after="100" w:afterAutospacing="1"/>
      <w:jc w:val="center"/>
    </w:pPr>
    <w:rPr>
      <w:rFonts w:ascii="Arial" w:hAnsi="Arial" w:cs="Arial"/>
      <w:sz w:val="18"/>
      <w:szCs w:val="18"/>
    </w:rPr>
  </w:style>
  <w:style w:type="paragraph" w:customStyle="1" w:styleId="xl221">
    <w:name w:val="xl221"/>
    <w:basedOn w:val="Normalny"/>
    <w:uiPriority w:val="99"/>
    <w:rsid w:val="002C2F6F"/>
    <w:pPr>
      <w:pBdr>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222">
    <w:name w:val="xl222"/>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223">
    <w:name w:val="xl223"/>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224">
    <w:name w:val="xl224"/>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26"/>
      <w:szCs w:val="26"/>
    </w:rPr>
  </w:style>
  <w:style w:type="paragraph" w:customStyle="1" w:styleId="xl225">
    <w:name w:val="xl225"/>
    <w:basedOn w:val="Normalny"/>
    <w:uiPriority w:val="99"/>
    <w:rsid w:val="002C2F6F"/>
    <w:pPr>
      <w:spacing w:before="100" w:beforeAutospacing="1" w:after="100" w:afterAutospacing="1"/>
      <w:jc w:val="center"/>
    </w:pPr>
    <w:rPr>
      <w:rFonts w:ascii="Arial" w:hAnsi="Arial" w:cs="Arial"/>
    </w:rPr>
  </w:style>
  <w:style w:type="paragraph" w:customStyle="1" w:styleId="xl226">
    <w:name w:val="xl226"/>
    <w:basedOn w:val="Normalny"/>
    <w:uiPriority w:val="99"/>
    <w:rsid w:val="002C2F6F"/>
    <w:pPr>
      <w:pBdr>
        <w:top w:val="single" w:sz="4" w:space="0" w:color="auto"/>
        <w:left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227">
    <w:name w:val="xl227"/>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228">
    <w:name w:val="xl228"/>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229">
    <w:name w:val="xl229"/>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sz w:val="26"/>
      <w:szCs w:val="26"/>
    </w:rPr>
  </w:style>
  <w:style w:type="paragraph" w:customStyle="1" w:styleId="xl230">
    <w:name w:val="xl230"/>
    <w:basedOn w:val="Normalny"/>
    <w:uiPriority w:val="99"/>
    <w:rsid w:val="002C2F6F"/>
    <w:pPr>
      <w:spacing w:before="100" w:beforeAutospacing="1" w:after="100" w:afterAutospacing="1"/>
      <w:jc w:val="center"/>
    </w:pPr>
    <w:rPr>
      <w:rFonts w:ascii="Arial" w:hAnsi="Arial" w:cs="Arial"/>
    </w:rPr>
  </w:style>
  <w:style w:type="paragraph" w:customStyle="1" w:styleId="xl231">
    <w:name w:val="xl231"/>
    <w:basedOn w:val="Normalny"/>
    <w:uiPriority w:val="99"/>
    <w:rsid w:val="002C2F6F"/>
    <w:pPr>
      <w:pBdr>
        <w:top w:val="single" w:sz="8" w:space="0" w:color="000000"/>
        <w:left w:val="single" w:sz="8" w:space="0" w:color="000000"/>
        <w:bottom w:val="single" w:sz="8" w:space="0" w:color="000000"/>
        <w:right w:val="single" w:sz="8" w:space="0" w:color="auto"/>
      </w:pBdr>
      <w:spacing w:before="100" w:beforeAutospacing="1" w:after="100" w:afterAutospacing="1"/>
    </w:pPr>
    <w:rPr>
      <w:rFonts w:ascii="Arial" w:hAnsi="Arial" w:cs="Arial"/>
      <w:b/>
      <w:bCs/>
      <w:sz w:val="18"/>
      <w:szCs w:val="18"/>
    </w:rPr>
  </w:style>
  <w:style w:type="paragraph" w:customStyle="1" w:styleId="xl232">
    <w:name w:val="xl232"/>
    <w:basedOn w:val="Normalny"/>
    <w:uiPriority w:val="99"/>
    <w:rsid w:val="002C2F6F"/>
    <w:pPr>
      <w:pBdr>
        <w:top w:val="single" w:sz="8" w:space="0" w:color="000000"/>
        <w:left w:val="single" w:sz="8" w:space="0" w:color="auto"/>
        <w:bottom w:val="single" w:sz="8" w:space="0" w:color="000000"/>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233">
    <w:name w:val="xl233"/>
    <w:basedOn w:val="Normalny"/>
    <w:uiPriority w:val="99"/>
    <w:rsid w:val="002C2F6F"/>
    <w:pPr>
      <w:pBdr>
        <w:top w:val="single" w:sz="8" w:space="0" w:color="000000"/>
        <w:left w:val="single" w:sz="8" w:space="0" w:color="auto"/>
        <w:bottom w:val="single" w:sz="8" w:space="0" w:color="000000"/>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234">
    <w:name w:val="xl234"/>
    <w:basedOn w:val="Normalny"/>
    <w:uiPriority w:val="99"/>
    <w:rsid w:val="002C2F6F"/>
    <w:pPr>
      <w:pBdr>
        <w:top w:val="single" w:sz="8" w:space="0" w:color="000000"/>
        <w:left w:val="single" w:sz="8" w:space="0" w:color="auto"/>
        <w:bottom w:val="single" w:sz="8" w:space="0" w:color="000000"/>
        <w:right w:val="single" w:sz="8" w:space="0" w:color="auto"/>
      </w:pBdr>
      <w:spacing w:before="100" w:beforeAutospacing="1" w:after="100" w:afterAutospacing="1"/>
      <w:jc w:val="center"/>
    </w:pPr>
    <w:rPr>
      <w:rFonts w:ascii="Arial" w:hAnsi="Arial" w:cs="Arial"/>
      <w:b/>
      <w:bCs/>
      <w:sz w:val="18"/>
      <w:szCs w:val="18"/>
    </w:rPr>
  </w:style>
  <w:style w:type="paragraph" w:customStyle="1" w:styleId="xl235">
    <w:name w:val="xl235"/>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236">
    <w:name w:val="xl236"/>
    <w:basedOn w:val="Normalny"/>
    <w:uiPriority w:val="99"/>
    <w:rsid w:val="002C2F6F"/>
    <w:pPr>
      <w:spacing w:before="100" w:beforeAutospacing="1" w:after="100" w:afterAutospacing="1"/>
    </w:pPr>
    <w:rPr>
      <w:rFonts w:ascii="Arial" w:hAnsi="Arial"/>
      <w:sz w:val="18"/>
      <w:szCs w:val="18"/>
    </w:rPr>
  </w:style>
  <w:style w:type="paragraph" w:customStyle="1" w:styleId="xl237">
    <w:name w:val="xl237"/>
    <w:basedOn w:val="Normalny"/>
    <w:uiPriority w:val="99"/>
    <w:rsid w:val="002C2F6F"/>
    <w:pPr>
      <w:pBdr>
        <w:top w:val="single" w:sz="4" w:space="0" w:color="auto"/>
        <w:bottom w:val="single" w:sz="4" w:space="0" w:color="auto"/>
        <w:right w:val="single" w:sz="8" w:space="0" w:color="auto"/>
      </w:pBdr>
      <w:spacing w:before="100" w:beforeAutospacing="1" w:after="100" w:afterAutospacing="1"/>
    </w:pPr>
    <w:rPr>
      <w:rFonts w:ascii="Arial" w:hAnsi="Arial"/>
      <w:sz w:val="18"/>
      <w:szCs w:val="18"/>
    </w:rPr>
  </w:style>
  <w:style w:type="paragraph" w:customStyle="1" w:styleId="xl238">
    <w:name w:val="xl238"/>
    <w:basedOn w:val="Normalny"/>
    <w:uiPriority w:val="99"/>
    <w:rsid w:val="002C2F6F"/>
    <w:pPr>
      <w:pBdr>
        <w:top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239">
    <w:name w:val="xl239"/>
    <w:basedOn w:val="Normalny"/>
    <w:uiPriority w:val="99"/>
    <w:rsid w:val="002C2F6F"/>
    <w:pPr>
      <w:pBdr>
        <w:top w:val="single" w:sz="4" w:space="0" w:color="auto"/>
        <w:left w:val="single" w:sz="8" w:space="0" w:color="auto"/>
        <w:bottom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240">
    <w:name w:val="xl240"/>
    <w:basedOn w:val="Normalny"/>
    <w:uiPriority w:val="99"/>
    <w:rsid w:val="002C2F6F"/>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241">
    <w:name w:val="xl241"/>
    <w:basedOn w:val="Normalny"/>
    <w:uiPriority w:val="99"/>
    <w:rsid w:val="002C2F6F"/>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242">
    <w:name w:val="xl242"/>
    <w:basedOn w:val="Normalny"/>
    <w:uiPriority w:val="99"/>
    <w:rsid w:val="002C2F6F"/>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243">
    <w:name w:val="xl243"/>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244">
    <w:name w:val="xl244"/>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b/>
      <w:bCs/>
      <w:sz w:val="18"/>
      <w:szCs w:val="18"/>
    </w:rPr>
  </w:style>
  <w:style w:type="paragraph" w:customStyle="1" w:styleId="xl245">
    <w:name w:val="xl245"/>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246">
    <w:name w:val="xl246"/>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247">
    <w:name w:val="xl247"/>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248">
    <w:name w:val="xl248"/>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249">
    <w:name w:val="xl249"/>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250">
    <w:name w:val="xl250"/>
    <w:basedOn w:val="Normalny"/>
    <w:uiPriority w:val="99"/>
    <w:rsid w:val="002C2F6F"/>
    <w:pPr>
      <w:spacing w:before="100" w:beforeAutospacing="1" w:after="100" w:afterAutospacing="1"/>
      <w:jc w:val="center"/>
    </w:pPr>
    <w:rPr>
      <w:rFonts w:ascii="Arial" w:hAnsi="Arial" w:cs="Arial"/>
    </w:rPr>
  </w:style>
  <w:style w:type="paragraph" w:customStyle="1" w:styleId="xl251">
    <w:name w:val="xl251"/>
    <w:basedOn w:val="Normalny"/>
    <w:uiPriority w:val="99"/>
    <w:rsid w:val="002C2F6F"/>
    <w:pPr>
      <w:spacing w:before="100" w:beforeAutospacing="1" w:after="100" w:afterAutospacing="1"/>
      <w:jc w:val="center"/>
    </w:pPr>
    <w:rPr>
      <w:rFonts w:ascii="Arial" w:hAnsi="Arial" w:cs="Arial"/>
      <w:sz w:val="18"/>
      <w:szCs w:val="18"/>
    </w:rPr>
  </w:style>
  <w:style w:type="paragraph" w:customStyle="1" w:styleId="xl252">
    <w:name w:val="xl252"/>
    <w:basedOn w:val="Normalny"/>
    <w:uiPriority w:val="99"/>
    <w:rsid w:val="002C2F6F"/>
    <w:pPr>
      <w:pBdr>
        <w:top w:val="single" w:sz="4" w:space="0" w:color="000000"/>
        <w:left w:val="single" w:sz="8" w:space="0" w:color="000000"/>
        <w:right w:val="single" w:sz="8" w:space="0" w:color="000000"/>
      </w:pBdr>
      <w:spacing w:before="100" w:beforeAutospacing="1" w:after="100" w:afterAutospacing="1"/>
    </w:pPr>
    <w:rPr>
      <w:rFonts w:ascii="Arial" w:hAnsi="Arial" w:cs="Arial"/>
      <w:sz w:val="18"/>
      <w:szCs w:val="18"/>
    </w:rPr>
  </w:style>
  <w:style w:type="paragraph" w:customStyle="1" w:styleId="xl253">
    <w:name w:val="xl253"/>
    <w:basedOn w:val="Normalny"/>
    <w:uiPriority w:val="99"/>
    <w:rsid w:val="002C2F6F"/>
    <w:pPr>
      <w:pBdr>
        <w:top w:val="single" w:sz="4" w:space="0" w:color="000000"/>
        <w:left w:val="single" w:sz="8" w:space="0" w:color="000000"/>
        <w:right w:val="single" w:sz="8" w:space="0" w:color="auto"/>
      </w:pBdr>
      <w:spacing w:before="100" w:beforeAutospacing="1" w:after="100" w:afterAutospacing="1"/>
      <w:jc w:val="center"/>
    </w:pPr>
    <w:rPr>
      <w:rFonts w:ascii="Arial" w:hAnsi="Arial" w:cs="Arial"/>
      <w:b/>
      <w:bCs/>
      <w:color w:val="FF0000"/>
      <w:sz w:val="18"/>
      <w:szCs w:val="18"/>
    </w:rPr>
  </w:style>
  <w:style w:type="paragraph" w:customStyle="1" w:styleId="xl254">
    <w:name w:val="xl254"/>
    <w:basedOn w:val="Normalny"/>
    <w:uiPriority w:val="99"/>
    <w:rsid w:val="002C2F6F"/>
    <w:pPr>
      <w:pBdr>
        <w:top w:val="single" w:sz="4" w:space="0" w:color="000000"/>
        <w:left w:val="single" w:sz="8" w:space="0" w:color="auto"/>
        <w:right w:val="single" w:sz="8" w:space="0" w:color="000000"/>
      </w:pBdr>
      <w:spacing w:before="100" w:beforeAutospacing="1" w:after="100" w:afterAutospacing="1"/>
      <w:jc w:val="center"/>
    </w:pPr>
    <w:rPr>
      <w:rFonts w:ascii="Arial" w:hAnsi="Arial" w:cs="Arial"/>
      <w:b/>
      <w:bCs/>
      <w:sz w:val="18"/>
      <w:szCs w:val="18"/>
    </w:rPr>
  </w:style>
  <w:style w:type="paragraph" w:customStyle="1" w:styleId="xl255">
    <w:name w:val="xl255"/>
    <w:basedOn w:val="Normalny"/>
    <w:uiPriority w:val="99"/>
    <w:rsid w:val="002C2F6F"/>
    <w:pPr>
      <w:pBdr>
        <w:top w:val="single" w:sz="4" w:space="0" w:color="000000"/>
        <w:left w:val="single" w:sz="8" w:space="0" w:color="000000"/>
        <w:right w:val="single" w:sz="8" w:space="0" w:color="000000"/>
      </w:pBdr>
      <w:spacing w:before="100" w:beforeAutospacing="1" w:after="100" w:afterAutospacing="1"/>
      <w:jc w:val="center"/>
    </w:pPr>
    <w:rPr>
      <w:rFonts w:ascii="Arial" w:hAnsi="Arial" w:cs="Arial"/>
      <w:b/>
      <w:bCs/>
      <w:i/>
      <w:iCs/>
      <w:sz w:val="18"/>
      <w:szCs w:val="18"/>
    </w:rPr>
  </w:style>
  <w:style w:type="paragraph" w:customStyle="1" w:styleId="xl256">
    <w:name w:val="xl256"/>
    <w:basedOn w:val="Normalny"/>
    <w:uiPriority w:val="99"/>
    <w:rsid w:val="002C2F6F"/>
    <w:pPr>
      <w:pBdr>
        <w:top w:val="single" w:sz="4" w:space="0" w:color="000000"/>
        <w:left w:val="single" w:sz="8" w:space="0" w:color="000000"/>
        <w:right w:val="single" w:sz="8" w:space="0" w:color="000000"/>
      </w:pBdr>
      <w:spacing w:before="100" w:beforeAutospacing="1" w:after="100" w:afterAutospacing="1"/>
      <w:jc w:val="center"/>
    </w:pPr>
    <w:rPr>
      <w:rFonts w:ascii="Arial" w:hAnsi="Arial" w:cs="Arial"/>
      <w:b/>
      <w:bCs/>
      <w:i/>
      <w:iCs/>
      <w:sz w:val="18"/>
      <w:szCs w:val="18"/>
    </w:rPr>
  </w:style>
  <w:style w:type="paragraph" w:customStyle="1" w:styleId="xl257">
    <w:name w:val="xl257"/>
    <w:basedOn w:val="Normalny"/>
    <w:uiPriority w:val="99"/>
    <w:rsid w:val="002C2F6F"/>
    <w:pPr>
      <w:pBdr>
        <w:top w:val="single" w:sz="4" w:space="0" w:color="000000"/>
        <w:left w:val="single" w:sz="8" w:space="0" w:color="auto"/>
        <w:bottom w:val="single" w:sz="12" w:space="0" w:color="FF0000"/>
        <w:right w:val="single" w:sz="8" w:space="0" w:color="000000"/>
      </w:pBdr>
      <w:spacing w:before="100" w:beforeAutospacing="1" w:after="100" w:afterAutospacing="1"/>
      <w:jc w:val="center"/>
    </w:pPr>
    <w:rPr>
      <w:rFonts w:ascii="Arial" w:hAnsi="Arial" w:cs="Arial"/>
      <w:b/>
      <w:bCs/>
      <w:sz w:val="18"/>
      <w:szCs w:val="18"/>
    </w:rPr>
  </w:style>
  <w:style w:type="paragraph" w:customStyle="1" w:styleId="xl258">
    <w:name w:val="xl258"/>
    <w:basedOn w:val="Normalny"/>
    <w:uiPriority w:val="99"/>
    <w:rsid w:val="002C2F6F"/>
    <w:pPr>
      <w:pBdr>
        <w:top w:val="single" w:sz="4" w:space="0" w:color="000000"/>
        <w:left w:val="single" w:sz="8" w:space="0" w:color="000000"/>
        <w:bottom w:val="single" w:sz="12" w:space="0" w:color="FF0000"/>
        <w:right w:val="single" w:sz="8" w:space="0" w:color="000000"/>
      </w:pBdr>
      <w:spacing w:before="100" w:beforeAutospacing="1" w:after="100" w:afterAutospacing="1"/>
    </w:pPr>
    <w:rPr>
      <w:rFonts w:ascii="Arial" w:hAnsi="Arial" w:cs="Arial"/>
      <w:sz w:val="18"/>
      <w:szCs w:val="18"/>
    </w:rPr>
  </w:style>
  <w:style w:type="paragraph" w:customStyle="1" w:styleId="xl259">
    <w:name w:val="xl259"/>
    <w:basedOn w:val="Normalny"/>
    <w:uiPriority w:val="99"/>
    <w:rsid w:val="002C2F6F"/>
    <w:pPr>
      <w:pBdr>
        <w:top w:val="single" w:sz="4" w:space="0" w:color="000000"/>
        <w:left w:val="single" w:sz="8" w:space="0" w:color="000000"/>
        <w:bottom w:val="single" w:sz="12" w:space="0" w:color="FF0000"/>
        <w:right w:val="single" w:sz="8" w:space="0" w:color="000000"/>
      </w:pBdr>
      <w:spacing w:before="100" w:beforeAutospacing="1" w:after="100" w:afterAutospacing="1"/>
      <w:jc w:val="center"/>
    </w:pPr>
    <w:rPr>
      <w:rFonts w:ascii="Arial" w:hAnsi="Arial" w:cs="Arial"/>
      <w:b/>
      <w:bCs/>
      <w:i/>
      <w:iCs/>
      <w:sz w:val="18"/>
      <w:szCs w:val="18"/>
    </w:rPr>
  </w:style>
  <w:style w:type="paragraph" w:customStyle="1" w:styleId="xl260">
    <w:name w:val="xl260"/>
    <w:basedOn w:val="Normalny"/>
    <w:uiPriority w:val="99"/>
    <w:rsid w:val="002C2F6F"/>
    <w:pPr>
      <w:pBdr>
        <w:top w:val="single" w:sz="4" w:space="0" w:color="000000"/>
        <w:left w:val="single" w:sz="8" w:space="0" w:color="000000"/>
        <w:bottom w:val="single" w:sz="12" w:space="0" w:color="FF0000"/>
        <w:right w:val="single" w:sz="8" w:space="0" w:color="000000"/>
      </w:pBdr>
      <w:spacing w:before="100" w:beforeAutospacing="1" w:after="100" w:afterAutospacing="1"/>
      <w:jc w:val="center"/>
    </w:pPr>
    <w:rPr>
      <w:rFonts w:ascii="Arial" w:hAnsi="Arial" w:cs="Arial"/>
      <w:b/>
      <w:bCs/>
      <w:i/>
      <w:iCs/>
      <w:sz w:val="18"/>
      <w:szCs w:val="18"/>
    </w:rPr>
  </w:style>
  <w:style w:type="paragraph" w:customStyle="1" w:styleId="xl261">
    <w:name w:val="xl261"/>
    <w:basedOn w:val="Normalny"/>
    <w:uiPriority w:val="99"/>
    <w:rsid w:val="002C2F6F"/>
    <w:pPr>
      <w:pBdr>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262">
    <w:name w:val="xl262"/>
    <w:basedOn w:val="Normalny"/>
    <w:uiPriority w:val="99"/>
    <w:rsid w:val="002C2F6F"/>
    <w:pPr>
      <w:pBdr>
        <w:left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263">
    <w:name w:val="xl263"/>
    <w:basedOn w:val="Normalny"/>
    <w:uiPriority w:val="99"/>
    <w:rsid w:val="002C2F6F"/>
    <w:pPr>
      <w:pBdr>
        <w:top w:val="single" w:sz="4" w:space="0" w:color="auto"/>
        <w:left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264">
    <w:name w:val="xl264"/>
    <w:basedOn w:val="Normalny"/>
    <w:uiPriority w:val="99"/>
    <w:rsid w:val="002C2F6F"/>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265">
    <w:name w:val="xl265"/>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266">
    <w:name w:val="xl266"/>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267">
    <w:name w:val="xl267"/>
    <w:basedOn w:val="Normalny"/>
    <w:uiPriority w:val="99"/>
    <w:rsid w:val="002C2F6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268">
    <w:name w:val="xl268"/>
    <w:basedOn w:val="Normalny"/>
    <w:uiPriority w:val="99"/>
    <w:rsid w:val="002C2F6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269">
    <w:name w:val="xl269"/>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270">
    <w:name w:val="xl270"/>
    <w:basedOn w:val="Normalny"/>
    <w:uiPriority w:val="99"/>
    <w:rsid w:val="002C2F6F"/>
    <w:pPr>
      <w:pBdr>
        <w:top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271">
    <w:name w:val="xl271"/>
    <w:basedOn w:val="Normalny"/>
    <w:uiPriority w:val="99"/>
    <w:rsid w:val="002C2F6F"/>
    <w:pPr>
      <w:pBdr>
        <w:top w:val="single" w:sz="12" w:space="0" w:color="FF0000"/>
        <w:left w:val="single" w:sz="8" w:space="0" w:color="auto"/>
        <w:bottom w:val="single" w:sz="12" w:space="0" w:color="FF0000"/>
        <w:right w:val="single" w:sz="8" w:space="0" w:color="auto"/>
      </w:pBdr>
      <w:spacing w:before="100" w:beforeAutospacing="1" w:after="100" w:afterAutospacing="1"/>
      <w:jc w:val="center"/>
    </w:pPr>
    <w:rPr>
      <w:rFonts w:ascii="Arial" w:hAnsi="Arial" w:cs="Arial"/>
      <w:i/>
      <w:iCs/>
      <w:sz w:val="22"/>
      <w:szCs w:val="22"/>
    </w:rPr>
  </w:style>
  <w:style w:type="paragraph" w:customStyle="1" w:styleId="xl272">
    <w:name w:val="xl272"/>
    <w:basedOn w:val="Normalny"/>
    <w:uiPriority w:val="99"/>
    <w:rsid w:val="002C2F6F"/>
    <w:pPr>
      <w:pBdr>
        <w:top w:val="single" w:sz="12" w:space="0" w:color="FF0000"/>
        <w:left w:val="single" w:sz="8" w:space="0" w:color="auto"/>
        <w:right w:val="single" w:sz="8" w:space="0" w:color="auto"/>
      </w:pBdr>
      <w:spacing w:before="100" w:beforeAutospacing="1" w:after="100" w:afterAutospacing="1"/>
      <w:jc w:val="center"/>
    </w:pPr>
    <w:rPr>
      <w:rFonts w:ascii="Arial" w:hAnsi="Arial" w:cs="Arial"/>
      <w:i/>
      <w:iCs/>
      <w:sz w:val="22"/>
      <w:szCs w:val="22"/>
    </w:rPr>
  </w:style>
  <w:style w:type="paragraph" w:customStyle="1" w:styleId="xl273">
    <w:name w:val="xl273"/>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i/>
      <w:iCs/>
      <w:sz w:val="22"/>
      <w:szCs w:val="22"/>
    </w:rPr>
  </w:style>
  <w:style w:type="paragraph" w:customStyle="1" w:styleId="xl274">
    <w:name w:val="xl274"/>
    <w:basedOn w:val="Normalny"/>
    <w:uiPriority w:val="99"/>
    <w:rsid w:val="002C2F6F"/>
    <w:pPr>
      <w:pBdr>
        <w:top w:val="single" w:sz="12" w:space="0" w:color="FF0000"/>
        <w:left w:val="single" w:sz="8" w:space="0" w:color="auto"/>
        <w:bottom w:val="single" w:sz="8" w:space="0" w:color="000000"/>
        <w:right w:val="single" w:sz="8" w:space="0" w:color="auto"/>
      </w:pBdr>
      <w:spacing w:before="100" w:beforeAutospacing="1" w:after="100" w:afterAutospacing="1"/>
      <w:jc w:val="center"/>
    </w:pPr>
    <w:rPr>
      <w:rFonts w:ascii="Arial" w:hAnsi="Arial" w:cs="Arial"/>
      <w:b/>
      <w:bCs/>
      <w:sz w:val="18"/>
      <w:szCs w:val="18"/>
    </w:rPr>
  </w:style>
  <w:style w:type="paragraph" w:customStyle="1" w:styleId="xl275">
    <w:name w:val="xl275"/>
    <w:basedOn w:val="Normalny"/>
    <w:uiPriority w:val="99"/>
    <w:rsid w:val="002C2F6F"/>
    <w:pPr>
      <w:pBdr>
        <w:top w:val="single" w:sz="8" w:space="0" w:color="000000"/>
        <w:left w:val="single" w:sz="8" w:space="0" w:color="auto"/>
        <w:bottom w:val="single" w:sz="8" w:space="0" w:color="000000"/>
        <w:right w:val="single" w:sz="8" w:space="0" w:color="auto"/>
      </w:pBdr>
      <w:spacing w:before="100" w:beforeAutospacing="1" w:after="100" w:afterAutospacing="1"/>
      <w:jc w:val="center"/>
    </w:pPr>
    <w:rPr>
      <w:rFonts w:ascii="Arial" w:hAnsi="Arial" w:cs="Arial"/>
      <w:b/>
      <w:bCs/>
      <w:sz w:val="18"/>
      <w:szCs w:val="18"/>
    </w:rPr>
  </w:style>
  <w:style w:type="paragraph" w:customStyle="1" w:styleId="xl276">
    <w:name w:val="xl276"/>
    <w:basedOn w:val="Normalny"/>
    <w:uiPriority w:val="99"/>
    <w:rsid w:val="002C2F6F"/>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i/>
      <w:iCs/>
      <w:sz w:val="22"/>
      <w:szCs w:val="22"/>
    </w:rPr>
  </w:style>
  <w:style w:type="paragraph" w:customStyle="1" w:styleId="xl277">
    <w:name w:val="xl277"/>
    <w:basedOn w:val="Normalny"/>
    <w:uiPriority w:val="99"/>
    <w:rsid w:val="002C2F6F"/>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i/>
      <w:iCs/>
      <w:sz w:val="22"/>
      <w:szCs w:val="22"/>
    </w:rPr>
  </w:style>
  <w:style w:type="paragraph" w:customStyle="1" w:styleId="xl278">
    <w:name w:val="xl278"/>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279">
    <w:name w:val="xl279"/>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280">
    <w:name w:val="xl280"/>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i/>
      <w:iCs/>
      <w:sz w:val="22"/>
      <w:szCs w:val="22"/>
    </w:rPr>
  </w:style>
  <w:style w:type="paragraph" w:customStyle="1" w:styleId="xl281">
    <w:name w:val="xl281"/>
    <w:basedOn w:val="Normalny"/>
    <w:uiPriority w:val="99"/>
    <w:rsid w:val="002C2F6F"/>
    <w:pPr>
      <w:pBdr>
        <w:left w:val="single" w:sz="8" w:space="0" w:color="auto"/>
      </w:pBdr>
      <w:spacing w:before="100" w:beforeAutospacing="1" w:after="100" w:afterAutospacing="1"/>
      <w:jc w:val="center"/>
    </w:pPr>
    <w:rPr>
      <w:rFonts w:ascii="Arial" w:hAnsi="Arial" w:cs="Arial"/>
      <w:i/>
      <w:iCs/>
      <w:sz w:val="22"/>
      <w:szCs w:val="22"/>
    </w:rPr>
  </w:style>
  <w:style w:type="paragraph" w:customStyle="1" w:styleId="xl282">
    <w:name w:val="xl282"/>
    <w:basedOn w:val="Normalny"/>
    <w:uiPriority w:val="99"/>
    <w:rsid w:val="002C2F6F"/>
    <w:pPr>
      <w:pBdr>
        <w:top w:val="single" w:sz="4" w:space="0" w:color="auto"/>
        <w:left w:val="single" w:sz="8" w:space="15" w:color="auto"/>
        <w:right w:val="single" w:sz="8" w:space="0" w:color="auto"/>
      </w:pBdr>
      <w:spacing w:before="100" w:beforeAutospacing="1" w:after="100" w:afterAutospacing="1"/>
      <w:ind w:firstLineChars="200" w:firstLine="200"/>
    </w:pPr>
    <w:rPr>
      <w:rFonts w:ascii="Arial" w:hAnsi="Arial" w:cs="Arial"/>
      <w:b/>
      <w:bCs/>
    </w:rPr>
  </w:style>
  <w:style w:type="paragraph" w:customStyle="1" w:styleId="xl283">
    <w:name w:val="xl283"/>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284">
    <w:name w:val="xl284"/>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285">
    <w:name w:val="xl285"/>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286">
    <w:name w:val="xl286"/>
    <w:basedOn w:val="Normalny"/>
    <w:uiPriority w:val="99"/>
    <w:rsid w:val="002C2F6F"/>
    <w:pPr>
      <w:pBdr>
        <w:left w:val="single" w:sz="8" w:space="0" w:color="auto"/>
        <w:bottom w:val="single" w:sz="12" w:space="0" w:color="FF0000"/>
        <w:right w:val="single" w:sz="8" w:space="0" w:color="auto"/>
      </w:pBdr>
      <w:spacing w:before="100" w:beforeAutospacing="1" w:after="100" w:afterAutospacing="1"/>
      <w:jc w:val="center"/>
    </w:pPr>
    <w:rPr>
      <w:rFonts w:ascii="Arial" w:hAnsi="Arial" w:cs="Arial"/>
      <w:b/>
      <w:bCs/>
    </w:rPr>
  </w:style>
  <w:style w:type="paragraph" w:customStyle="1" w:styleId="xl287">
    <w:name w:val="xl287"/>
    <w:basedOn w:val="Normalny"/>
    <w:uiPriority w:val="99"/>
    <w:rsid w:val="002C2F6F"/>
    <w:pPr>
      <w:pBdr>
        <w:left w:val="single" w:sz="8" w:space="0" w:color="auto"/>
        <w:right w:val="single" w:sz="8" w:space="0" w:color="auto"/>
      </w:pBdr>
      <w:spacing w:before="100" w:beforeAutospacing="1" w:after="100" w:afterAutospacing="1"/>
      <w:jc w:val="center"/>
    </w:pPr>
  </w:style>
  <w:style w:type="paragraph" w:customStyle="1" w:styleId="xl288">
    <w:name w:val="xl288"/>
    <w:basedOn w:val="Normalny"/>
    <w:uiPriority w:val="99"/>
    <w:rsid w:val="002C2F6F"/>
    <w:pPr>
      <w:pBdr>
        <w:left w:val="single" w:sz="8" w:space="0" w:color="auto"/>
        <w:bottom w:val="single" w:sz="12" w:space="0" w:color="FF0000"/>
        <w:right w:val="single" w:sz="8" w:space="0" w:color="auto"/>
      </w:pBdr>
      <w:spacing w:before="100" w:beforeAutospacing="1" w:after="100" w:afterAutospacing="1"/>
      <w:jc w:val="center"/>
    </w:pPr>
  </w:style>
  <w:style w:type="paragraph" w:customStyle="1" w:styleId="xl289">
    <w:name w:val="xl289"/>
    <w:basedOn w:val="Normalny"/>
    <w:uiPriority w:val="99"/>
    <w:rsid w:val="002C2F6F"/>
    <w:pPr>
      <w:pBdr>
        <w:bottom w:val="single" w:sz="8" w:space="0" w:color="auto"/>
      </w:pBdr>
      <w:spacing w:before="100" w:beforeAutospacing="1" w:after="100" w:afterAutospacing="1"/>
      <w:jc w:val="center"/>
    </w:pPr>
    <w:rPr>
      <w:rFonts w:ascii="Arial" w:hAnsi="Arial" w:cs="Arial"/>
      <w:b/>
      <w:bCs/>
      <w:sz w:val="28"/>
      <w:szCs w:val="28"/>
    </w:rPr>
  </w:style>
  <w:style w:type="paragraph" w:customStyle="1" w:styleId="xl290">
    <w:name w:val="xl290"/>
    <w:basedOn w:val="Normalny"/>
    <w:uiPriority w:val="99"/>
    <w:rsid w:val="002C2F6F"/>
    <w:pPr>
      <w:pBdr>
        <w:bottom w:val="single" w:sz="8" w:space="0" w:color="auto"/>
      </w:pBdr>
      <w:spacing w:before="100" w:beforeAutospacing="1" w:after="100" w:afterAutospacing="1"/>
      <w:jc w:val="center"/>
    </w:pPr>
    <w:rPr>
      <w:rFonts w:ascii="Arial" w:hAnsi="Arial" w:cs="Arial"/>
      <w:b/>
      <w:bCs/>
      <w:sz w:val="28"/>
      <w:szCs w:val="28"/>
    </w:rPr>
  </w:style>
  <w:style w:type="paragraph" w:customStyle="1" w:styleId="xl291">
    <w:name w:val="xl291"/>
    <w:basedOn w:val="Normalny"/>
    <w:uiPriority w:val="99"/>
    <w:rsid w:val="002C2F6F"/>
    <w:pPr>
      <w:pBdr>
        <w:bottom w:val="single" w:sz="8" w:space="0" w:color="auto"/>
      </w:pBdr>
      <w:spacing w:before="100" w:beforeAutospacing="1" w:after="100" w:afterAutospacing="1"/>
      <w:jc w:val="center"/>
    </w:pPr>
    <w:rPr>
      <w:rFonts w:ascii="Arial" w:hAnsi="Arial" w:cs="Arial"/>
      <w:b/>
      <w:bCs/>
      <w:sz w:val="28"/>
      <w:szCs w:val="28"/>
    </w:rPr>
  </w:style>
  <w:style w:type="paragraph" w:customStyle="1" w:styleId="xl292">
    <w:name w:val="xl292"/>
    <w:basedOn w:val="Normalny"/>
    <w:uiPriority w:val="99"/>
    <w:rsid w:val="002C2F6F"/>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22"/>
      <w:szCs w:val="22"/>
    </w:rPr>
  </w:style>
  <w:style w:type="paragraph" w:customStyle="1" w:styleId="xl293">
    <w:name w:val="xl293"/>
    <w:basedOn w:val="Normalny"/>
    <w:uiPriority w:val="99"/>
    <w:rsid w:val="002C2F6F"/>
    <w:pPr>
      <w:pBdr>
        <w:top w:val="single" w:sz="8" w:space="0" w:color="auto"/>
        <w:bottom w:val="single" w:sz="8" w:space="0" w:color="auto"/>
      </w:pBdr>
      <w:spacing w:before="100" w:beforeAutospacing="1" w:after="100" w:afterAutospacing="1"/>
      <w:jc w:val="center"/>
    </w:pPr>
    <w:rPr>
      <w:rFonts w:ascii="Arial" w:hAnsi="Arial" w:cs="Arial"/>
      <w:b/>
      <w:bCs/>
      <w:sz w:val="22"/>
      <w:szCs w:val="22"/>
    </w:rPr>
  </w:style>
  <w:style w:type="paragraph" w:customStyle="1" w:styleId="xl294">
    <w:name w:val="xl294"/>
    <w:basedOn w:val="Normalny"/>
    <w:uiPriority w:val="99"/>
    <w:rsid w:val="002C2F6F"/>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22"/>
      <w:szCs w:val="22"/>
    </w:rPr>
  </w:style>
  <w:style w:type="paragraph" w:customStyle="1" w:styleId="xl295">
    <w:name w:val="xl295"/>
    <w:basedOn w:val="Normalny"/>
    <w:uiPriority w:val="99"/>
    <w:rsid w:val="002C2F6F"/>
    <w:pPr>
      <w:pBdr>
        <w:top w:val="single" w:sz="8" w:space="0" w:color="auto"/>
        <w:left w:val="single" w:sz="8" w:space="0" w:color="auto"/>
        <w:bottom w:val="single" w:sz="4" w:space="0" w:color="auto"/>
      </w:pBdr>
      <w:spacing w:before="100" w:beforeAutospacing="1" w:after="100" w:afterAutospacing="1"/>
    </w:pPr>
    <w:rPr>
      <w:rFonts w:ascii="Calibri" w:hAnsi="Calibri"/>
      <w:b/>
      <w:bCs/>
      <w:color w:val="FF0000"/>
      <w:sz w:val="22"/>
      <w:szCs w:val="22"/>
    </w:rPr>
  </w:style>
  <w:style w:type="paragraph" w:customStyle="1" w:styleId="xl296">
    <w:name w:val="xl296"/>
    <w:basedOn w:val="Normalny"/>
    <w:uiPriority w:val="99"/>
    <w:rsid w:val="002C2F6F"/>
    <w:pPr>
      <w:pBdr>
        <w:top w:val="single" w:sz="8" w:space="0" w:color="auto"/>
        <w:bottom w:val="single" w:sz="4" w:space="0" w:color="auto"/>
      </w:pBdr>
      <w:spacing w:before="100" w:beforeAutospacing="1" w:after="100" w:afterAutospacing="1"/>
    </w:pPr>
    <w:rPr>
      <w:rFonts w:ascii="Calibri" w:hAnsi="Calibri"/>
      <w:b/>
      <w:bCs/>
      <w:color w:val="FF0000"/>
      <w:sz w:val="22"/>
      <w:szCs w:val="22"/>
    </w:rPr>
  </w:style>
  <w:style w:type="paragraph" w:customStyle="1" w:styleId="xl297">
    <w:name w:val="xl297"/>
    <w:basedOn w:val="Normalny"/>
    <w:uiPriority w:val="99"/>
    <w:rsid w:val="002C2F6F"/>
    <w:pPr>
      <w:pBdr>
        <w:top w:val="single" w:sz="8" w:space="0" w:color="auto"/>
        <w:bottom w:val="single" w:sz="4" w:space="0" w:color="auto"/>
        <w:right w:val="single" w:sz="8" w:space="0" w:color="auto"/>
      </w:pBdr>
      <w:spacing w:before="100" w:beforeAutospacing="1" w:after="100" w:afterAutospacing="1"/>
    </w:pPr>
    <w:rPr>
      <w:rFonts w:ascii="Calibri" w:hAnsi="Calibri"/>
      <w:b/>
      <w:bCs/>
      <w:color w:val="FF0000"/>
      <w:sz w:val="22"/>
      <w:szCs w:val="22"/>
    </w:rPr>
  </w:style>
  <w:style w:type="paragraph" w:customStyle="1" w:styleId="xl298">
    <w:name w:val="xl298"/>
    <w:basedOn w:val="Normalny"/>
    <w:uiPriority w:val="99"/>
    <w:rsid w:val="002C2F6F"/>
    <w:pPr>
      <w:pBdr>
        <w:top w:val="single" w:sz="4" w:space="0" w:color="auto"/>
        <w:left w:val="single" w:sz="8" w:space="0" w:color="auto"/>
        <w:bottom w:val="single" w:sz="4" w:space="0" w:color="auto"/>
      </w:pBdr>
      <w:spacing w:before="100" w:beforeAutospacing="1" w:after="100" w:afterAutospacing="1"/>
    </w:pPr>
    <w:rPr>
      <w:rFonts w:ascii="Calibri" w:hAnsi="Calibri"/>
      <w:b/>
      <w:bCs/>
      <w:color w:val="008000"/>
      <w:sz w:val="22"/>
      <w:szCs w:val="22"/>
    </w:rPr>
  </w:style>
  <w:style w:type="paragraph" w:customStyle="1" w:styleId="xl299">
    <w:name w:val="xl299"/>
    <w:basedOn w:val="Normalny"/>
    <w:uiPriority w:val="99"/>
    <w:rsid w:val="002C2F6F"/>
    <w:pPr>
      <w:pBdr>
        <w:top w:val="single" w:sz="4" w:space="0" w:color="auto"/>
        <w:bottom w:val="single" w:sz="4" w:space="0" w:color="auto"/>
      </w:pBdr>
      <w:spacing w:before="100" w:beforeAutospacing="1" w:after="100" w:afterAutospacing="1"/>
    </w:pPr>
    <w:rPr>
      <w:rFonts w:ascii="Calibri" w:hAnsi="Calibri"/>
      <w:b/>
      <w:bCs/>
      <w:color w:val="008000"/>
      <w:sz w:val="22"/>
      <w:szCs w:val="22"/>
    </w:rPr>
  </w:style>
  <w:style w:type="paragraph" w:customStyle="1" w:styleId="xl300">
    <w:name w:val="xl300"/>
    <w:basedOn w:val="Normalny"/>
    <w:uiPriority w:val="99"/>
    <w:rsid w:val="002C2F6F"/>
    <w:pPr>
      <w:pBdr>
        <w:top w:val="single" w:sz="4" w:space="0" w:color="auto"/>
        <w:bottom w:val="single" w:sz="4" w:space="0" w:color="auto"/>
        <w:right w:val="single" w:sz="8" w:space="0" w:color="auto"/>
      </w:pBdr>
      <w:spacing w:before="100" w:beforeAutospacing="1" w:after="100" w:afterAutospacing="1"/>
    </w:pPr>
    <w:rPr>
      <w:rFonts w:ascii="Calibri" w:hAnsi="Calibri"/>
      <w:b/>
      <w:bCs/>
      <w:color w:val="008000"/>
      <w:sz w:val="22"/>
      <w:szCs w:val="22"/>
    </w:rPr>
  </w:style>
  <w:style w:type="paragraph" w:customStyle="1" w:styleId="xl301">
    <w:name w:val="xl301"/>
    <w:basedOn w:val="Normalny"/>
    <w:uiPriority w:val="99"/>
    <w:rsid w:val="002C2F6F"/>
    <w:pPr>
      <w:pBdr>
        <w:top w:val="single" w:sz="4" w:space="0" w:color="auto"/>
        <w:left w:val="single" w:sz="8" w:space="0" w:color="auto"/>
        <w:bottom w:val="single" w:sz="4" w:space="0" w:color="auto"/>
      </w:pBdr>
      <w:spacing w:before="100" w:beforeAutospacing="1" w:after="100" w:afterAutospacing="1"/>
    </w:pPr>
    <w:rPr>
      <w:rFonts w:ascii="Calibri" w:hAnsi="Calibri"/>
      <w:b/>
      <w:bCs/>
      <w:sz w:val="22"/>
      <w:szCs w:val="22"/>
    </w:rPr>
  </w:style>
  <w:style w:type="paragraph" w:customStyle="1" w:styleId="xl302">
    <w:name w:val="xl302"/>
    <w:basedOn w:val="Normalny"/>
    <w:uiPriority w:val="99"/>
    <w:rsid w:val="002C2F6F"/>
    <w:pPr>
      <w:pBdr>
        <w:top w:val="single" w:sz="4" w:space="0" w:color="auto"/>
        <w:bottom w:val="single" w:sz="4" w:space="0" w:color="auto"/>
      </w:pBdr>
      <w:spacing w:before="100" w:beforeAutospacing="1" w:after="100" w:afterAutospacing="1"/>
    </w:pPr>
    <w:rPr>
      <w:rFonts w:ascii="Calibri" w:hAnsi="Calibri"/>
      <w:b/>
      <w:bCs/>
      <w:sz w:val="22"/>
      <w:szCs w:val="22"/>
    </w:rPr>
  </w:style>
  <w:style w:type="paragraph" w:customStyle="1" w:styleId="xl303">
    <w:name w:val="xl303"/>
    <w:basedOn w:val="Normalny"/>
    <w:uiPriority w:val="99"/>
    <w:rsid w:val="002C2F6F"/>
    <w:pPr>
      <w:pBdr>
        <w:top w:val="single" w:sz="4" w:space="0" w:color="auto"/>
        <w:bottom w:val="single" w:sz="4" w:space="0" w:color="auto"/>
        <w:right w:val="single" w:sz="8" w:space="0" w:color="auto"/>
      </w:pBdr>
      <w:spacing w:before="100" w:beforeAutospacing="1" w:after="100" w:afterAutospacing="1"/>
    </w:pPr>
    <w:rPr>
      <w:rFonts w:ascii="Calibri" w:hAnsi="Calibri"/>
      <w:b/>
      <w:bCs/>
      <w:sz w:val="22"/>
      <w:szCs w:val="22"/>
    </w:rPr>
  </w:style>
  <w:style w:type="paragraph" w:customStyle="1" w:styleId="xl304">
    <w:name w:val="xl304"/>
    <w:basedOn w:val="Normalny"/>
    <w:uiPriority w:val="99"/>
    <w:rsid w:val="002C2F6F"/>
    <w:pPr>
      <w:pBdr>
        <w:top w:val="single" w:sz="4" w:space="0" w:color="auto"/>
        <w:left w:val="single" w:sz="8" w:space="0" w:color="auto"/>
        <w:bottom w:val="single" w:sz="4" w:space="0" w:color="auto"/>
      </w:pBdr>
      <w:spacing w:before="100" w:beforeAutospacing="1" w:after="100" w:afterAutospacing="1"/>
    </w:pPr>
    <w:rPr>
      <w:rFonts w:ascii="Calibri" w:hAnsi="Calibri"/>
      <w:b/>
      <w:bCs/>
      <w:color w:val="008000"/>
      <w:sz w:val="22"/>
      <w:szCs w:val="22"/>
    </w:rPr>
  </w:style>
  <w:style w:type="paragraph" w:customStyle="1" w:styleId="xl305">
    <w:name w:val="xl305"/>
    <w:basedOn w:val="Normalny"/>
    <w:uiPriority w:val="99"/>
    <w:rsid w:val="002C2F6F"/>
    <w:pPr>
      <w:pBdr>
        <w:top w:val="single" w:sz="4" w:space="0" w:color="auto"/>
        <w:bottom w:val="single" w:sz="4" w:space="0" w:color="auto"/>
      </w:pBdr>
      <w:spacing w:before="100" w:beforeAutospacing="1" w:after="100" w:afterAutospacing="1"/>
    </w:pPr>
    <w:rPr>
      <w:rFonts w:ascii="Calibri" w:hAnsi="Calibri"/>
      <w:b/>
      <w:bCs/>
      <w:color w:val="008000"/>
      <w:sz w:val="22"/>
      <w:szCs w:val="22"/>
    </w:rPr>
  </w:style>
  <w:style w:type="paragraph" w:customStyle="1" w:styleId="xl306">
    <w:name w:val="xl306"/>
    <w:basedOn w:val="Normalny"/>
    <w:uiPriority w:val="99"/>
    <w:rsid w:val="002C2F6F"/>
    <w:pPr>
      <w:pBdr>
        <w:top w:val="single" w:sz="4" w:space="0" w:color="auto"/>
        <w:bottom w:val="single" w:sz="4" w:space="0" w:color="auto"/>
        <w:right w:val="single" w:sz="8" w:space="0" w:color="auto"/>
      </w:pBdr>
      <w:spacing w:before="100" w:beforeAutospacing="1" w:after="100" w:afterAutospacing="1"/>
    </w:pPr>
    <w:rPr>
      <w:rFonts w:ascii="Calibri" w:hAnsi="Calibri"/>
      <w:b/>
      <w:bCs/>
      <w:color w:val="008000"/>
      <w:sz w:val="22"/>
      <w:szCs w:val="22"/>
    </w:rPr>
  </w:style>
  <w:style w:type="paragraph" w:customStyle="1" w:styleId="xl307">
    <w:name w:val="xl307"/>
    <w:basedOn w:val="Normalny"/>
    <w:uiPriority w:val="99"/>
    <w:rsid w:val="002C2F6F"/>
    <w:pPr>
      <w:pBdr>
        <w:top w:val="single" w:sz="12" w:space="0" w:color="FF0000"/>
        <w:left w:val="single" w:sz="8" w:space="0" w:color="auto"/>
        <w:bottom w:val="single" w:sz="12" w:space="0" w:color="FF0000"/>
      </w:pBdr>
      <w:spacing w:before="100" w:beforeAutospacing="1" w:after="100" w:afterAutospacing="1"/>
    </w:pPr>
    <w:rPr>
      <w:rFonts w:ascii="Arial" w:hAnsi="Arial" w:cs="Arial"/>
      <w:i/>
      <w:iCs/>
      <w:sz w:val="18"/>
      <w:szCs w:val="18"/>
    </w:rPr>
  </w:style>
  <w:style w:type="paragraph" w:customStyle="1" w:styleId="xl308">
    <w:name w:val="xl308"/>
    <w:basedOn w:val="Normalny"/>
    <w:uiPriority w:val="99"/>
    <w:rsid w:val="002C2F6F"/>
    <w:pPr>
      <w:pBdr>
        <w:top w:val="single" w:sz="12" w:space="0" w:color="FF0000"/>
        <w:bottom w:val="single" w:sz="12" w:space="0" w:color="FF0000"/>
        <w:right w:val="single" w:sz="8" w:space="0" w:color="auto"/>
      </w:pBdr>
      <w:spacing w:before="100" w:beforeAutospacing="1" w:after="100" w:afterAutospacing="1"/>
    </w:pPr>
    <w:rPr>
      <w:rFonts w:ascii="Arial" w:hAnsi="Arial" w:cs="Arial"/>
      <w:i/>
      <w:iCs/>
      <w:sz w:val="18"/>
      <w:szCs w:val="18"/>
    </w:rPr>
  </w:style>
  <w:style w:type="paragraph" w:customStyle="1" w:styleId="xl309">
    <w:name w:val="xl309"/>
    <w:basedOn w:val="Normalny"/>
    <w:uiPriority w:val="99"/>
    <w:rsid w:val="002C2F6F"/>
    <w:pPr>
      <w:pBdr>
        <w:top w:val="single" w:sz="12" w:space="0" w:color="FF0000"/>
        <w:left w:val="single" w:sz="8" w:space="0" w:color="auto"/>
        <w:bottom w:val="single" w:sz="12" w:space="0" w:color="FF0000"/>
      </w:pBdr>
      <w:spacing w:before="100" w:beforeAutospacing="1" w:after="100" w:afterAutospacing="1"/>
    </w:pPr>
    <w:rPr>
      <w:rFonts w:ascii="Arial" w:hAnsi="Arial" w:cs="Arial"/>
      <w:i/>
      <w:iCs/>
      <w:sz w:val="18"/>
      <w:szCs w:val="18"/>
    </w:rPr>
  </w:style>
  <w:style w:type="paragraph" w:customStyle="1" w:styleId="xl310">
    <w:name w:val="xl310"/>
    <w:basedOn w:val="Normalny"/>
    <w:uiPriority w:val="99"/>
    <w:rsid w:val="002C2F6F"/>
    <w:pPr>
      <w:pBdr>
        <w:top w:val="single" w:sz="12" w:space="0" w:color="FF0000"/>
        <w:bottom w:val="single" w:sz="12" w:space="0" w:color="FF0000"/>
        <w:right w:val="single" w:sz="8" w:space="0" w:color="auto"/>
      </w:pBdr>
      <w:spacing w:before="100" w:beforeAutospacing="1" w:after="100" w:afterAutospacing="1"/>
    </w:pPr>
    <w:rPr>
      <w:rFonts w:ascii="Arial" w:hAnsi="Arial" w:cs="Arial"/>
      <w:i/>
      <w:iCs/>
      <w:sz w:val="18"/>
      <w:szCs w:val="18"/>
    </w:rPr>
  </w:style>
  <w:style w:type="paragraph" w:customStyle="1" w:styleId="xl311">
    <w:name w:val="xl311"/>
    <w:basedOn w:val="Normalny"/>
    <w:uiPriority w:val="99"/>
    <w:rsid w:val="002C2F6F"/>
    <w:pPr>
      <w:pBdr>
        <w:top w:val="single" w:sz="12" w:space="0" w:color="FF0000"/>
        <w:left w:val="single" w:sz="8" w:space="0" w:color="auto"/>
      </w:pBdr>
      <w:spacing w:before="100" w:beforeAutospacing="1" w:after="100" w:afterAutospacing="1"/>
    </w:pPr>
    <w:rPr>
      <w:rFonts w:ascii="Arial" w:hAnsi="Arial" w:cs="Arial"/>
      <w:i/>
      <w:iCs/>
      <w:sz w:val="18"/>
      <w:szCs w:val="18"/>
    </w:rPr>
  </w:style>
  <w:style w:type="paragraph" w:customStyle="1" w:styleId="xl312">
    <w:name w:val="xl312"/>
    <w:basedOn w:val="Normalny"/>
    <w:uiPriority w:val="99"/>
    <w:rsid w:val="002C2F6F"/>
    <w:pPr>
      <w:pBdr>
        <w:top w:val="single" w:sz="12" w:space="0" w:color="FF0000"/>
        <w:right w:val="single" w:sz="8" w:space="0" w:color="auto"/>
      </w:pBdr>
      <w:spacing w:before="100" w:beforeAutospacing="1" w:after="100" w:afterAutospacing="1"/>
    </w:pPr>
    <w:rPr>
      <w:rFonts w:ascii="Arial" w:hAnsi="Arial" w:cs="Arial"/>
      <w:i/>
      <w:iCs/>
      <w:sz w:val="18"/>
      <w:szCs w:val="18"/>
    </w:rPr>
  </w:style>
  <w:style w:type="paragraph" w:customStyle="1" w:styleId="xl313">
    <w:name w:val="xl313"/>
    <w:basedOn w:val="Normalny"/>
    <w:uiPriority w:val="99"/>
    <w:rsid w:val="002C2F6F"/>
    <w:pPr>
      <w:pBdr>
        <w:top w:val="single" w:sz="4" w:space="0" w:color="auto"/>
        <w:left w:val="single" w:sz="8" w:space="0" w:color="auto"/>
        <w:bottom w:val="single" w:sz="8" w:space="0" w:color="auto"/>
      </w:pBdr>
      <w:spacing w:before="100" w:beforeAutospacing="1" w:after="100" w:afterAutospacing="1"/>
    </w:pPr>
    <w:rPr>
      <w:rFonts w:ascii="Calibri" w:hAnsi="Calibri"/>
      <w:b/>
      <w:bCs/>
      <w:color w:val="FF0000"/>
      <w:sz w:val="22"/>
      <w:szCs w:val="22"/>
    </w:rPr>
  </w:style>
  <w:style w:type="paragraph" w:customStyle="1" w:styleId="xl314">
    <w:name w:val="xl314"/>
    <w:basedOn w:val="Normalny"/>
    <w:uiPriority w:val="99"/>
    <w:rsid w:val="002C2F6F"/>
    <w:pPr>
      <w:pBdr>
        <w:top w:val="single" w:sz="4" w:space="0" w:color="auto"/>
        <w:bottom w:val="single" w:sz="8" w:space="0" w:color="auto"/>
      </w:pBdr>
      <w:spacing w:before="100" w:beforeAutospacing="1" w:after="100" w:afterAutospacing="1"/>
    </w:pPr>
    <w:rPr>
      <w:rFonts w:ascii="Calibri" w:hAnsi="Calibri"/>
      <w:b/>
      <w:bCs/>
      <w:color w:val="FF0000"/>
      <w:sz w:val="22"/>
      <w:szCs w:val="22"/>
    </w:rPr>
  </w:style>
  <w:style w:type="paragraph" w:customStyle="1" w:styleId="xl315">
    <w:name w:val="xl315"/>
    <w:basedOn w:val="Normalny"/>
    <w:uiPriority w:val="99"/>
    <w:rsid w:val="002C2F6F"/>
    <w:pPr>
      <w:pBdr>
        <w:top w:val="single" w:sz="4" w:space="0" w:color="auto"/>
        <w:bottom w:val="single" w:sz="8" w:space="0" w:color="auto"/>
        <w:right w:val="single" w:sz="8" w:space="0" w:color="auto"/>
      </w:pBdr>
      <w:spacing w:before="100" w:beforeAutospacing="1" w:after="100" w:afterAutospacing="1"/>
    </w:pPr>
    <w:rPr>
      <w:rFonts w:ascii="Calibri" w:hAnsi="Calibri"/>
      <w:b/>
      <w:bCs/>
      <w:color w:val="FF0000"/>
      <w:sz w:val="22"/>
      <w:szCs w:val="22"/>
    </w:rPr>
  </w:style>
  <w:style w:type="paragraph" w:customStyle="1" w:styleId="xl316">
    <w:name w:val="xl316"/>
    <w:basedOn w:val="Normalny"/>
    <w:uiPriority w:val="99"/>
    <w:rsid w:val="002C2F6F"/>
    <w:pPr>
      <w:pBdr>
        <w:top w:val="single" w:sz="8" w:space="0" w:color="auto"/>
        <w:bottom w:val="single" w:sz="8" w:space="0" w:color="auto"/>
      </w:pBdr>
      <w:spacing w:before="100" w:beforeAutospacing="1" w:after="100" w:afterAutospacing="1"/>
      <w:jc w:val="center"/>
    </w:pPr>
    <w:rPr>
      <w:rFonts w:ascii="Arial" w:hAnsi="Arial" w:cs="Arial"/>
      <w:b/>
      <w:bCs/>
    </w:rPr>
  </w:style>
  <w:style w:type="paragraph" w:customStyle="1" w:styleId="xl317">
    <w:name w:val="xl317"/>
    <w:basedOn w:val="Normalny"/>
    <w:uiPriority w:val="99"/>
    <w:rsid w:val="002C2F6F"/>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318">
    <w:name w:val="xl318"/>
    <w:basedOn w:val="Normalny"/>
    <w:uiPriority w:val="99"/>
    <w:rsid w:val="002C2F6F"/>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319">
    <w:name w:val="xl319"/>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320">
    <w:name w:val="xl320"/>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321">
    <w:name w:val="xl321"/>
    <w:basedOn w:val="Normalny"/>
    <w:uiPriority w:val="99"/>
    <w:rsid w:val="002C2F6F"/>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322">
    <w:name w:val="xl322"/>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323">
    <w:name w:val="xl323"/>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324">
    <w:name w:val="xl324"/>
    <w:basedOn w:val="Normalny"/>
    <w:uiPriority w:val="99"/>
    <w:rsid w:val="002C2F6F"/>
    <w:pPr>
      <w:pBdr>
        <w:left w:val="single" w:sz="8" w:space="0" w:color="auto"/>
      </w:pBdr>
      <w:spacing w:before="100" w:beforeAutospacing="1" w:after="100" w:afterAutospacing="1"/>
    </w:pPr>
    <w:rPr>
      <w:rFonts w:ascii="Arial" w:hAnsi="Arial" w:cs="Arial"/>
      <w:i/>
      <w:iCs/>
      <w:sz w:val="18"/>
      <w:szCs w:val="18"/>
    </w:rPr>
  </w:style>
  <w:style w:type="paragraph" w:customStyle="1" w:styleId="xl325">
    <w:name w:val="xl325"/>
    <w:basedOn w:val="Normalny"/>
    <w:uiPriority w:val="99"/>
    <w:rsid w:val="002C2F6F"/>
    <w:pPr>
      <w:pBdr>
        <w:right w:val="single" w:sz="8" w:space="0" w:color="auto"/>
      </w:pBdr>
      <w:spacing w:before="100" w:beforeAutospacing="1" w:after="100" w:afterAutospacing="1"/>
    </w:pPr>
    <w:rPr>
      <w:rFonts w:ascii="Arial" w:hAnsi="Arial" w:cs="Arial"/>
      <w:i/>
      <w:iCs/>
      <w:sz w:val="18"/>
      <w:szCs w:val="18"/>
    </w:rPr>
  </w:style>
  <w:style w:type="paragraph" w:customStyle="1" w:styleId="xl326">
    <w:name w:val="xl326"/>
    <w:basedOn w:val="Normalny"/>
    <w:uiPriority w:val="99"/>
    <w:rsid w:val="002C2F6F"/>
    <w:pPr>
      <w:pBdr>
        <w:left w:val="single" w:sz="8" w:space="0" w:color="auto"/>
        <w:bottom w:val="single" w:sz="8" w:space="0" w:color="auto"/>
      </w:pBdr>
      <w:spacing w:before="100" w:beforeAutospacing="1" w:after="100" w:afterAutospacing="1"/>
    </w:pPr>
    <w:rPr>
      <w:rFonts w:ascii="Arial" w:hAnsi="Arial" w:cs="Arial"/>
      <w:i/>
      <w:iCs/>
      <w:sz w:val="18"/>
      <w:szCs w:val="18"/>
    </w:rPr>
  </w:style>
  <w:style w:type="paragraph" w:customStyle="1" w:styleId="xl327">
    <w:name w:val="xl327"/>
    <w:basedOn w:val="Normalny"/>
    <w:uiPriority w:val="99"/>
    <w:rsid w:val="002C2F6F"/>
    <w:pPr>
      <w:pBdr>
        <w:bottom w:val="single" w:sz="8" w:space="0" w:color="auto"/>
        <w:right w:val="single" w:sz="8" w:space="0" w:color="auto"/>
      </w:pBdr>
      <w:spacing w:before="100" w:beforeAutospacing="1" w:after="100" w:afterAutospacing="1"/>
    </w:pPr>
    <w:rPr>
      <w:rFonts w:ascii="Arial" w:hAnsi="Arial" w:cs="Arial"/>
      <w:i/>
      <w:iCs/>
      <w:sz w:val="18"/>
      <w:szCs w:val="18"/>
    </w:rPr>
  </w:style>
  <w:style w:type="paragraph" w:customStyle="1" w:styleId="xl328">
    <w:name w:val="xl328"/>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329">
    <w:name w:val="xl329"/>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330">
    <w:name w:val="xl330"/>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331">
    <w:name w:val="xl331"/>
    <w:basedOn w:val="Normalny"/>
    <w:uiPriority w:val="99"/>
    <w:rsid w:val="002C2F6F"/>
    <w:pPr>
      <w:pBdr>
        <w:top w:val="single" w:sz="8" w:space="0" w:color="FF0000"/>
        <w:left w:val="single" w:sz="8" w:space="0" w:color="auto"/>
        <w:bottom w:val="single" w:sz="12" w:space="0" w:color="FF0000"/>
      </w:pBdr>
      <w:spacing w:before="100" w:beforeAutospacing="1" w:after="100" w:afterAutospacing="1"/>
    </w:pPr>
    <w:rPr>
      <w:rFonts w:ascii="Arial" w:hAnsi="Arial" w:cs="Arial"/>
      <w:i/>
      <w:iCs/>
      <w:sz w:val="18"/>
      <w:szCs w:val="18"/>
    </w:rPr>
  </w:style>
  <w:style w:type="paragraph" w:customStyle="1" w:styleId="xl332">
    <w:name w:val="xl332"/>
    <w:basedOn w:val="Normalny"/>
    <w:uiPriority w:val="99"/>
    <w:rsid w:val="002C2F6F"/>
    <w:pPr>
      <w:pBdr>
        <w:top w:val="single" w:sz="8" w:space="0" w:color="FF0000"/>
        <w:bottom w:val="single" w:sz="12" w:space="0" w:color="FF0000"/>
        <w:right w:val="single" w:sz="8" w:space="0" w:color="FF0000"/>
      </w:pBdr>
      <w:spacing w:before="100" w:beforeAutospacing="1" w:after="100" w:afterAutospacing="1"/>
    </w:pPr>
    <w:rPr>
      <w:rFonts w:ascii="Arial" w:hAnsi="Arial" w:cs="Arial"/>
      <w:i/>
      <w:iCs/>
      <w:sz w:val="18"/>
      <w:szCs w:val="18"/>
    </w:rPr>
  </w:style>
  <w:style w:type="paragraph" w:customStyle="1" w:styleId="xl333">
    <w:name w:val="xl333"/>
    <w:basedOn w:val="Normalny"/>
    <w:uiPriority w:val="99"/>
    <w:rsid w:val="002C2F6F"/>
    <w:pPr>
      <w:pBdr>
        <w:top w:val="single" w:sz="8" w:space="0" w:color="FF0000"/>
        <w:left w:val="single" w:sz="8" w:space="0" w:color="auto"/>
        <w:bottom w:val="single" w:sz="12" w:space="0" w:color="FF0000"/>
      </w:pBdr>
      <w:spacing w:before="100" w:beforeAutospacing="1" w:after="100" w:afterAutospacing="1"/>
    </w:pPr>
    <w:rPr>
      <w:rFonts w:ascii="Arial" w:hAnsi="Arial" w:cs="Arial"/>
      <w:i/>
      <w:iCs/>
      <w:sz w:val="18"/>
      <w:szCs w:val="18"/>
    </w:rPr>
  </w:style>
  <w:style w:type="paragraph" w:customStyle="1" w:styleId="xl334">
    <w:name w:val="xl334"/>
    <w:basedOn w:val="Normalny"/>
    <w:uiPriority w:val="99"/>
    <w:rsid w:val="002C2F6F"/>
    <w:pPr>
      <w:pBdr>
        <w:top w:val="single" w:sz="8" w:space="0" w:color="FF0000"/>
        <w:bottom w:val="single" w:sz="12" w:space="0" w:color="FF0000"/>
        <w:right w:val="single" w:sz="8" w:space="0" w:color="FF0000"/>
      </w:pBdr>
      <w:spacing w:before="100" w:beforeAutospacing="1" w:after="100" w:afterAutospacing="1"/>
    </w:pPr>
    <w:rPr>
      <w:rFonts w:ascii="Arial" w:hAnsi="Arial" w:cs="Arial"/>
      <w:i/>
      <w:iCs/>
      <w:sz w:val="18"/>
      <w:szCs w:val="18"/>
    </w:rPr>
  </w:style>
  <w:style w:type="paragraph" w:customStyle="1" w:styleId="xl335">
    <w:name w:val="xl335"/>
    <w:basedOn w:val="Normalny"/>
    <w:uiPriority w:val="99"/>
    <w:rsid w:val="002C2F6F"/>
    <w:pPr>
      <w:pBdr>
        <w:left w:val="single" w:sz="8" w:space="0" w:color="auto"/>
        <w:bottom w:val="single" w:sz="4" w:space="0" w:color="auto"/>
      </w:pBdr>
      <w:spacing w:before="100" w:beforeAutospacing="1" w:after="100" w:afterAutospacing="1"/>
    </w:pPr>
    <w:rPr>
      <w:rFonts w:ascii="Arial" w:hAnsi="Arial" w:cs="Arial"/>
      <w:i/>
      <w:iCs/>
      <w:sz w:val="18"/>
      <w:szCs w:val="18"/>
    </w:rPr>
  </w:style>
  <w:style w:type="paragraph" w:customStyle="1" w:styleId="xl336">
    <w:name w:val="xl336"/>
    <w:basedOn w:val="Normalny"/>
    <w:uiPriority w:val="99"/>
    <w:rsid w:val="002C2F6F"/>
    <w:pPr>
      <w:pBdr>
        <w:bottom w:val="single" w:sz="4" w:space="0" w:color="auto"/>
        <w:right w:val="single" w:sz="8" w:space="0" w:color="auto"/>
      </w:pBdr>
      <w:spacing w:before="100" w:beforeAutospacing="1" w:after="100" w:afterAutospacing="1"/>
    </w:pPr>
    <w:rPr>
      <w:rFonts w:ascii="Arial" w:hAnsi="Arial" w:cs="Arial"/>
      <w:i/>
      <w:iCs/>
      <w:sz w:val="18"/>
      <w:szCs w:val="18"/>
    </w:rPr>
  </w:style>
  <w:style w:type="paragraph" w:customStyle="1" w:styleId="xl337">
    <w:name w:val="xl337"/>
    <w:basedOn w:val="Normalny"/>
    <w:uiPriority w:val="99"/>
    <w:rsid w:val="002C2F6F"/>
    <w:pPr>
      <w:spacing w:before="100" w:beforeAutospacing="1" w:after="100" w:afterAutospacing="1"/>
    </w:pPr>
    <w:rPr>
      <w:rFonts w:ascii="Arial" w:hAnsi="Arial" w:cs="Arial"/>
      <w:i/>
      <w:iCs/>
      <w:sz w:val="18"/>
      <w:szCs w:val="18"/>
    </w:rPr>
  </w:style>
  <w:style w:type="paragraph" w:customStyle="1" w:styleId="xl338">
    <w:name w:val="xl338"/>
    <w:basedOn w:val="Normalny"/>
    <w:uiPriority w:val="99"/>
    <w:rsid w:val="002C2F6F"/>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28"/>
      <w:szCs w:val="28"/>
    </w:rPr>
  </w:style>
  <w:style w:type="paragraph" w:customStyle="1" w:styleId="xl339">
    <w:name w:val="xl339"/>
    <w:basedOn w:val="Normalny"/>
    <w:uiPriority w:val="99"/>
    <w:rsid w:val="002C2F6F"/>
    <w:pPr>
      <w:pBdr>
        <w:top w:val="single" w:sz="8" w:space="0" w:color="auto"/>
        <w:bottom w:val="single" w:sz="8" w:space="0" w:color="auto"/>
      </w:pBdr>
      <w:spacing w:before="100" w:beforeAutospacing="1" w:after="100" w:afterAutospacing="1"/>
      <w:jc w:val="center"/>
    </w:pPr>
    <w:rPr>
      <w:rFonts w:ascii="Arial" w:hAnsi="Arial" w:cs="Arial"/>
      <w:b/>
      <w:bCs/>
      <w:sz w:val="28"/>
      <w:szCs w:val="28"/>
    </w:rPr>
  </w:style>
  <w:style w:type="paragraph" w:customStyle="1" w:styleId="xl340">
    <w:name w:val="xl340"/>
    <w:basedOn w:val="Normalny"/>
    <w:uiPriority w:val="99"/>
    <w:rsid w:val="002C2F6F"/>
    <w:pPr>
      <w:pBdr>
        <w:top w:val="single" w:sz="8" w:space="0" w:color="auto"/>
        <w:bottom w:val="single" w:sz="8" w:space="0" w:color="auto"/>
      </w:pBdr>
      <w:spacing w:before="100" w:beforeAutospacing="1" w:after="100" w:afterAutospacing="1"/>
      <w:jc w:val="center"/>
    </w:pPr>
    <w:rPr>
      <w:rFonts w:ascii="Arial" w:hAnsi="Arial" w:cs="Arial"/>
      <w:b/>
      <w:bCs/>
      <w:sz w:val="28"/>
      <w:szCs w:val="28"/>
    </w:rPr>
  </w:style>
  <w:style w:type="paragraph" w:customStyle="1" w:styleId="xl341">
    <w:name w:val="xl341"/>
    <w:basedOn w:val="Normalny"/>
    <w:uiPriority w:val="99"/>
    <w:rsid w:val="002C2F6F"/>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28"/>
      <w:szCs w:val="28"/>
    </w:rPr>
  </w:style>
  <w:style w:type="paragraph" w:customStyle="1" w:styleId="xl342">
    <w:name w:val="xl342"/>
    <w:basedOn w:val="Normalny"/>
    <w:uiPriority w:val="99"/>
    <w:rsid w:val="002C2F6F"/>
    <w:pPr>
      <w:pBdr>
        <w:top w:val="single" w:sz="12" w:space="0" w:color="auto"/>
        <w:left w:val="single" w:sz="8" w:space="0" w:color="auto"/>
        <w:bottom w:val="single" w:sz="8" w:space="0" w:color="auto"/>
        <w:right w:val="single" w:sz="8" w:space="0" w:color="auto"/>
      </w:pBdr>
      <w:spacing w:before="100" w:beforeAutospacing="1" w:after="100" w:afterAutospacing="1"/>
    </w:pPr>
    <w:rPr>
      <w:rFonts w:ascii="Arial" w:hAnsi="Arial" w:cs="Arial"/>
      <w:b/>
      <w:bCs/>
      <w:sz w:val="28"/>
      <w:szCs w:val="28"/>
    </w:rPr>
  </w:style>
  <w:style w:type="paragraph" w:customStyle="1" w:styleId="xl343">
    <w:name w:val="xl343"/>
    <w:basedOn w:val="Normalny"/>
    <w:uiPriority w:val="99"/>
    <w:rsid w:val="002C2F6F"/>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28"/>
      <w:szCs w:val="28"/>
    </w:rPr>
  </w:style>
  <w:style w:type="paragraph" w:customStyle="1" w:styleId="xl344">
    <w:name w:val="xl344"/>
    <w:basedOn w:val="Normalny"/>
    <w:uiPriority w:val="99"/>
    <w:rsid w:val="002C2F6F"/>
    <w:pPr>
      <w:pBdr>
        <w:top w:val="single" w:sz="12" w:space="0" w:color="auto"/>
        <w:left w:val="single" w:sz="8" w:space="0" w:color="auto"/>
        <w:bottom w:val="single" w:sz="8" w:space="0" w:color="auto"/>
        <w:right w:val="single" w:sz="8" w:space="0" w:color="auto"/>
      </w:pBdr>
      <w:spacing w:before="100" w:beforeAutospacing="1" w:after="100" w:afterAutospacing="1"/>
    </w:pPr>
    <w:rPr>
      <w:rFonts w:ascii="Arial" w:hAnsi="Arial" w:cs="Arial"/>
      <w:b/>
      <w:bCs/>
      <w:sz w:val="28"/>
      <w:szCs w:val="28"/>
    </w:rPr>
  </w:style>
  <w:style w:type="character" w:customStyle="1" w:styleId="Teksttreci3">
    <w:name w:val="Tekst treści (3)_"/>
    <w:link w:val="Teksttreci31"/>
    <w:uiPriority w:val="99"/>
    <w:locked/>
    <w:rsid w:val="002C2F6F"/>
    <w:rPr>
      <w:rFonts w:ascii="Arial" w:hAnsi="Arial" w:cs="Arial"/>
      <w:sz w:val="18"/>
      <w:szCs w:val="18"/>
      <w:shd w:val="clear" w:color="auto" w:fill="FFFFFF"/>
    </w:rPr>
  </w:style>
  <w:style w:type="paragraph" w:customStyle="1" w:styleId="Teksttreci31">
    <w:name w:val="Tekst treści (3)1"/>
    <w:basedOn w:val="Normalny"/>
    <w:link w:val="Teksttreci3"/>
    <w:uiPriority w:val="99"/>
    <w:rsid w:val="002C2F6F"/>
    <w:pPr>
      <w:widowControl w:val="0"/>
      <w:shd w:val="clear" w:color="auto" w:fill="FFFFFF"/>
      <w:spacing w:before="180" w:after="300" w:line="240" w:lineRule="atLeast"/>
      <w:ind w:hanging="820"/>
      <w:jc w:val="both"/>
    </w:pPr>
    <w:rPr>
      <w:rFonts w:ascii="Arial" w:hAnsi="Arial" w:cs="Arial"/>
      <w:sz w:val="18"/>
      <w:szCs w:val="18"/>
    </w:rPr>
  </w:style>
  <w:style w:type="character" w:customStyle="1" w:styleId="Teksttreci">
    <w:name w:val="Tekst treści_"/>
    <w:link w:val="Teksttreci1"/>
    <w:uiPriority w:val="99"/>
    <w:locked/>
    <w:rsid w:val="002C2F6F"/>
    <w:rPr>
      <w:rFonts w:ascii="Arial" w:hAnsi="Arial" w:cs="Arial"/>
      <w:sz w:val="18"/>
      <w:szCs w:val="18"/>
      <w:shd w:val="clear" w:color="auto" w:fill="FFFFFF"/>
    </w:rPr>
  </w:style>
  <w:style w:type="paragraph" w:customStyle="1" w:styleId="Teksttreci1">
    <w:name w:val="Tekst treści1"/>
    <w:basedOn w:val="Normalny"/>
    <w:link w:val="Teksttreci"/>
    <w:uiPriority w:val="99"/>
    <w:rsid w:val="002C2F6F"/>
    <w:pPr>
      <w:widowControl w:val="0"/>
      <w:shd w:val="clear" w:color="auto" w:fill="FFFFFF"/>
      <w:spacing w:line="216" w:lineRule="exact"/>
      <w:ind w:hanging="700"/>
      <w:jc w:val="both"/>
    </w:pPr>
    <w:rPr>
      <w:rFonts w:ascii="Arial" w:hAnsi="Arial" w:cs="Arial"/>
      <w:sz w:val="18"/>
      <w:szCs w:val="18"/>
    </w:rPr>
  </w:style>
  <w:style w:type="character" w:customStyle="1" w:styleId="Teksttreci6">
    <w:name w:val="Tekst treści (6)_"/>
    <w:link w:val="Teksttreci60"/>
    <w:uiPriority w:val="99"/>
    <w:locked/>
    <w:rsid w:val="002C2F6F"/>
    <w:rPr>
      <w:rFonts w:ascii="Arial" w:hAnsi="Arial" w:cs="Arial"/>
      <w:b/>
      <w:bCs/>
      <w:sz w:val="18"/>
      <w:szCs w:val="18"/>
      <w:shd w:val="clear" w:color="auto" w:fill="FFFFFF"/>
    </w:rPr>
  </w:style>
  <w:style w:type="paragraph" w:customStyle="1" w:styleId="Teksttreci60">
    <w:name w:val="Tekst treści (6)"/>
    <w:basedOn w:val="Normalny"/>
    <w:link w:val="Teksttreci6"/>
    <w:uiPriority w:val="99"/>
    <w:rsid w:val="002C2F6F"/>
    <w:pPr>
      <w:widowControl w:val="0"/>
      <w:shd w:val="clear" w:color="auto" w:fill="FFFFFF"/>
      <w:spacing w:line="216" w:lineRule="exact"/>
      <w:jc w:val="center"/>
    </w:pPr>
    <w:rPr>
      <w:rFonts w:ascii="Arial" w:hAnsi="Arial" w:cs="Arial"/>
      <w:b/>
      <w:bCs/>
      <w:sz w:val="18"/>
      <w:szCs w:val="18"/>
    </w:rPr>
  </w:style>
  <w:style w:type="character" w:customStyle="1" w:styleId="Nagwek10">
    <w:name w:val="Nagłówek #1_"/>
    <w:basedOn w:val="Domylnaczcionkaakapitu"/>
    <w:link w:val="Nagwek11"/>
    <w:uiPriority w:val="99"/>
    <w:locked/>
    <w:rsid w:val="002C2F6F"/>
    <w:rPr>
      <w:rFonts w:ascii="Arial" w:hAnsi="Arial" w:cs="Arial"/>
      <w:shd w:val="clear" w:color="auto" w:fill="FFFFFF"/>
    </w:rPr>
  </w:style>
  <w:style w:type="paragraph" w:customStyle="1" w:styleId="Nagwek11">
    <w:name w:val="Nagłówek #1"/>
    <w:basedOn w:val="Normalny"/>
    <w:link w:val="Nagwek10"/>
    <w:uiPriority w:val="99"/>
    <w:rsid w:val="002C2F6F"/>
    <w:pPr>
      <w:widowControl w:val="0"/>
      <w:shd w:val="clear" w:color="auto" w:fill="FFFFFF"/>
      <w:spacing w:after="120" w:line="240" w:lineRule="atLeast"/>
      <w:jc w:val="center"/>
      <w:outlineLvl w:val="0"/>
    </w:pPr>
    <w:rPr>
      <w:rFonts w:ascii="Arial" w:hAnsi="Arial" w:cs="Arial"/>
      <w:sz w:val="20"/>
      <w:szCs w:val="20"/>
    </w:rPr>
  </w:style>
  <w:style w:type="paragraph" w:customStyle="1" w:styleId="EPStandardowy">
    <w:name w:val="EP Standardowy"/>
    <w:basedOn w:val="Normalny"/>
    <w:uiPriority w:val="99"/>
    <w:rsid w:val="002C2F6F"/>
    <w:pPr>
      <w:spacing w:before="120" w:after="120"/>
      <w:ind w:left="1418"/>
      <w:jc w:val="both"/>
    </w:pPr>
    <w:rPr>
      <w:szCs w:val="20"/>
    </w:rPr>
  </w:style>
  <w:style w:type="character" w:styleId="Odwoanieprzypisukocowego">
    <w:name w:val="endnote reference"/>
    <w:uiPriority w:val="99"/>
    <w:semiHidden/>
    <w:unhideWhenUsed/>
    <w:rsid w:val="002C2F6F"/>
    <w:rPr>
      <w:vertAlign w:val="superscript"/>
    </w:rPr>
  </w:style>
  <w:style w:type="character" w:customStyle="1" w:styleId="TeksttreciPogrubienie">
    <w:name w:val="Tekst treści + Pogrubienie"/>
    <w:rsid w:val="002C2F6F"/>
    <w:rPr>
      <w:rFonts w:ascii="Arial" w:eastAsia="Arial" w:hAnsi="Arial" w:cs="Arial" w:hint="default"/>
      <w:b/>
      <w:bCs/>
      <w:i w:val="0"/>
      <w:iCs w:val="0"/>
      <w:smallCaps w:val="0"/>
      <w:strike w:val="0"/>
      <w:dstrike w:val="0"/>
      <w:spacing w:val="0"/>
      <w:sz w:val="21"/>
      <w:szCs w:val="21"/>
      <w:u w:val="none"/>
      <w:effect w:val="none"/>
    </w:rPr>
  </w:style>
  <w:style w:type="character" w:customStyle="1" w:styleId="CharacterStyle1">
    <w:name w:val="Character Style 1"/>
    <w:uiPriority w:val="99"/>
    <w:rsid w:val="002C2F6F"/>
    <w:rPr>
      <w:sz w:val="22"/>
    </w:rPr>
  </w:style>
  <w:style w:type="character" w:customStyle="1" w:styleId="Nagwek1Znak1">
    <w:name w:val="Nagłówek 1 Znak1"/>
    <w:basedOn w:val="Domylnaczcionkaakapitu"/>
    <w:link w:val="Nagwek1"/>
    <w:uiPriority w:val="9"/>
    <w:locked/>
    <w:rsid w:val="002C2F6F"/>
    <w:rPr>
      <w:rFonts w:ascii="Arial" w:hAnsi="Arial" w:cs="Arial"/>
      <w:b/>
      <w:bCs/>
      <w:kern w:val="32"/>
      <w:sz w:val="32"/>
      <w:szCs w:val="32"/>
    </w:rPr>
  </w:style>
  <w:style w:type="character" w:customStyle="1" w:styleId="Nagwek2Znak1">
    <w:name w:val="Nagłówek 2 Znak1"/>
    <w:aliases w:val="Nagłówek 2 Znak Znak"/>
    <w:basedOn w:val="Domylnaczcionkaakapitu"/>
    <w:link w:val="Nagwek2"/>
    <w:locked/>
    <w:rsid w:val="002C2F6F"/>
    <w:rPr>
      <w:rFonts w:ascii="Arial" w:hAnsi="Arial" w:cs="Arial"/>
      <w:b/>
      <w:bCs/>
      <w:i/>
      <w:iCs/>
      <w:sz w:val="28"/>
      <w:szCs w:val="28"/>
    </w:rPr>
  </w:style>
  <w:style w:type="table" w:customStyle="1" w:styleId="Tabela-Siatka1">
    <w:name w:val="Tabela - Siatka1"/>
    <w:basedOn w:val="Standardowy"/>
    <w:uiPriority w:val="59"/>
    <w:rsid w:val="002C2F6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sid w:val="002C2F6F"/>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2C2F6F"/>
    <w:rPr>
      <w:b/>
      <w:bCs/>
    </w:rPr>
  </w:style>
  <w:style w:type="numbering" w:customStyle="1" w:styleId="Zaimportowanystyl21">
    <w:name w:val="Zaimportowany styl 21"/>
    <w:rsid w:val="002C2F6F"/>
    <w:pPr>
      <w:numPr>
        <w:numId w:val="4"/>
      </w:numPr>
    </w:pPr>
  </w:style>
  <w:style w:type="numbering" w:styleId="111111">
    <w:name w:val="Outline List 2"/>
    <w:basedOn w:val="Bezlisty"/>
    <w:uiPriority w:val="99"/>
    <w:semiHidden/>
    <w:unhideWhenUsed/>
    <w:rsid w:val="002C2F6F"/>
    <w:pPr>
      <w:numPr>
        <w:numId w:val="5"/>
      </w:numPr>
    </w:pPr>
  </w:style>
  <w:style w:type="character" w:styleId="Nierozpoznanawzmianka">
    <w:name w:val="Unresolved Mention"/>
    <w:basedOn w:val="Domylnaczcionkaakapitu"/>
    <w:uiPriority w:val="99"/>
    <w:semiHidden/>
    <w:unhideWhenUsed/>
    <w:rsid w:val="00851347"/>
    <w:rPr>
      <w:color w:val="605E5C"/>
      <w:shd w:val="clear" w:color="auto" w:fill="E1DFDD"/>
    </w:rPr>
  </w:style>
  <w:style w:type="paragraph" w:customStyle="1" w:styleId="footnotedescription">
    <w:name w:val="footnote description"/>
    <w:next w:val="Normalny"/>
    <w:link w:val="footnotedescriptionChar"/>
    <w:hidden/>
    <w:rsid w:val="00201D5B"/>
    <w:pPr>
      <w:spacing w:line="259" w:lineRule="auto"/>
      <w:ind w:left="567"/>
    </w:pPr>
    <w:rPr>
      <w:rFonts w:ascii="Arial" w:eastAsia="Arial" w:hAnsi="Arial" w:cs="Arial"/>
      <w:color w:val="000000"/>
      <w:szCs w:val="22"/>
    </w:rPr>
  </w:style>
  <w:style w:type="character" w:customStyle="1" w:styleId="footnotedescriptionChar">
    <w:name w:val="footnote description Char"/>
    <w:link w:val="footnotedescription"/>
    <w:rsid w:val="00201D5B"/>
    <w:rPr>
      <w:rFonts w:ascii="Arial" w:eastAsia="Arial" w:hAnsi="Arial" w:cs="Arial"/>
      <w:color w:val="000000"/>
      <w:szCs w:val="22"/>
    </w:rPr>
  </w:style>
  <w:style w:type="character" w:customStyle="1" w:styleId="cf01">
    <w:name w:val="cf01"/>
    <w:basedOn w:val="Domylnaczcionkaakapitu"/>
    <w:rsid w:val="0098783E"/>
    <w:rPr>
      <w:rFonts w:ascii="Segoe UI" w:hAnsi="Segoe UI" w:cs="Segoe UI" w:hint="default"/>
      <w:color w:val="040C28"/>
      <w:sz w:val="18"/>
      <w:szCs w:val="18"/>
    </w:rPr>
  </w:style>
  <w:style w:type="numbering" w:customStyle="1" w:styleId="Bezlisty1">
    <w:name w:val="Bez listy1"/>
    <w:next w:val="Bezlisty"/>
    <w:uiPriority w:val="99"/>
    <w:semiHidden/>
    <w:unhideWhenUsed/>
    <w:rsid w:val="008A08BB"/>
  </w:style>
  <w:style w:type="paragraph" w:styleId="Lista">
    <w:name w:val="List"/>
    <w:basedOn w:val="Normalny"/>
    <w:uiPriority w:val="99"/>
    <w:semiHidden/>
    <w:unhideWhenUsed/>
    <w:rsid w:val="008A08BB"/>
    <w:pPr>
      <w:spacing w:after="200" w:line="276" w:lineRule="auto"/>
      <w:ind w:left="283" w:hanging="283"/>
      <w:contextualSpacing/>
    </w:pPr>
    <w:rPr>
      <w:rFonts w:ascii="Calibri" w:eastAsia="Calibri" w:hAnsi="Calibri"/>
      <w:sz w:val="22"/>
      <w:szCs w:val="22"/>
      <w:lang w:eastAsia="en-US"/>
    </w:rPr>
  </w:style>
  <w:style w:type="paragraph" w:styleId="Tytu">
    <w:name w:val="Title"/>
    <w:basedOn w:val="Normalny"/>
    <w:link w:val="TytuZnak"/>
    <w:uiPriority w:val="99"/>
    <w:qFormat/>
    <w:rsid w:val="008A08BB"/>
    <w:pPr>
      <w:widowControl w:val="0"/>
      <w:spacing w:before="240" w:after="60"/>
      <w:jc w:val="center"/>
    </w:pPr>
    <w:rPr>
      <w:rFonts w:ascii="Arial" w:hAnsi="Arial"/>
      <w:b/>
      <w:kern w:val="28"/>
      <w:sz w:val="32"/>
      <w:szCs w:val="20"/>
      <w:lang w:val="x-none" w:eastAsia="x-none"/>
    </w:rPr>
  </w:style>
  <w:style w:type="character" w:customStyle="1" w:styleId="TytuZnak">
    <w:name w:val="Tytuł Znak"/>
    <w:basedOn w:val="Domylnaczcionkaakapitu"/>
    <w:link w:val="Tytu"/>
    <w:uiPriority w:val="99"/>
    <w:rsid w:val="008A08BB"/>
    <w:rPr>
      <w:rFonts w:ascii="Arial" w:hAnsi="Arial"/>
      <w:b/>
      <w:kern w:val="28"/>
      <w:sz w:val="32"/>
      <w:lang w:val="x-none" w:eastAsia="x-none"/>
    </w:rPr>
  </w:style>
  <w:style w:type="paragraph" w:styleId="Podtytu">
    <w:name w:val="Subtitle"/>
    <w:basedOn w:val="Normalny"/>
    <w:next w:val="Tekstpodstawowy"/>
    <w:link w:val="PodtytuZnak"/>
    <w:uiPriority w:val="99"/>
    <w:qFormat/>
    <w:rsid w:val="008A08BB"/>
    <w:pPr>
      <w:suppressAutoHyphens/>
      <w:ind w:left="284" w:right="-851"/>
      <w:jc w:val="center"/>
    </w:pPr>
    <w:rPr>
      <w:rFonts w:ascii="Arial" w:hAnsi="Arial"/>
      <w:b/>
      <w:bCs/>
      <w:szCs w:val="20"/>
      <w:lang w:val="x-none" w:eastAsia="ar-SA"/>
    </w:rPr>
  </w:style>
  <w:style w:type="character" w:customStyle="1" w:styleId="PodtytuZnak">
    <w:name w:val="Podtytuł Znak"/>
    <w:basedOn w:val="Domylnaczcionkaakapitu"/>
    <w:link w:val="Podtytu"/>
    <w:uiPriority w:val="99"/>
    <w:rsid w:val="008A08BB"/>
    <w:rPr>
      <w:rFonts w:ascii="Arial" w:hAnsi="Arial"/>
      <w:b/>
      <w:bCs/>
      <w:sz w:val="24"/>
      <w:lang w:val="x-none" w:eastAsia="ar-SA"/>
    </w:rPr>
  </w:style>
  <w:style w:type="paragraph" w:customStyle="1" w:styleId="Tekstpodstawowywcity31">
    <w:name w:val="Tekst podstawowy wcięty 31"/>
    <w:basedOn w:val="Normalny"/>
    <w:uiPriority w:val="99"/>
    <w:rsid w:val="008A08BB"/>
    <w:pPr>
      <w:ind w:left="284" w:hanging="284"/>
      <w:jc w:val="both"/>
    </w:pPr>
    <w:rPr>
      <w:sz w:val="22"/>
      <w:szCs w:val="20"/>
    </w:rPr>
  </w:style>
  <w:style w:type="paragraph" w:customStyle="1" w:styleId="Tekstpodstawowy21">
    <w:name w:val="Tekst podstawowy 21"/>
    <w:basedOn w:val="Normalny"/>
    <w:uiPriority w:val="99"/>
    <w:rsid w:val="008A08BB"/>
    <w:pPr>
      <w:tabs>
        <w:tab w:val="left" w:pos="142"/>
        <w:tab w:val="left" w:pos="284"/>
      </w:tabs>
      <w:ind w:left="284" w:hanging="284"/>
      <w:jc w:val="both"/>
    </w:pPr>
    <w:rPr>
      <w:sz w:val="20"/>
      <w:szCs w:val="20"/>
    </w:rPr>
  </w:style>
  <w:style w:type="paragraph" w:customStyle="1" w:styleId="Tekstpodstawowywcity21">
    <w:name w:val="Tekst podstawowy wcięty 21"/>
    <w:basedOn w:val="Normalny"/>
    <w:uiPriority w:val="99"/>
    <w:rsid w:val="008A08BB"/>
    <w:pPr>
      <w:ind w:left="284" w:hanging="284"/>
    </w:pPr>
    <w:rPr>
      <w:sz w:val="20"/>
      <w:szCs w:val="20"/>
    </w:rPr>
  </w:style>
  <w:style w:type="paragraph" w:customStyle="1" w:styleId="Tekstpodstawowy31">
    <w:name w:val="Tekst podstawowy 31"/>
    <w:basedOn w:val="Normalny"/>
    <w:uiPriority w:val="99"/>
    <w:rsid w:val="008A08BB"/>
    <w:pPr>
      <w:jc w:val="both"/>
    </w:pPr>
    <w:rPr>
      <w:szCs w:val="20"/>
    </w:rPr>
  </w:style>
  <w:style w:type="paragraph" w:customStyle="1" w:styleId="Styl">
    <w:name w:val="Styl"/>
    <w:uiPriority w:val="99"/>
    <w:rsid w:val="008A08BB"/>
    <w:pPr>
      <w:widowControl w:val="0"/>
      <w:autoSpaceDE w:val="0"/>
      <w:autoSpaceDN w:val="0"/>
      <w:adjustRightInd w:val="0"/>
    </w:pPr>
    <w:rPr>
      <w:rFonts w:ascii="Arial" w:hAnsi="Arial" w:cs="Arial"/>
      <w:sz w:val="24"/>
      <w:szCs w:val="24"/>
    </w:rPr>
  </w:style>
  <w:style w:type="paragraph" w:customStyle="1" w:styleId="Tekstpodstawowy210">
    <w:name w:val="Tekst podstawowy 210"/>
    <w:basedOn w:val="Normalny"/>
    <w:uiPriority w:val="99"/>
    <w:rsid w:val="008A08BB"/>
    <w:pPr>
      <w:overflowPunct w:val="0"/>
      <w:autoSpaceDE w:val="0"/>
      <w:jc w:val="both"/>
    </w:pPr>
    <w:rPr>
      <w:sz w:val="20"/>
      <w:szCs w:val="20"/>
    </w:rPr>
  </w:style>
  <w:style w:type="paragraph" w:customStyle="1" w:styleId="BodyText22">
    <w:name w:val="Body Text 22"/>
    <w:basedOn w:val="Normalny"/>
    <w:uiPriority w:val="99"/>
    <w:rsid w:val="008A08BB"/>
    <w:pPr>
      <w:widowControl w:val="0"/>
      <w:autoSpaceDE w:val="0"/>
      <w:autoSpaceDN w:val="0"/>
      <w:adjustRightInd w:val="0"/>
      <w:spacing w:line="360" w:lineRule="auto"/>
      <w:jc w:val="both"/>
    </w:pPr>
    <w:rPr>
      <w:sz w:val="20"/>
    </w:rPr>
  </w:style>
  <w:style w:type="paragraph" w:customStyle="1" w:styleId="Style17">
    <w:name w:val="Style17"/>
    <w:basedOn w:val="Normalny"/>
    <w:uiPriority w:val="99"/>
    <w:rsid w:val="008A08BB"/>
    <w:pPr>
      <w:widowControl w:val="0"/>
      <w:autoSpaceDE w:val="0"/>
      <w:autoSpaceDN w:val="0"/>
      <w:adjustRightInd w:val="0"/>
      <w:spacing w:line="276" w:lineRule="exact"/>
      <w:ind w:hanging="682"/>
      <w:jc w:val="both"/>
    </w:pPr>
  </w:style>
  <w:style w:type="paragraph" w:customStyle="1" w:styleId="Tekstpodstawowywcity32">
    <w:name w:val="Tekst podstawowy wcięty 32"/>
    <w:basedOn w:val="Normalny"/>
    <w:uiPriority w:val="99"/>
    <w:rsid w:val="008A08BB"/>
    <w:pPr>
      <w:ind w:left="284" w:hanging="284"/>
      <w:jc w:val="both"/>
    </w:pPr>
    <w:rPr>
      <w:sz w:val="22"/>
      <w:szCs w:val="20"/>
    </w:rPr>
  </w:style>
  <w:style w:type="paragraph" w:customStyle="1" w:styleId="Tekstpodstawowy22">
    <w:name w:val="Tekst podstawowy 22"/>
    <w:basedOn w:val="Normalny"/>
    <w:uiPriority w:val="99"/>
    <w:rsid w:val="008A08BB"/>
    <w:pPr>
      <w:tabs>
        <w:tab w:val="left" w:pos="142"/>
        <w:tab w:val="left" w:pos="284"/>
      </w:tabs>
      <w:ind w:left="284" w:hanging="284"/>
      <w:jc w:val="both"/>
    </w:pPr>
    <w:rPr>
      <w:sz w:val="20"/>
      <w:szCs w:val="20"/>
    </w:rPr>
  </w:style>
  <w:style w:type="paragraph" w:customStyle="1" w:styleId="Tekstpodstawowywcity22">
    <w:name w:val="Tekst podstawowy wcięty 22"/>
    <w:basedOn w:val="Normalny"/>
    <w:uiPriority w:val="99"/>
    <w:rsid w:val="008A08BB"/>
    <w:pPr>
      <w:ind w:left="284" w:hanging="284"/>
    </w:pPr>
    <w:rPr>
      <w:sz w:val="20"/>
      <w:szCs w:val="20"/>
    </w:rPr>
  </w:style>
  <w:style w:type="paragraph" w:customStyle="1" w:styleId="Tekstpodstawowy32">
    <w:name w:val="Tekst podstawowy 32"/>
    <w:basedOn w:val="Normalny"/>
    <w:uiPriority w:val="99"/>
    <w:rsid w:val="008A08BB"/>
    <w:pPr>
      <w:jc w:val="both"/>
    </w:pPr>
    <w:rPr>
      <w:szCs w:val="20"/>
    </w:rPr>
  </w:style>
  <w:style w:type="paragraph" w:customStyle="1" w:styleId="Bezformatowania">
    <w:name w:val="Bez formatowania"/>
    <w:uiPriority w:val="99"/>
    <w:rsid w:val="008A08BB"/>
    <w:pPr>
      <w:suppressAutoHyphens/>
    </w:pPr>
    <w:rPr>
      <w:rFonts w:ascii="Helvetica" w:eastAsia="ヒラギノ角ゴ Pro W3" w:hAnsi="Helvetica" w:cs="Helvetica"/>
      <w:color w:val="000000"/>
      <w:sz w:val="24"/>
      <w:lang w:eastAsia="zh-CN"/>
    </w:rPr>
  </w:style>
  <w:style w:type="paragraph" w:customStyle="1" w:styleId="paragraph">
    <w:name w:val="paragraph"/>
    <w:basedOn w:val="Normalny"/>
    <w:uiPriority w:val="99"/>
    <w:rsid w:val="008A08BB"/>
    <w:pPr>
      <w:spacing w:before="100" w:beforeAutospacing="1" w:after="100" w:afterAutospacing="1"/>
    </w:pPr>
  </w:style>
  <w:style w:type="character" w:customStyle="1" w:styleId="FontStyle32">
    <w:name w:val="Font Style32"/>
    <w:rsid w:val="008A08BB"/>
    <w:rPr>
      <w:rFonts w:ascii="Times New Roman" w:hAnsi="Times New Roman" w:cs="Times New Roman" w:hint="default"/>
      <w:sz w:val="22"/>
      <w:szCs w:val="22"/>
    </w:rPr>
  </w:style>
  <w:style w:type="character" w:customStyle="1" w:styleId="Znakiprzypiswdolnych">
    <w:name w:val="Znaki przypisów dolnych"/>
    <w:rsid w:val="008A08BB"/>
    <w:rPr>
      <w:vertAlign w:val="superscript"/>
    </w:rPr>
  </w:style>
  <w:style w:type="character" w:customStyle="1" w:styleId="normaltextrun">
    <w:name w:val="normaltextrun"/>
    <w:basedOn w:val="Domylnaczcionkaakapitu"/>
    <w:rsid w:val="008A08BB"/>
  </w:style>
  <w:style w:type="character" w:customStyle="1" w:styleId="contextualspellingandgrammarerror">
    <w:name w:val="contextualspellingandgrammarerror"/>
    <w:basedOn w:val="Domylnaczcionkaakapitu"/>
    <w:rsid w:val="008A08BB"/>
  </w:style>
  <w:style w:type="character" w:customStyle="1" w:styleId="eop">
    <w:name w:val="eop"/>
    <w:basedOn w:val="Domylnaczcionkaakapitu"/>
    <w:rsid w:val="008A08BB"/>
  </w:style>
  <w:style w:type="character" w:customStyle="1" w:styleId="scxw157428269">
    <w:name w:val="scxw157428269"/>
    <w:basedOn w:val="Domylnaczcionkaakapitu"/>
    <w:rsid w:val="008A08BB"/>
  </w:style>
  <w:style w:type="character" w:customStyle="1" w:styleId="superscript">
    <w:name w:val="superscript"/>
    <w:basedOn w:val="Domylnaczcionkaakapitu"/>
    <w:rsid w:val="008A08BB"/>
  </w:style>
  <w:style w:type="character" w:customStyle="1" w:styleId="spellingerror">
    <w:name w:val="spellingerror"/>
    <w:basedOn w:val="Domylnaczcionkaakapitu"/>
    <w:rsid w:val="008A08BB"/>
  </w:style>
  <w:style w:type="numbering" w:customStyle="1" w:styleId="WWNum15">
    <w:name w:val="WWNum15"/>
    <w:rsid w:val="008A08BB"/>
    <w:pPr>
      <w:numPr>
        <w:numId w:val="43"/>
      </w:numPr>
    </w:pPr>
  </w:style>
  <w:style w:type="numbering" w:customStyle="1" w:styleId="WWNum10">
    <w:name w:val="WWNum10"/>
    <w:rsid w:val="008A08BB"/>
    <w:pPr>
      <w:numPr>
        <w:numId w:val="44"/>
      </w:numPr>
    </w:pPr>
  </w:style>
  <w:style w:type="paragraph" w:customStyle="1" w:styleId="FR2">
    <w:name w:val="FR2"/>
    <w:uiPriority w:val="99"/>
    <w:rsid w:val="00247892"/>
    <w:pPr>
      <w:widowControl w:val="0"/>
      <w:snapToGrid w:val="0"/>
      <w:spacing w:before="240"/>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52640">
      <w:bodyDiv w:val="1"/>
      <w:marLeft w:val="0"/>
      <w:marRight w:val="0"/>
      <w:marTop w:val="0"/>
      <w:marBottom w:val="0"/>
      <w:divBdr>
        <w:top w:val="none" w:sz="0" w:space="0" w:color="auto"/>
        <w:left w:val="none" w:sz="0" w:space="0" w:color="auto"/>
        <w:bottom w:val="none" w:sz="0" w:space="0" w:color="auto"/>
        <w:right w:val="none" w:sz="0" w:space="0" w:color="auto"/>
      </w:divBdr>
    </w:div>
    <w:div w:id="287199104">
      <w:bodyDiv w:val="1"/>
      <w:marLeft w:val="0"/>
      <w:marRight w:val="0"/>
      <w:marTop w:val="0"/>
      <w:marBottom w:val="0"/>
      <w:divBdr>
        <w:top w:val="none" w:sz="0" w:space="0" w:color="auto"/>
        <w:left w:val="none" w:sz="0" w:space="0" w:color="auto"/>
        <w:bottom w:val="none" w:sz="0" w:space="0" w:color="auto"/>
        <w:right w:val="none" w:sz="0" w:space="0" w:color="auto"/>
      </w:divBdr>
    </w:div>
    <w:div w:id="304089561">
      <w:bodyDiv w:val="1"/>
      <w:marLeft w:val="0"/>
      <w:marRight w:val="0"/>
      <w:marTop w:val="0"/>
      <w:marBottom w:val="0"/>
      <w:divBdr>
        <w:top w:val="none" w:sz="0" w:space="0" w:color="auto"/>
        <w:left w:val="none" w:sz="0" w:space="0" w:color="auto"/>
        <w:bottom w:val="none" w:sz="0" w:space="0" w:color="auto"/>
        <w:right w:val="none" w:sz="0" w:space="0" w:color="auto"/>
      </w:divBdr>
    </w:div>
    <w:div w:id="418795621">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734205187">
      <w:bodyDiv w:val="1"/>
      <w:marLeft w:val="0"/>
      <w:marRight w:val="0"/>
      <w:marTop w:val="0"/>
      <w:marBottom w:val="0"/>
      <w:divBdr>
        <w:top w:val="none" w:sz="0" w:space="0" w:color="auto"/>
        <w:left w:val="none" w:sz="0" w:space="0" w:color="auto"/>
        <w:bottom w:val="none" w:sz="0" w:space="0" w:color="auto"/>
        <w:right w:val="none" w:sz="0" w:space="0" w:color="auto"/>
      </w:divBdr>
    </w:div>
    <w:div w:id="827131884">
      <w:bodyDiv w:val="1"/>
      <w:marLeft w:val="0"/>
      <w:marRight w:val="0"/>
      <w:marTop w:val="0"/>
      <w:marBottom w:val="0"/>
      <w:divBdr>
        <w:top w:val="none" w:sz="0" w:space="0" w:color="auto"/>
        <w:left w:val="none" w:sz="0" w:space="0" w:color="auto"/>
        <w:bottom w:val="none" w:sz="0" w:space="0" w:color="auto"/>
        <w:right w:val="none" w:sz="0" w:space="0" w:color="auto"/>
      </w:divBdr>
    </w:div>
    <w:div w:id="958532881">
      <w:bodyDiv w:val="1"/>
      <w:marLeft w:val="0"/>
      <w:marRight w:val="0"/>
      <w:marTop w:val="0"/>
      <w:marBottom w:val="0"/>
      <w:divBdr>
        <w:top w:val="none" w:sz="0" w:space="0" w:color="auto"/>
        <w:left w:val="none" w:sz="0" w:space="0" w:color="auto"/>
        <w:bottom w:val="none" w:sz="0" w:space="0" w:color="auto"/>
        <w:right w:val="none" w:sz="0" w:space="0" w:color="auto"/>
      </w:divBdr>
    </w:div>
    <w:div w:id="1263294749">
      <w:bodyDiv w:val="1"/>
      <w:marLeft w:val="0"/>
      <w:marRight w:val="0"/>
      <w:marTop w:val="0"/>
      <w:marBottom w:val="0"/>
      <w:divBdr>
        <w:top w:val="none" w:sz="0" w:space="0" w:color="auto"/>
        <w:left w:val="none" w:sz="0" w:space="0" w:color="auto"/>
        <w:bottom w:val="none" w:sz="0" w:space="0" w:color="auto"/>
        <w:right w:val="none" w:sz="0" w:space="0" w:color="auto"/>
      </w:divBdr>
    </w:div>
    <w:div w:id="1415398303">
      <w:bodyDiv w:val="1"/>
      <w:marLeft w:val="0"/>
      <w:marRight w:val="0"/>
      <w:marTop w:val="0"/>
      <w:marBottom w:val="0"/>
      <w:divBdr>
        <w:top w:val="none" w:sz="0" w:space="0" w:color="auto"/>
        <w:left w:val="none" w:sz="0" w:space="0" w:color="auto"/>
        <w:bottom w:val="none" w:sz="0" w:space="0" w:color="auto"/>
        <w:right w:val="none" w:sz="0" w:space="0" w:color="auto"/>
      </w:divBdr>
    </w:div>
    <w:div w:id="1485316564">
      <w:bodyDiv w:val="1"/>
      <w:marLeft w:val="0"/>
      <w:marRight w:val="0"/>
      <w:marTop w:val="0"/>
      <w:marBottom w:val="0"/>
      <w:divBdr>
        <w:top w:val="none" w:sz="0" w:space="0" w:color="auto"/>
        <w:left w:val="none" w:sz="0" w:space="0" w:color="auto"/>
        <w:bottom w:val="none" w:sz="0" w:space="0" w:color="auto"/>
        <w:right w:val="none" w:sz="0" w:space="0" w:color="auto"/>
      </w:divBdr>
    </w:div>
    <w:div w:id="1668552404">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154544">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1936589474">
      <w:bodyDiv w:val="1"/>
      <w:marLeft w:val="0"/>
      <w:marRight w:val="0"/>
      <w:marTop w:val="0"/>
      <w:marBottom w:val="0"/>
      <w:divBdr>
        <w:top w:val="none" w:sz="0" w:space="0" w:color="auto"/>
        <w:left w:val="none" w:sz="0" w:space="0" w:color="auto"/>
        <w:bottom w:val="none" w:sz="0" w:space="0" w:color="auto"/>
        <w:right w:val="none" w:sz="0" w:space="0" w:color="auto"/>
      </w:divBdr>
    </w:div>
    <w:div w:id="2029794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tauron.pl/rodo/gt-wymagania-bezpieczenstwa" TargetMode="External"/><Relationship Id="rId18" Type="http://schemas.openxmlformats.org/officeDocument/2006/relationships/hyperlink" Target="mailto:tok.cuwr.obsluga.efaktur@tauron.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tok.cuwr.obsluga.efaktur@tauron.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cuwit@tauron.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tauron.pl"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ieplo.tauron.pl/rodo/klauzula-dla-kontrahenta" TargetMode="External"/><Relationship Id="rId22"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SubstantiveAuthor xmlns="7157b5e4-03db-422f-ab08-4c195c14a42d">
      <UserInfo>
        <DisplayName>Juraszek Andrzej</DisplayName>
        <AccountId>162</AccountId>
        <AccountType/>
      </UserInfo>
    </SubstantiveAuthor>
    <a608ac1c40844f7e94d02d5ac12dbf52 xmlns="7157b5e4-03db-422f-ab08-4c195c14a42d">
      <Terms xmlns="http://schemas.microsoft.com/office/infopath/2007/PartnerControls"/>
    </a608ac1c40844f7e94d02d5ac12dbf52>
    <TaxCatchAll xmlns="031368eb-02cf-4152-9b0a-654813f6c8e5">
      <Value>1</Value>
    </TaxCatchAll>
    <f32c5391a0744b29a46e1aa455efecb6 xmlns="7157b5e4-03db-422f-ab08-4c195c14a42d">
      <Terms xmlns="http://schemas.microsoft.com/office/infopath/2007/PartnerControls">
        <TermInfo xmlns="http://schemas.microsoft.com/office/infopath/2007/PartnerControls">
          <TermName xmlns="http://schemas.microsoft.com/office/infopath/2007/PartnerControls">TAURON Polska Energia</TermName>
          <TermId xmlns="http://schemas.microsoft.com/office/infopath/2007/PartnerControls">96a2e07a-5573-46d6-9da3-1c751d26c404</TermId>
        </TermInfo>
      </Terms>
    </f32c5391a0744b29a46e1aa455efecb6>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55724BC7E041644DA36B3DD5ACCB9293" ma:contentTypeVersion="0" ma:contentTypeDescription="Utwórz nowy dokument." ma:contentTypeScope="" ma:versionID="09aabb401f4171b500e95e185eec9e52">
  <xsd:schema xmlns:xsd="http://www.w3.org/2001/XMLSchema" xmlns:xs="http://www.w3.org/2001/XMLSchema" xmlns:p="http://schemas.microsoft.com/office/2006/metadata/properties" xmlns:ns3="7157b5e4-03db-422f-ab08-4c195c14a42d" xmlns:ns4="031368eb-02cf-4152-9b0a-654813f6c8e5" targetNamespace="http://schemas.microsoft.com/office/2006/metadata/properties" ma:root="true" ma:fieldsID="6f3669dbebbffa6e551a12628072e04f" ns3:_="" ns4:_="">
    <xsd:import namespace="7157b5e4-03db-422f-ab08-4c195c14a42d"/>
    <xsd:import namespace="031368eb-02cf-4152-9b0a-654813f6c8e5"/>
    <xsd:element name="properties">
      <xsd:complexType>
        <xsd:sequence>
          <xsd:element name="documentManagement">
            <xsd:complexType>
              <xsd:all>
                <xsd:element ref="ns3:f32c5391a0744b29a46e1aa455efecb6" minOccurs="0"/>
                <xsd:element ref="ns4:TaxCatchAll" minOccurs="0"/>
                <xsd:element ref="ns4:TaxCatchAllLabel" minOccurs="0"/>
                <xsd:element ref="ns3:a608ac1c40844f7e94d02d5ac12dbf52" minOccurs="0"/>
                <xsd:element ref="ns3:SubstantiveAuth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7b5e4-03db-422f-ab08-4c195c14a42d" elementFormDefault="qualified">
    <xsd:import namespace="http://schemas.microsoft.com/office/2006/documentManagement/types"/>
    <xsd:import namespace="http://schemas.microsoft.com/office/infopath/2007/PartnerControls"/>
    <xsd:element name="f32c5391a0744b29a46e1aa455efecb6" ma:index="2" nillable="true" ma:taxonomy="true" ma:internalName="f32c5391a0744b29a46e1aa455efecb6" ma:taxonomyFieldName="CompanyDictionary" ma:displayName="Spółka" ma:default="" ma:fieldId="{f32c5391-a074-4b29-a46e-1aa455efecb6}" ma:taxonomyMulti="true" ma:sspId="eb2a8273-9a15-469e-bf73-8c82820d6d23" ma:termSetId="bd20948d-0f01-47d1-bc66-66b8f688729e" ma:anchorId="00000000-0000-0000-0000-000000000000" ma:open="false" ma:isKeyword="false">
      <xsd:complexType>
        <xsd:sequence>
          <xsd:element ref="pc:Terms" minOccurs="0" maxOccurs="1"/>
        </xsd:sequence>
      </xsd:complexType>
    </xsd:element>
    <xsd:element name="a608ac1c40844f7e94d02d5ac12dbf52" ma:index="6" nillable="true" ma:taxonomy="true" ma:internalName="a608ac1c40844f7e94d02d5ac12dbf52" ma:taxonomyFieldName="AreaDictionary" ma:displayName="Obszar" ma:default="" ma:fieldId="{a608ac1c-4084-4f7e-94d0-2d5ac12dbf52}" ma:taxonomyMulti="true" ma:sspId="eb2a8273-9a15-469e-bf73-8c82820d6d23" ma:termSetId="7b42a490-be4e-4354-90b0-a62b4662ce44" ma:anchorId="00000000-0000-0000-0000-000000000000" ma:open="false" ma:isKeyword="false">
      <xsd:complexType>
        <xsd:sequence>
          <xsd:element ref="pc:Terms" minOccurs="0" maxOccurs="1"/>
        </xsd:sequence>
      </xsd:complexType>
    </xsd:element>
    <xsd:element name="SubstantiveAuthor" ma:index="8" nillable="true" ma:displayName="Autor" ma:list="UserInfo" ma:internalName="SubstantiveAuth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3" nillable="true" ma:displayName="Taxonomy Catch All Column" ma:hidden="true" ma:list="{ccdf4df2-41af-4d73-8fcb-5b26c1ec587f}" ma:internalName="TaxCatchAll" ma:showField="CatchAllData" ma:web="7157b5e4-03db-422f-ab08-4c195c14a42d">
      <xsd:complexType>
        <xsd:complexContent>
          <xsd:extension base="dms:MultiChoiceLookup">
            <xsd:sequence>
              <xsd:element name="Value" type="dms:Lookup" maxOccurs="unbounded" minOccurs="0" nillable="true"/>
            </xsd:sequence>
          </xsd:extension>
        </xsd:complexContent>
      </xsd:complexType>
    </xsd:element>
    <xsd:element name="TaxCatchAllLabel" ma:index="4" nillable="true" ma:displayName="Taxonomy Catch All Column1" ma:hidden="true" ma:list="{ccdf4df2-41af-4d73-8fcb-5b26c1ec587f}" ma:internalName="TaxCatchAllLabel" ma:readOnly="true" ma:showField="CatchAllDataLabel" ma:web="7157b5e4-03db-422f-ab08-4c195c14a4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eb2a8273-9a15-469e-bf73-8c82820d6d23" ContentTypeId="0x01" PreviousValue="false"/>
</file>

<file path=customXml/itemProps1.xml><?xml version="1.0" encoding="utf-8"?>
<ds:datastoreItem xmlns:ds="http://schemas.openxmlformats.org/officeDocument/2006/customXml" ds:itemID="{48AF5865-2C19-4E3A-86BE-517CC6A5630C}">
  <ds:schemaRefs>
    <ds:schemaRef ds:uri="http://schemas.microsoft.com/office/2006/metadata/properties"/>
    <ds:schemaRef ds:uri="7157b5e4-03db-422f-ab08-4c195c14a42d"/>
    <ds:schemaRef ds:uri="http://schemas.microsoft.com/office/infopath/2007/PartnerControls"/>
    <ds:schemaRef ds:uri="031368eb-02cf-4152-9b0a-654813f6c8e5"/>
  </ds:schemaRefs>
</ds:datastoreItem>
</file>

<file path=customXml/itemProps2.xml><?xml version="1.0" encoding="utf-8"?>
<ds:datastoreItem xmlns:ds="http://schemas.openxmlformats.org/officeDocument/2006/customXml" ds:itemID="{C3834017-450C-4927-B9FE-B0008520976C}">
  <ds:schemaRefs>
    <ds:schemaRef ds:uri="http://schemas.openxmlformats.org/officeDocument/2006/bibliography"/>
  </ds:schemaRefs>
</ds:datastoreItem>
</file>

<file path=customXml/itemProps3.xml><?xml version="1.0" encoding="utf-8"?>
<ds:datastoreItem xmlns:ds="http://schemas.openxmlformats.org/officeDocument/2006/customXml" ds:itemID="{F9EF0878-74D8-4565-B1C0-467230C866D9}">
  <ds:schemaRefs>
    <ds:schemaRef ds:uri="http://schemas.openxmlformats.org/officeDocument/2006/bibliography"/>
  </ds:schemaRefs>
</ds:datastoreItem>
</file>

<file path=customXml/itemProps4.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5.xml><?xml version="1.0" encoding="utf-8"?>
<ds:datastoreItem xmlns:ds="http://schemas.openxmlformats.org/officeDocument/2006/customXml" ds:itemID="{ABB051D9-2D80-405D-A97A-72D0CDA45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7b5e4-03db-422f-ab08-4c195c14a42d"/>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03659D-B6D5-4F55-93DE-50106F88C38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Pages>
  <Words>11243</Words>
  <Characters>67462</Characters>
  <Application>Microsoft Office Word</Application>
  <DocSecurity>0</DocSecurity>
  <Lines>562</Lines>
  <Paragraphs>157</Paragraphs>
  <ScaleCrop>false</ScaleCrop>
  <HeadingPairs>
    <vt:vector size="2" baseType="variant">
      <vt:variant>
        <vt:lpstr>Tytuł</vt:lpstr>
      </vt:variant>
      <vt:variant>
        <vt:i4>1</vt:i4>
      </vt:variant>
    </vt:vector>
  </HeadingPairs>
  <TitlesOfParts>
    <vt:vector size="1" baseType="lpstr">
      <vt:lpstr>załącznik D 1</vt:lpstr>
    </vt:vector>
  </TitlesOfParts>
  <Company>TAURON Polska Energia S.A.</Company>
  <LinksUpToDate>false</LinksUpToDate>
  <CharactersWithSpaces>78548</CharactersWithSpaces>
  <SharedDoc>false</SharedDoc>
  <HLinks>
    <vt:vector size="120" baseType="variant">
      <vt:variant>
        <vt:i4>1179705</vt:i4>
      </vt:variant>
      <vt:variant>
        <vt:i4>116</vt:i4>
      </vt:variant>
      <vt:variant>
        <vt:i4>0</vt:i4>
      </vt:variant>
      <vt:variant>
        <vt:i4>5</vt:i4>
      </vt:variant>
      <vt:variant>
        <vt:lpwstr/>
      </vt:variant>
      <vt:variant>
        <vt:lpwstr>_Toc250626900</vt:lpwstr>
      </vt:variant>
      <vt:variant>
        <vt:i4>1769528</vt:i4>
      </vt:variant>
      <vt:variant>
        <vt:i4>110</vt:i4>
      </vt:variant>
      <vt:variant>
        <vt:i4>0</vt:i4>
      </vt:variant>
      <vt:variant>
        <vt:i4>5</vt:i4>
      </vt:variant>
      <vt:variant>
        <vt:lpwstr/>
      </vt:variant>
      <vt:variant>
        <vt:lpwstr>_Toc250626899</vt:lpwstr>
      </vt:variant>
      <vt:variant>
        <vt:i4>1769528</vt:i4>
      </vt:variant>
      <vt:variant>
        <vt:i4>104</vt:i4>
      </vt:variant>
      <vt:variant>
        <vt:i4>0</vt:i4>
      </vt:variant>
      <vt:variant>
        <vt:i4>5</vt:i4>
      </vt:variant>
      <vt:variant>
        <vt:lpwstr/>
      </vt:variant>
      <vt:variant>
        <vt:lpwstr>_Toc250626898</vt:lpwstr>
      </vt:variant>
      <vt:variant>
        <vt:i4>1769528</vt:i4>
      </vt:variant>
      <vt:variant>
        <vt:i4>98</vt:i4>
      </vt:variant>
      <vt:variant>
        <vt:i4>0</vt:i4>
      </vt:variant>
      <vt:variant>
        <vt:i4>5</vt:i4>
      </vt:variant>
      <vt:variant>
        <vt:lpwstr/>
      </vt:variant>
      <vt:variant>
        <vt:lpwstr>_Toc250626897</vt:lpwstr>
      </vt:variant>
      <vt:variant>
        <vt:i4>1769528</vt:i4>
      </vt:variant>
      <vt:variant>
        <vt:i4>92</vt:i4>
      </vt:variant>
      <vt:variant>
        <vt:i4>0</vt:i4>
      </vt:variant>
      <vt:variant>
        <vt:i4>5</vt:i4>
      </vt:variant>
      <vt:variant>
        <vt:lpwstr/>
      </vt:variant>
      <vt:variant>
        <vt:lpwstr>_Toc250626896</vt:lpwstr>
      </vt:variant>
      <vt:variant>
        <vt:i4>1769528</vt:i4>
      </vt:variant>
      <vt:variant>
        <vt:i4>86</vt:i4>
      </vt:variant>
      <vt:variant>
        <vt:i4>0</vt:i4>
      </vt:variant>
      <vt:variant>
        <vt:i4>5</vt:i4>
      </vt:variant>
      <vt:variant>
        <vt:lpwstr/>
      </vt:variant>
      <vt:variant>
        <vt:lpwstr>_Toc250626895</vt:lpwstr>
      </vt:variant>
      <vt:variant>
        <vt:i4>1769528</vt:i4>
      </vt:variant>
      <vt:variant>
        <vt:i4>80</vt:i4>
      </vt:variant>
      <vt:variant>
        <vt:i4>0</vt:i4>
      </vt:variant>
      <vt:variant>
        <vt:i4>5</vt:i4>
      </vt:variant>
      <vt:variant>
        <vt:lpwstr/>
      </vt:variant>
      <vt:variant>
        <vt:lpwstr>_Toc250626894</vt:lpwstr>
      </vt:variant>
      <vt:variant>
        <vt:i4>1769528</vt:i4>
      </vt:variant>
      <vt:variant>
        <vt:i4>74</vt:i4>
      </vt:variant>
      <vt:variant>
        <vt:i4>0</vt:i4>
      </vt:variant>
      <vt:variant>
        <vt:i4>5</vt:i4>
      </vt:variant>
      <vt:variant>
        <vt:lpwstr/>
      </vt:variant>
      <vt:variant>
        <vt:lpwstr>_Toc250626893</vt:lpwstr>
      </vt:variant>
      <vt:variant>
        <vt:i4>1769528</vt:i4>
      </vt:variant>
      <vt:variant>
        <vt:i4>68</vt:i4>
      </vt:variant>
      <vt:variant>
        <vt:i4>0</vt:i4>
      </vt:variant>
      <vt:variant>
        <vt:i4>5</vt:i4>
      </vt:variant>
      <vt:variant>
        <vt:lpwstr/>
      </vt:variant>
      <vt:variant>
        <vt:lpwstr>_Toc250626892</vt:lpwstr>
      </vt:variant>
      <vt:variant>
        <vt:i4>1769528</vt:i4>
      </vt:variant>
      <vt:variant>
        <vt:i4>62</vt:i4>
      </vt:variant>
      <vt:variant>
        <vt:i4>0</vt:i4>
      </vt:variant>
      <vt:variant>
        <vt:i4>5</vt:i4>
      </vt:variant>
      <vt:variant>
        <vt:lpwstr/>
      </vt:variant>
      <vt:variant>
        <vt:lpwstr>_Toc250626891</vt:lpwstr>
      </vt:variant>
      <vt:variant>
        <vt:i4>1769528</vt:i4>
      </vt:variant>
      <vt:variant>
        <vt:i4>56</vt:i4>
      </vt:variant>
      <vt:variant>
        <vt:i4>0</vt:i4>
      </vt:variant>
      <vt:variant>
        <vt:i4>5</vt:i4>
      </vt:variant>
      <vt:variant>
        <vt:lpwstr/>
      </vt:variant>
      <vt:variant>
        <vt:lpwstr>_Toc250626890</vt:lpwstr>
      </vt:variant>
      <vt:variant>
        <vt:i4>1703992</vt:i4>
      </vt:variant>
      <vt:variant>
        <vt:i4>50</vt:i4>
      </vt:variant>
      <vt:variant>
        <vt:i4>0</vt:i4>
      </vt:variant>
      <vt:variant>
        <vt:i4>5</vt:i4>
      </vt:variant>
      <vt:variant>
        <vt:lpwstr/>
      </vt:variant>
      <vt:variant>
        <vt:lpwstr>_Toc250626889</vt:lpwstr>
      </vt:variant>
      <vt:variant>
        <vt:i4>1703992</vt:i4>
      </vt:variant>
      <vt:variant>
        <vt:i4>44</vt:i4>
      </vt:variant>
      <vt:variant>
        <vt:i4>0</vt:i4>
      </vt:variant>
      <vt:variant>
        <vt:i4>5</vt:i4>
      </vt:variant>
      <vt:variant>
        <vt:lpwstr/>
      </vt:variant>
      <vt:variant>
        <vt:lpwstr>_Toc250626888</vt:lpwstr>
      </vt:variant>
      <vt:variant>
        <vt:i4>1703992</vt:i4>
      </vt:variant>
      <vt:variant>
        <vt:i4>38</vt:i4>
      </vt:variant>
      <vt:variant>
        <vt:i4>0</vt:i4>
      </vt:variant>
      <vt:variant>
        <vt:i4>5</vt:i4>
      </vt:variant>
      <vt:variant>
        <vt:lpwstr/>
      </vt:variant>
      <vt:variant>
        <vt:lpwstr>_Toc250626887</vt:lpwstr>
      </vt:variant>
      <vt:variant>
        <vt:i4>1703992</vt:i4>
      </vt:variant>
      <vt:variant>
        <vt:i4>32</vt:i4>
      </vt:variant>
      <vt:variant>
        <vt:i4>0</vt:i4>
      </vt:variant>
      <vt:variant>
        <vt:i4>5</vt:i4>
      </vt:variant>
      <vt:variant>
        <vt:lpwstr/>
      </vt:variant>
      <vt:variant>
        <vt:lpwstr>_Toc250626886</vt:lpwstr>
      </vt:variant>
      <vt:variant>
        <vt:i4>1703992</vt:i4>
      </vt:variant>
      <vt:variant>
        <vt:i4>26</vt:i4>
      </vt:variant>
      <vt:variant>
        <vt:i4>0</vt:i4>
      </vt:variant>
      <vt:variant>
        <vt:i4>5</vt:i4>
      </vt:variant>
      <vt:variant>
        <vt:lpwstr/>
      </vt:variant>
      <vt:variant>
        <vt:lpwstr>_Toc250626885</vt:lpwstr>
      </vt:variant>
      <vt:variant>
        <vt:i4>1703992</vt:i4>
      </vt:variant>
      <vt:variant>
        <vt:i4>20</vt:i4>
      </vt:variant>
      <vt:variant>
        <vt:i4>0</vt:i4>
      </vt:variant>
      <vt:variant>
        <vt:i4>5</vt:i4>
      </vt:variant>
      <vt:variant>
        <vt:lpwstr/>
      </vt:variant>
      <vt:variant>
        <vt:lpwstr>_Toc250626884</vt:lpwstr>
      </vt:variant>
      <vt:variant>
        <vt:i4>1703992</vt:i4>
      </vt:variant>
      <vt:variant>
        <vt:i4>14</vt:i4>
      </vt:variant>
      <vt:variant>
        <vt:i4>0</vt:i4>
      </vt:variant>
      <vt:variant>
        <vt:i4>5</vt:i4>
      </vt:variant>
      <vt:variant>
        <vt:lpwstr/>
      </vt:variant>
      <vt:variant>
        <vt:lpwstr>_Toc250626883</vt:lpwstr>
      </vt:variant>
      <vt:variant>
        <vt:i4>1703992</vt:i4>
      </vt:variant>
      <vt:variant>
        <vt:i4>8</vt:i4>
      </vt:variant>
      <vt:variant>
        <vt:i4>0</vt:i4>
      </vt:variant>
      <vt:variant>
        <vt:i4>5</vt:i4>
      </vt:variant>
      <vt:variant>
        <vt:lpwstr/>
      </vt:variant>
      <vt:variant>
        <vt:lpwstr>_Toc250626882</vt:lpwstr>
      </vt:variant>
      <vt:variant>
        <vt:i4>1703992</vt:i4>
      </vt:variant>
      <vt:variant>
        <vt:i4>2</vt:i4>
      </vt:variant>
      <vt:variant>
        <vt:i4>0</vt:i4>
      </vt:variant>
      <vt:variant>
        <vt:i4>5</vt:i4>
      </vt:variant>
      <vt:variant>
        <vt:lpwstr/>
      </vt:variant>
      <vt:variant>
        <vt:lpwstr>_Toc250626881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 1</dc:title>
  <dc:subject/>
  <dc:creator>Artur Sierszuła</dc:creator>
  <cp:keywords/>
  <dc:description/>
  <cp:lastModifiedBy>Niepsuj Anna (TC ZZ)</cp:lastModifiedBy>
  <cp:revision>48</cp:revision>
  <cp:lastPrinted>2025-01-28T12:11:00Z</cp:lastPrinted>
  <dcterms:created xsi:type="dcterms:W3CDTF">2025-03-11T12:43:00Z</dcterms:created>
  <dcterms:modified xsi:type="dcterms:W3CDTF">2026-03-06T12:18:00Z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0x01010055724BC7E041644DA36B3DD5ACCB9293</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1;#TAURON Polska Energia|96a2e07a-5573-46d6-9da3-1c751d26c404</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ies>
</file>